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B0" w:rsidRDefault="00DF7FB0" w:rsidP="00DF7F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FB0" w:rsidRDefault="00DF7FB0" w:rsidP="00DF7F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FB0" w:rsidRDefault="00DF7FB0" w:rsidP="00DF7F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FB0" w:rsidRDefault="00DF7FB0" w:rsidP="00DF7F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FB0" w:rsidRDefault="00DF7FB0" w:rsidP="00DF7F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FB0" w:rsidRDefault="00DF7FB0" w:rsidP="00DF7F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FB0" w:rsidRDefault="00DF7FB0" w:rsidP="00DF7F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61B9" w:rsidRDefault="00EC61B9" w:rsidP="00DF7F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61B9" w:rsidRDefault="00EC61B9" w:rsidP="00DF7F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61B9" w:rsidRDefault="00EC61B9" w:rsidP="00DF7F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FB0" w:rsidRDefault="00DF7FB0" w:rsidP="00DF7F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FB0" w:rsidRDefault="00DF7FB0" w:rsidP="00DF7F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FB0" w:rsidRDefault="00DF7FB0" w:rsidP="00DF7F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FB0" w:rsidRDefault="00DF7FB0" w:rsidP="00DF7F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FB0" w:rsidRDefault="00EC61B9" w:rsidP="00DF7FB0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Статья на тему:</w:t>
      </w:r>
    </w:p>
    <w:p w:rsidR="005C16E6" w:rsidRDefault="00DF7FB0" w:rsidP="00EC61B9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7FB0">
        <w:rPr>
          <w:rFonts w:ascii="Times New Roman" w:hAnsi="Times New Roman" w:cs="Times New Roman"/>
          <w:b/>
          <w:sz w:val="44"/>
          <w:szCs w:val="44"/>
        </w:rPr>
        <w:t>«Каждый ребенок особен</w:t>
      </w:r>
      <w:r w:rsidR="005C16E6">
        <w:rPr>
          <w:rFonts w:ascii="Times New Roman" w:hAnsi="Times New Roman" w:cs="Times New Roman"/>
          <w:b/>
          <w:sz w:val="44"/>
          <w:szCs w:val="44"/>
        </w:rPr>
        <w:t>ный.</w:t>
      </w:r>
    </w:p>
    <w:p w:rsidR="00DF7FB0" w:rsidRPr="00DF7FB0" w:rsidRDefault="005C16E6" w:rsidP="00EC61B9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Работа с детьми </w:t>
      </w:r>
      <w:r w:rsidR="00DF7FB0" w:rsidRPr="00DF7FB0">
        <w:rPr>
          <w:rFonts w:ascii="Times New Roman" w:hAnsi="Times New Roman" w:cs="Times New Roman"/>
          <w:b/>
          <w:sz w:val="44"/>
          <w:szCs w:val="44"/>
        </w:rPr>
        <w:t>с ОВЗ».</w:t>
      </w:r>
    </w:p>
    <w:p w:rsidR="00DF7FB0" w:rsidRPr="00DF7FB0" w:rsidRDefault="00DF7FB0" w:rsidP="00DF7FB0">
      <w:pPr>
        <w:pStyle w:val="a6"/>
        <w:rPr>
          <w:rFonts w:ascii="Times New Roman" w:hAnsi="Times New Roman" w:cs="Times New Roman"/>
          <w:b/>
          <w:sz w:val="44"/>
          <w:szCs w:val="44"/>
        </w:rPr>
      </w:pPr>
    </w:p>
    <w:p w:rsidR="00DF7FB0" w:rsidRPr="00426E3F" w:rsidRDefault="00DF7FB0" w:rsidP="00DF7FB0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DF7FB0" w:rsidRPr="00426E3F" w:rsidRDefault="00DF7FB0" w:rsidP="00DF7FB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7FB0" w:rsidRPr="00426E3F" w:rsidRDefault="00DF7FB0" w:rsidP="00DF7FB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7FB0" w:rsidRPr="00426E3F" w:rsidRDefault="00DF7FB0" w:rsidP="00DF7FB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7FB0" w:rsidRPr="00426E3F" w:rsidRDefault="00DF7FB0" w:rsidP="00DF7FB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7FB0" w:rsidRPr="00426E3F" w:rsidRDefault="00DF7FB0" w:rsidP="00DF7FB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7FB0" w:rsidRPr="00426E3F" w:rsidRDefault="00DF7FB0" w:rsidP="00DF7FB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7FB0" w:rsidRPr="00426E3F" w:rsidRDefault="00DF7FB0" w:rsidP="00DF7FB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7FB0" w:rsidRPr="00426E3F" w:rsidRDefault="00DF7FB0" w:rsidP="00DF7FB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7FB0" w:rsidRPr="00426E3F" w:rsidRDefault="00DF7FB0" w:rsidP="00DF7FB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7FB0" w:rsidRPr="00426E3F" w:rsidRDefault="00DF7FB0" w:rsidP="00DF7FB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7FB0" w:rsidRPr="00426E3F" w:rsidRDefault="00DF7FB0" w:rsidP="00DF7FB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7FB0" w:rsidRPr="00426E3F" w:rsidRDefault="00DF7FB0" w:rsidP="00DF7FB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7FB0" w:rsidRPr="00426E3F" w:rsidRDefault="00DF7FB0" w:rsidP="00DF7F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FB0" w:rsidRPr="00426E3F" w:rsidRDefault="00DF7FB0" w:rsidP="00DF7F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6E3F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4C5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33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4C5">
        <w:rPr>
          <w:rFonts w:ascii="Times New Roman" w:hAnsi="Times New Roman" w:cs="Times New Roman"/>
          <w:sz w:val="28"/>
          <w:szCs w:val="28"/>
        </w:rPr>
        <w:t>Разида</w:t>
      </w:r>
      <w:proofErr w:type="spellEnd"/>
      <w:r w:rsidR="0033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4C5">
        <w:rPr>
          <w:rFonts w:ascii="Times New Roman" w:hAnsi="Times New Roman" w:cs="Times New Roman"/>
          <w:sz w:val="28"/>
          <w:szCs w:val="28"/>
        </w:rPr>
        <w:t>Карамовна</w:t>
      </w:r>
      <w:proofErr w:type="spellEnd"/>
      <w:r w:rsidR="003304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7FB0" w:rsidRPr="00426E3F" w:rsidRDefault="00DF7FB0" w:rsidP="00DF7F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26E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304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2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4C5">
        <w:rPr>
          <w:rFonts w:ascii="Times New Roman" w:hAnsi="Times New Roman" w:cs="Times New Roman"/>
          <w:sz w:val="28"/>
          <w:szCs w:val="28"/>
        </w:rPr>
        <w:t>Учитель надомного обучения</w:t>
      </w:r>
    </w:p>
    <w:p w:rsidR="00DF7FB0" w:rsidRPr="00426E3F" w:rsidRDefault="00DF7FB0" w:rsidP="00DF7F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26E3F">
        <w:rPr>
          <w:rFonts w:ascii="Times New Roman" w:hAnsi="Times New Roman" w:cs="Times New Roman"/>
          <w:sz w:val="28"/>
          <w:szCs w:val="28"/>
        </w:rPr>
        <w:t xml:space="preserve"> </w:t>
      </w:r>
      <w:r w:rsidR="003304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2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4C5">
        <w:rPr>
          <w:rFonts w:ascii="Times New Roman" w:hAnsi="Times New Roman" w:cs="Times New Roman"/>
          <w:sz w:val="28"/>
          <w:szCs w:val="28"/>
        </w:rPr>
        <w:t xml:space="preserve">МОБУ </w:t>
      </w:r>
      <w:proofErr w:type="spellStart"/>
      <w:r w:rsidR="003304C5">
        <w:rPr>
          <w:rFonts w:ascii="Times New Roman" w:hAnsi="Times New Roman" w:cs="Times New Roman"/>
          <w:sz w:val="28"/>
          <w:szCs w:val="28"/>
        </w:rPr>
        <w:t>Караярская</w:t>
      </w:r>
      <w:proofErr w:type="spellEnd"/>
      <w:r w:rsidR="003304C5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DF7FB0" w:rsidRPr="00426E3F" w:rsidRDefault="00DF7FB0" w:rsidP="00DF7F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26E3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7FB0" w:rsidRPr="00426E3F" w:rsidRDefault="00DF7FB0" w:rsidP="00DF7FB0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7FB0" w:rsidRPr="00426E3F" w:rsidRDefault="00DF7FB0" w:rsidP="00DF7FB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7FB0" w:rsidRDefault="00DF7FB0" w:rsidP="00DF7F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A7" w:rsidRDefault="001A52A7" w:rsidP="00DF7F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A7" w:rsidRDefault="001A52A7" w:rsidP="00DF7F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FB0" w:rsidRDefault="003304C5" w:rsidP="001A52A7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с.Караяр</w:t>
      </w:r>
      <w:bookmarkStart w:id="0" w:name="_GoBack"/>
      <w:bookmarkEnd w:id="0"/>
      <w:proofErr w:type="spellEnd"/>
      <w:r w:rsidR="0091559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AA64B4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1559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5598" w:rsidRPr="00C20524" w:rsidRDefault="00DF7FB0" w:rsidP="00C2052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</w:t>
      </w:r>
      <w:r w:rsidR="00915598" w:rsidRPr="00C2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 работы  с детьми  с ОВЗ. </w:t>
      </w:r>
    </w:p>
    <w:p w:rsidR="00F54808" w:rsidRDefault="00AD687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«Кто постигает новое, лелея старое, тот может быть учителем» (Конфуций). </w:t>
      </w:r>
    </w:p>
    <w:p w:rsidR="00F54808" w:rsidRDefault="00AD687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Сколько мудрости и милосердного разрешения быть учителем, понимая важность этого дела!</w:t>
      </w:r>
      <w:r w:rsidR="0091559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важно учителю понимать это загадочное и необыкновенно конкретное понятие</w:t>
      </w:r>
      <w:r w:rsidR="00CF12D3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59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обучение  детей с ОВЗ. Для моей работы важно знать «что любой недостаток» не только изменяет отношение человека к миру, но прежде всего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1559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сказывается на отношениях с людьми. </w:t>
      </w:r>
    </w:p>
    <w:p w:rsidR="00F54808" w:rsidRDefault="0091559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В настоя</w:t>
      </w:r>
      <w:r w:rsidR="00D47400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щее время </w:t>
      </w:r>
      <w:r w:rsid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0A7A2B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35,9 млн. </w:t>
      </w:r>
      <w:proofErr w:type="gramStart"/>
      <w:r w:rsidR="000A7A2B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DF7F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2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проживающих  в РФ около </w:t>
      </w:r>
      <w:r w:rsidR="00D47400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5  %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</w:t>
      </w:r>
      <w:proofErr w:type="gramEnd"/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категории ОВЗ, вызванными различными отк</w:t>
      </w:r>
      <w:r w:rsidR="00DF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лонениями в состоянии здоровья. Они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нуждаются в специальном образовани</w:t>
      </w:r>
      <w:r w:rsidR="000A7A2B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отвечающем их особым образовательным потребностям. </w:t>
      </w:r>
    </w:p>
    <w:p w:rsidR="00F54808" w:rsidRDefault="000A7A2B" w:rsidP="00C2052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«Органический дефект </w:t>
      </w:r>
      <w:r w:rsidR="0091559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реализуется как социальная ненормальность поведения». </w:t>
      </w:r>
      <w:r w:rsidR="00301122" w:rsidRPr="00C2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Очевидно, что слепота и глухота есть факторы биологические, а не социальные. “Но все дело в том, - писал Л.С. Выготский, - что воспитателю приходится иметь дело не столько с этими биологическими факторами, сколько с их социальными последствиями”</w:t>
      </w:r>
      <w:r w:rsidR="0050278E" w:rsidRPr="00C2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54808" w:rsidRDefault="0050278E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59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AD68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559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нарушено взаимодействия детей с ОВЗ с окружающим миром и, в том числе и прежде всего, с окружающими людьми - и это является общей закономерностью аномального развития. </w:t>
      </w:r>
    </w:p>
    <w:p w:rsidR="00915598" w:rsidRPr="00C20524" w:rsidRDefault="0091559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Другая общая закономерность содержится в сформированных Л.С. Выготским представлениях о первичных и вторичных недостатках психического развития. </w:t>
      </w:r>
      <w:r w:rsidR="00301122" w:rsidRPr="00C2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зависимости от характера нарушения одни дефекты могут полностью преодолеваться в процессе развития, обучения и воспитания ребенка</w:t>
      </w:r>
      <w:r w:rsidR="00AD6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1122" w:rsidRPr="00C2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другие лишь сглаживаться, а некоторые только компенсироваться. Сложность и характер нарушения нормального развития ребенка определяют особенности формирования у него </w:t>
      </w:r>
      <w:proofErr w:type="gramStart"/>
      <w:r w:rsidR="00301122" w:rsidRPr="00C2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необходимых</w:t>
      </w:r>
      <w:proofErr w:type="gramEnd"/>
      <w:r w:rsidR="00301122" w:rsidRPr="00C2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ЗУН, а также различные фо</w:t>
      </w:r>
      <w:r w:rsidR="0050278E" w:rsidRPr="00C2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рмы педагогической работы с ним.</w:t>
      </w:r>
    </w:p>
    <w:p w:rsidR="00915598" w:rsidRPr="00C20524" w:rsidRDefault="0091559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Доказательство актуальности выбранной темы начну с того, что нынешний этап общественного развития в России называют кризисным. В силу своих личных качеств и отсутствие должной социальной помощи дети с ОВЗ (интеллектуальными нарушениями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моем случае)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составляют группу риска, они чаще оказываются в трудной жизненной ситуации. Никому не нравится асоциальное поведение. Сама жизнь заставляет полнее реализовывать наш (учи</w:t>
      </w:r>
      <w:r w:rsidR="003674F4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тельский) жизненный потенциал.</w:t>
      </w:r>
      <w:r w:rsidR="00CF12D3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Нашим детям нужны МЫ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5598" w:rsidRPr="00C20524" w:rsidRDefault="0091559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Мир взрослых должен оставаться жизнерадостным, доказывая, что «ловушки» в духовной и материальной жизни могут быть обойдены.</w:t>
      </w:r>
    </w:p>
    <w:p w:rsidR="00F54808" w:rsidRDefault="00915598" w:rsidP="00C2052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этой задачи требуются усилия не только ученых, учителей, родителей, н</w:t>
      </w:r>
      <w:r w:rsidR="00C20524">
        <w:rPr>
          <w:rFonts w:ascii="Times New Roman" w:hAnsi="Times New Roman" w:cs="Times New Roman"/>
          <w:color w:val="000000" w:themeColor="text1"/>
          <w:sz w:val="28"/>
          <w:szCs w:val="28"/>
        </w:rPr>
        <w:t>о и общества в целом</w:t>
      </w:r>
      <w:r w:rsidR="00045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15A" w:rsidRPr="00045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4515A" w:rsidRPr="00C205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Дети с ограниченными возможностями</w:t>
      </w:r>
      <w:r w:rsidR="00045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здоровья</w:t>
      </w:r>
      <w:r w:rsidR="0004515A" w:rsidRPr="00C2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дети, имеющие различные отклонения психического или физического плана, которые обусловливают нарушения общего развития, не позволяющие им вести полноценную жизнь. </w:t>
      </w:r>
    </w:p>
    <w:p w:rsidR="00F54808" w:rsidRDefault="0004515A" w:rsidP="00C2052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Синонимами данного понятия могут выступать следующие определения таких детей: "дети с проблемами", "дети с особыми нуждами", "нетипичные дети", "дети с трудностями в обучении", "аномальные дети", "исключительные дети". Наличие того или иного дефекта (недостатка) не предопределяет неправильного, с точки зрения общества, развития.</w:t>
      </w:r>
    </w:p>
    <w:p w:rsidR="00915598" w:rsidRPr="00C20524" w:rsidRDefault="0004515A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91559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 России применяются три подхода в обучении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ОВЗ, имеющими особые  образовательные </w:t>
      </w:r>
      <w:r w:rsidR="0091559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потребностями:</w:t>
      </w:r>
      <w:proofErr w:type="gramEnd"/>
    </w:p>
    <w:p w:rsidR="00915598" w:rsidRPr="00C20524" w:rsidRDefault="0091559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- дифференцированное обучение детей с нарушениями физического и ментального развития в специальных (коррекционных) учреждения I-VIII видов;</w:t>
      </w:r>
      <w:proofErr w:type="gramEnd"/>
    </w:p>
    <w:p w:rsidR="00915598" w:rsidRPr="00C20524" w:rsidRDefault="0091559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- интегрированное обучение детей в специальных классах (группах) в общеобразовательных учреждениях;</w:t>
      </w:r>
    </w:p>
    <w:p w:rsidR="00915598" w:rsidRPr="00C20524" w:rsidRDefault="0091559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инклюзивное обучение, когда дети с особыми образовательными потребностями обучаются в классе вместе с обычными детьми.</w:t>
      </w:r>
    </w:p>
    <w:p w:rsidR="00915598" w:rsidRPr="00C20524" w:rsidRDefault="0091559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необходимое условие создания действительно инклюзивного общества, где каждый сможет чувствовать причастность и востребованность своих действий  и поступков. </w:t>
      </w:r>
    </w:p>
    <w:p w:rsidR="00F23BB8" w:rsidRPr="00C20524" w:rsidRDefault="00F23BB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доклада трудно представить коррекционную работу</w:t>
      </w:r>
      <w:r w:rsidR="0050278E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 ОВЗ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76D4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 объеме, попробую </w:t>
      </w:r>
      <w:r w:rsidR="00045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6D4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тезисно</w:t>
      </w:r>
      <w:proofErr w:type="spellEnd"/>
      <w:r w:rsidR="00176D4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3FDD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свое видение учителя.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23BB8" w:rsidRPr="00C20524" w:rsidRDefault="00F23BB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 к работе</w:t>
      </w:r>
      <w:r w:rsidR="00893FDD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: это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приверженность к педагогике сотрудничес</w:t>
      </w:r>
      <w:r w:rsidR="00893FDD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тва и опережающему обучению, это</w:t>
      </w:r>
      <w:r w:rsidR="0050278E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социально адаптировать ученика, скорректировать эмоции, разрушить «паралич» эмоциональной сферы, желание учить и воспитывать ребенка вне стресса.</w:t>
      </w:r>
    </w:p>
    <w:p w:rsidR="00F23BB8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50278E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</w:t>
      </w:r>
      <w:r w:rsidR="0050278E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мной </w:t>
      </w:r>
      <w:proofErr w:type="gramStart"/>
      <w:r w:rsidR="0050278E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78E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ОВЗ, 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но надо сделать все, чтобы не приспособляться к дефекту, а найти «золотники психического здоровья».</w:t>
      </w:r>
    </w:p>
    <w:p w:rsidR="00CF12D3" w:rsidRPr="00C20524" w:rsidRDefault="00F23BB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Мое восприятие класса – как педагогическая мастерская. Создание своей педагогической копилки. Современный учитель должен владеть технологиями развития личности обучаемого</w:t>
      </w:r>
      <w:r w:rsidR="00CF12D3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технологиями обучения и воспитания. Задачу учителя вижу в организации </w:t>
      </w:r>
      <w:proofErr w:type="spellStart"/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</w:t>
      </w:r>
      <w:proofErr w:type="spellEnd"/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развивающего сопровождения учебного процесса.</w:t>
      </w:r>
    </w:p>
    <w:p w:rsidR="00047449" w:rsidRPr="00C20524" w:rsidRDefault="00047449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Магическое для дефектолога слово – кор</w:t>
      </w:r>
      <w:r w:rsidR="00EB1712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рекция.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коррекцией недостатков  психического, физического развит</w:t>
      </w:r>
      <w:r w:rsidR="00592272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ия таких детей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понимается исправление или ослабление этих недостатков и содействие возможно большему приближению развития наших детей к норме. Процесс обучения в нашей школе является коррекционным, по сути, и сливается с учебно-воспитательным процессом, но для успеха педагогической работы эти процессы необходимо различать. </w:t>
      </w:r>
    </w:p>
    <w:p w:rsidR="00893FDD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уроки провожу по типу комплексной коррекции (включая разные параметры). При обучении учащихся помимо основных целей: дидактических,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коррекционно-развивающих, воспитательных мною поставлены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следующие задачи:</w:t>
      </w:r>
    </w:p>
    <w:p w:rsidR="00893FDD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разработка диагностических приёмов, методов (технологического инструментария) </w:t>
      </w:r>
    </w:p>
    <w:p w:rsidR="00893FDD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- анализ программного материала, разработка содержательной стороны работы</w:t>
      </w:r>
    </w:p>
    <w:p w:rsidR="00893FDD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-  разработка посл</w:t>
      </w:r>
      <w:r w:rsidR="00592272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едовательности работы в системе</w:t>
      </w:r>
    </w:p>
    <w:p w:rsidR="00893FDD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отслеживание результатов педагогической </w:t>
      </w:r>
      <w:r w:rsidR="00EB1712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</w:t>
      </w:r>
    </w:p>
    <w:p w:rsidR="00176D48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76D4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постановке коррекционной цели следует отражать два момента: </w:t>
      </w:r>
    </w:p>
    <w:p w:rsidR="00176D48" w:rsidRPr="00C20524" w:rsidRDefault="00176D48" w:rsidP="00C2052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развивать? Как развивать?</w:t>
      </w:r>
    </w:p>
    <w:p w:rsidR="00893FDD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Коррекционно-развивающая цель урока преследует </w:t>
      </w:r>
    </w:p>
    <w:p w:rsidR="00893FDD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как можно большего числа сенсорных механизмов:</w:t>
      </w:r>
    </w:p>
    <w:p w:rsidR="00893FDD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артикуляционной моторики;</w:t>
      </w:r>
    </w:p>
    <w:p w:rsidR="00893FDD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зрительного восприятия и узнавания;</w:t>
      </w:r>
    </w:p>
    <w:p w:rsidR="00893FDD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зрительной памяти  и внимания;</w:t>
      </w:r>
    </w:p>
    <w:p w:rsidR="00893FDD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слухового внимания и памяти;</w:t>
      </w:r>
    </w:p>
    <w:p w:rsidR="00893FDD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основных мыслительных операций;</w:t>
      </w:r>
    </w:p>
    <w:p w:rsidR="00893FDD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наглядно образного, словесно логического мышления;</w:t>
      </w:r>
    </w:p>
    <w:p w:rsidR="00176D48" w:rsidRPr="00C20524" w:rsidRDefault="00893FDD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Примерами применения этих механизмов в комплексной коррекции даю в приложении  из моей педагогической копилки.</w:t>
      </w:r>
    </w:p>
    <w:p w:rsidR="00DA56A7" w:rsidRPr="00C20524" w:rsidRDefault="00F23BB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Личная технологии работы </w:t>
      </w:r>
      <w:r w:rsidR="00176D4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над ошибками апробирована, (очная защита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Республиканских педагогических чтениях</w:t>
      </w:r>
      <w:r w:rsidR="00176D4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В ходе работы стараюсь, ч</w:t>
      </w:r>
      <w:r w:rsidR="00DA56A7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тобы уроки заслуживали высокой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с позиции реализации коррекционного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компонента, на каждом этапе включать задания</w:t>
      </w:r>
      <w:r w:rsidR="00DA56A7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направленные на коррекцию высших психических функций, да и сами занятия таковыми являлись.</w:t>
      </w:r>
    </w:p>
    <w:p w:rsidR="00F23BB8" w:rsidRPr="00C20524" w:rsidRDefault="00CF12D3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уроке должна быть 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видна верная комбинация методов и приемов работы со сменой видов деятельности и с опорой на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разные доминантные анализаторы. В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се это должно об</w:t>
      </w:r>
      <w:r w:rsidR="00176D4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условливать реализацию </w:t>
      </w:r>
      <w:proofErr w:type="spellStart"/>
      <w:r w:rsidR="00176D4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здоровье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сберегающего</w:t>
      </w:r>
      <w:proofErr w:type="spellEnd"/>
      <w:r w:rsidR="00DA56A7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A56A7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здоровьеформирующего</w:t>
      </w:r>
      <w:proofErr w:type="spellEnd"/>
      <w:r w:rsidR="00DA56A7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и охранительного режима обучения.</w:t>
      </w:r>
    </w:p>
    <w:p w:rsidR="00F23BB8" w:rsidRPr="00C20524" w:rsidRDefault="00DA56A7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меня как учителя очень важно применение (рефлексивных) коррекционных технологий для ликвидации пассивности учащихся. </w:t>
      </w:r>
    </w:p>
    <w:p w:rsidR="00F23BB8" w:rsidRPr="00C20524" w:rsidRDefault="00DA56A7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 не могу мириться с положением ребенка как «сосуда для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знаний». Предметом рефлексии  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- должно стать мышление, мыслительные операции осознания самого себя. «Я хочу</w:t>
      </w:r>
      <w:r w:rsidR="00DF7F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потому 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могу». Очень трудно «вытащит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ь» это из </w:t>
      </w:r>
      <w:proofErr w:type="gramStart"/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="00CF12D3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ОВЗ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осознание самого себя, порой невозможно.                      </w:t>
      </w:r>
    </w:p>
    <w:p w:rsidR="00F23BB8" w:rsidRPr="00C20524" w:rsidRDefault="00F23BB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Но я – учитель, мое кредо - личностно ориентированный подход к ребенку, коррекция трудностей, социализация личности.</w:t>
      </w:r>
    </w:p>
    <w:p w:rsidR="00F23BB8" w:rsidRPr="00C20524" w:rsidRDefault="00DA56A7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думается что, наше учительство должно полнее учитывать первичность здорового психологического климата. Ситуации единства в классе, внутреннего комфорта каждого ученика.      </w:t>
      </w:r>
    </w:p>
    <w:p w:rsidR="00F23BB8" w:rsidRPr="00C20524" w:rsidRDefault="00CF12D3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Применяю</w:t>
      </w:r>
      <w:r w:rsidR="00DA56A7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в основном</w:t>
      </w:r>
      <w:r w:rsidR="00DA56A7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структуру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комбинированного урока, что вполне отвечает психологическим особенностя</w:t>
      </w:r>
      <w:r w:rsidR="00702529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м моих детей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нуждающихся в частом переключении с одного вида деятельности на другой. </w:t>
      </w:r>
    </w:p>
    <w:p w:rsidR="00FC7586" w:rsidRDefault="00F23BB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постоянства структуры дети ждут и готовятся работать в условиях того или иного метода, формы, приноравливаются к темпу</w:t>
      </w:r>
      <w:r w:rsidR="00FC7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ведения урока, ч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аще -  достаточно высокому, проблемы с дисциплиной - не возникают.</w:t>
      </w:r>
    </w:p>
    <w:p w:rsidR="00F23BB8" w:rsidRPr="00C20524" w:rsidRDefault="00DA56A7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«Должен быть преодолен паралич эмоциональной сферы – </w:t>
      </w:r>
      <w:proofErr w:type="spellStart"/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разбудиться</w:t>
      </w:r>
      <w:proofErr w:type="spellEnd"/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мотивация к учению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обычная школьная программа будет вы</w:t>
      </w:r>
      <w:r w:rsidR="004C46FE">
        <w:rPr>
          <w:rFonts w:ascii="Times New Roman" w:hAnsi="Times New Roman" w:cs="Times New Roman"/>
          <w:color w:val="000000" w:themeColor="text1"/>
          <w:sz w:val="28"/>
          <w:szCs w:val="28"/>
        </w:rPr>
        <w:t>полняться за меньшее  время</w:t>
      </w:r>
      <w:r w:rsidR="00CF12D3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3BB8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которое как обычно считается необходимо для ее прохождения»</w:t>
      </w: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3BB8" w:rsidRPr="00C20524" w:rsidRDefault="00F23BB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«Бедность внутреннего мира» воспитанников с ОВЗ делает их слишком зависимыми от внешних стимулов.</w:t>
      </w:r>
    </w:p>
    <w:p w:rsidR="00F23BB8" w:rsidRPr="00C20524" w:rsidRDefault="00F23BB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задача – дать их ему, добиваться эффективности каждого урока, создания ситуации успеха, обогащая коррекционную работу новыми приемами, внедряя и разрабатывая новые педагогические технологии.</w:t>
      </w:r>
    </w:p>
    <w:p w:rsidR="00DA56A7" w:rsidRPr="00C20524" w:rsidRDefault="00F23BB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>Главное, что должен знать и чувствовать ребёнок, - то, что в огромном и не всегда дружелюбном мире есть маленький островок, где он всегда может почувствовать себя защищённым, любимым и желанным. Каждый ребёнок обязательно станет взр</w:t>
      </w:r>
      <w:r w:rsidR="00592272"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ослым. </w:t>
      </w:r>
    </w:p>
    <w:p w:rsidR="00590B79" w:rsidRDefault="00590B79" w:rsidP="00590B7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от того, как и какой дорогой идем,  мы со своим воспитан</w:t>
      </w:r>
      <w:r w:rsidR="00FC7586">
        <w:rPr>
          <w:rFonts w:ascii="Times New Roman" w:hAnsi="Times New Roman" w:cs="Times New Roman"/>
          <w:color w:val="000000" w:themeColor="text1"/>
          <w:sz w:val="28"/>
          <w:szCs w:val="28"/>
        </w:rPr>
        <w:t>ником сегодня, какие компетенции сформируем сегодня, будет зависеть  качество его будущей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23BB8" w:rsidRPr="00C20524" w:rsidRDefault="00DA56A7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C2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23BB8" w:rsidRPr="00C2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самое главное!</w:t>
      </w:r>
    </w:p>
    <w:p w:rsidR="00F23BB8" w:rsidRPr="00C20524" w:rsidRDefault="00BA2D08" w:rsidP="00C20524">
      <w:pPr>
        <w:spacing w:line="36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                                     </w:t>
      </w:r>
      <w:r w:rsidR="00DA56A7" w:rsidRPr="00C2052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</w:t>
      </w:r>
      <w:r w:rsidRPr="00C2052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F23BB8" w:rsidRPr="00C2052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Не сделать больно!</w:t>
      </w:r>
    </w:p>
    <w:p w:rsidR="00F23BB8" w:rsidRPr="00C20524" w:rsidRDefault="00BA2D08" w:rsidP="00C20524">
      <w:pPr>
        <w:spacing w:line="36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                                        </w:t>
      </w:r>
      <w:r w:rsidR="00DA56A7" w:rsidRPr="00C2052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</w:t>
      </w:r>
      <w:r w:rsidRPr="00C2052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F23BB8" w:rsidRPr="00C2052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Не обмануть!</w:t>
      </w:r>
    </w:p>
    <w:p w:rsidR="00F23BB8" w:rsidRPr="00C20524" w:rsidRDefault="00BA2D08" w:rsidP="00C20524">
      <w:pPr>
        <w:spacing w:line="36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                                            </w:t>
      </w:r>
      <w:r w:rsidR="00F23BB8" w:rsidRPr="00C2052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Не обидеть!</w:t>
      </w:r>
    </w:p>
    <w:p w:rsidR="00915598" w:rsidRPr="00C20524" w:rsidRDefault="00BA2D08" w:rsidP="003304C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                                              </w:t>
      </w:r>
      <w:r w:rsidR="00F23BB8" w:rsidRPr="00C2052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Помочь!!!</w:t>
      </w:r>
      <w:r w:rsidR="00915598" w:rsidRPr="00C2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 </w:t>
      </w:r>
    </w:p>
    <w:p w:rsidR="00915598" w:rsidRPr="00C20524" w:rsidRDefault="00915598" w:rsidP="00C205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54A8" w:rsidRPr="00C20524" w:rsidRDefault="00B054A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54A8" w:rsidRPr="00C20524" w:rsidSect="00BB13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332B"/>
    <w:multiLevelType w:val="hybridMultilevel"/>
    <w:tmpl w:val="59522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300138">
      <w:start w:val="4"/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eastAsia="Times New Roman" w:hAnsi="Symbol" w:cs="Times New Roman" w:hint="default"/>
        <w:sz w:val="28"/>
      </w:rPr>
    </w:lvl>
    <w:lvl w:ilvl="2" w:tplc="2A901BB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F94924"/>
    <w:multiLevelType w:val="multilevel"/>
    <w:tmpl w:val="37CE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98"/>
    <w:rsid w:val="0004515A"/>
    <w:rsid w:val="00047449"/>
    <w:rsid w:val="000A38ED"/>
    <w:rsid w:val="000A7A2B"/>
    <w:rsid w:val="00176D48"/>
    <w:rsid w:val="001A52A7"/>
    <w:rsid w:val="001F0A94"/>
    <w:rsid w:val="00265B9E"/>
    <w:rsid w:val="00301122"/>
    <w:rsid w:val="003304C5"/>
    <w:rsid w:val="003674F4"/>
    <w:rsid w:val="00392255"/>
    <w:rsid w:val="004410CB"/>
    <w:rsid w:val="004C46FE"/>
    <w:rsid w:val="0050278E"/>
    <w:rsid w:val="00542DDD"/>
    <w:rsid w:val="00590B79"/>
    <w:rsid w:val="00592272"/>
    <w:rsid w:val="005C16E6"/>
    <w:rsid w:val="005C4163"/>
    <w:rsid w:val="005D58D7"/>
    <w:rsid w:val="00701DA0"/>
    <w:rsid w:val="00702529"/>
    <w:rsid w:val="007876A2"/>
    <w:rsid w:val="007B368A"/>
    <w:rsid w:val="00823FB1"/>
    <w:rsid w:val="00891802"/>
    <w:rsid w:val="00893FDD"/>
    <w:rsid w:val="00915598"/>
    <w:rsid w:val="00A4597D"/>
    <w:rsid w:val="00A61BB8"/>
    <w:rsid w:val="00AA64B4"/>
    <w:rsid w:val="00AD28FC"/>
    <w:rsid w:val="00AD687D"/>
    <w:rsid w:val="00B054A8"/>
    <w:rsid w:val="00B52CE4"/>
    <w:rsid w:val="00BA2D08"/>
    <w:rsid w:val="00BB135E"/>
    <w:rsid w:val="00BB3E1D"/>
    <w:rsid w:val="00C10C90"/>
    <w:rsid w:val="00C20524"/>
    <w:rsid w:val="00CF12D3"/>
    <w:rsid w:val="00D47400"/>
    <w:rsid w:val="00DA56A7"/>
    <w:rsid w:val="00DE3170"/>
    <w:rsid w:val="00DF7FB0"/>
    <w:rsid w:val="00E66454"/>
    <w:rsid w:val="00EB1712"/>
    <w:rsid w:val="00EB3143"/>
    <w:rsid w:val="00EC61B9"/>
    <w:rsid w:val="00F23BB8"/>
    <w:rsid w:val="00F54808"/>
    <w:rsid w:val="00F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155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55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155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15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1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674F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8F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155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55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155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15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1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674F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8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Джемма</dc:creator>
  <cp:lastModifiedBy>RePack by Diakov</cp:lastModifiedBy>
  <cp:revision>4</cp:revision>
  <cp:lastPrinted>2016-11-24T12:07:00Z</cp:lastPrinted>
  <dcterms:created xsi:type="dcterms:W3CDTF">2019-01-10T15:20:00Z</dcterms:created>
  <dcterms:modified xsi:type="dcterms:W3CDTF">2019-01-10T15:20:00Z</dcterms:modified>
</cp:coreProperties>
</file>