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6966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DA7510" w:rsidTr="00DA7510">
        <w:trPr>
          <w:trHeight w:val="197"/>
        </w:trPr>
        <w:tc>
          <w:tcPr>
            <w:tcW w:w="9444" w:type="dxa"/>
            <w:hideMark/>
          </w:tcPr>
          <w:p w:rsidR="00DA7510" w:rsidRDefault="00DA7510" w:rsidP="00DA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10" w:rsidTr="00DA7510">
        <w:trPr>
          <w:trHeight w:val="4164"/>
        </w:trPr>
        <w:tc>
          <w:tcPr>
            <w:tcW w:w="9444" w:type="dxa"/>
            <w:hideMark/>
          </w:tcPr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510" w:rsidRP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Рациональное и нерациональное природопользование. </w:t>
            </w:r>
          </w:p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 урока: </w:t>
            </w:r>
            <w:r w:rsidRPr="00DA7510">
              <w:rPr>
                <w:rFonts w:ascii="Times New Roman" w:hAnsi="Times New Roman" w:cs="Times New Roman"/>
                <w:sz w:val="24"/>
              </w:rPr>
              <w:t xml:space="preserve">применение основных знаний и умений при работе с тематическими картами сформировать понятие «природопользование рациональное и нерациональное». </w:t>
            </w:r>
          </w:p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Задачи урока: </w:t>
            </w:r>
          </w:p>
          <w:p w:rsidR="00DA7510" w:rsidRPr="00DA7510" w:rsidRDefault="00DA7510" w:rsidP="00DA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510">
              <w:rPr>
                <w:rFonts w:ascii="Times New Roman" w:hAnsi="Times New Roman" w:cs="Times New Roman"/>
                <w:b/>
                <w:sz w:val="24"/>
              </w:rPr>
              <w:t xml:space="preserve">Образовательные: </w:t>
            </w:r>
            <w:r w:rsidRPr="00DA7510">
              <w:rPr>
                <w:rFonts w:ascii="Times New Roman" w:hAnsi="Times New Roman" w:cs="Times New Roman"/>
                <w:sz w:val="24"/>
                <w:szCs w:val="24"/>
              </w:rPr>
              <w:t>раскрыть значение понятия «рациональное и нерациональное природопользование», определить взаимодействие общества и природы.</w:t>
            </w:r>
          </w:p>
          <w:p w:rsidR="00DA7510" w:rsidRP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A7510" w:rsidRP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778">
              <w:rPr>
                <w:rFonts w:ascii="Times New Roman" w:hAnsi="Times New Roman" w:cs="Times New Roman"/>
                <w:b/>
                <w:i/>
                <w:sz w:val="24"/>
              </w:rPr>
              <w:t xml:space="preserve">Развивающие: </w:t>
            </w:r>
            <w:r w:rsidRPr="00DA7510">
              <w:rPr>
                <w:rFonts w:ascii="Times New Roman" w:hAnsi="Times New Roman" w:cs="Times New Roman"/>
                <w:sz w:val="24"/>
              </w:rPr>
              <w:t xml:space="preserve">развивать способности анализировать и обобщать учебный материал; </w:t>
            </w:r>
          </w:p>
          <w:p w:rsidR="00DA7510" w:rsidRP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A7510">
              <w:rPr>
                <w:rFonts w:ascii="Times New Roman" w:hAnsi="Times New Roman" w:cs="Times New Roman"/>
                <w:sz w:val="24"/>
              </w:rPr>
              <w:t>развивать</w:t>
            </w:r>
            <w:proofErr w:type="gramEnd"/>
            <w:r w:rsidRPr="00DA7510">
              <w:rPr>
                <w:rFonts w:ascii="Times New Roman" w:hAnsi="Times New Roman" w:cs="Times New Roman"/>
                <w:sz w:val="24"/>
              </w:rPr>
              <w:t xml:space="preserve"> умения самостоятельно работать. </w:t>
            </w:r>
          </w:p>
          <w:p w:rsid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A7510" w:rsidRPr="00DA7510" w:rsidRDefault="00DA7510" w:rsidP="00DA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A6778">
              <w:rPr>
                <w:rFonts w:ascii="Times New Roman" w:hAnsi="Times New Roman" w:cs="Times New Roman"/>
                <w:b/>
                <w:i/>
                <w:sz w:val="24"/>
              </w:rPr>
              <w:t>Воспитательные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DA7510">
              <w:rPr>
                <w:rFonts w:ascii="Times New Roman" w:hAnsi="Times New Roman" w:cs="Times New Roman"/>
                <w:sz w:val="24"/>
              </w:rPr>
              <w:t xml:space="preserve">формировать культуру общения на уроке в процессе сотрудничества ученика и учителя, учеников между собой. </w:t>
            </w:r>
          </w:p>
        </w:tc>
      </w:tr>
    </w:tbl>
    <w:p w:rsidR="00790DB5" w:rsidRDefault="004770E6" w:rsidP="004770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получения новых знаний</w:t>
      </w:r>
    </w:p>
    <w:p w:rsidR="00DA7510" w:rsidRDefault="00DA7510" w:rsidP="004770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770E6" w:rsidRDefault="004770E6" w:rsidP="004770E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6778">
        <w:rPr>
          <w:rFonts w:ascii="Times New Roman" w:hAnsi="Times New Roman" w:cs="Times New Roman"/>
          <w:b/>
          <w:sz w:val="24"/>
        </w:rPr>
        <w:t>Вид урока:</w:t>
      </w:r>
      <w:r>
        <w:rPr>
          <w:rFonts w:ascii="Times New Roman" w:hAnsi="Times New Roman" w:cs="Times New Roman"/>
          <w:sz w:val="24"/>
        </w:rPr>
        <w:t xml:space="preserve"> урок - обсуждение</w:t>
      </w:r>
    </w:p>
    <w:p w:rsidR="004770E6" w:rsidRDefault="004770E6" w:rsidP="00FF33B2">
      <w:pPr>
        <w:jc w:val="both"/>
        <w:rPr>
          <w:rFonts w:ascii="Times New Roman" w:hAnsi="Times New Roman" w:cs="Times New Roman"/>
          <w:sz w:val="24"/>
          <w:szCs w:val="24"/>
        </w:rPr>
      </w:pPr>
      <w:r w:rsidRPr="00BA677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A7510">
        <w:rPr>
          <w:rFonts w:ascii="Times New Roman" w:hAnsi="Times New Roman" w:cs="Times New Roman"/>
          <w:sz w:val="24"/>
          <w:szCs w:val="24"/>
        </w:rPr>
        <w:t xml:space="preserve"> учебник, презентация, </w:t>
      </w:r>
      <w:r>
        <w:rPr>
          <w:rFonts w:ascii="Times New Roman" w:hAnsi="Times New Roman" w:cs="Times New Roman"/>
          <w:sz w:val="24"/>
          <w:szCs w:val="24"/>
        </w:rPr>
        <w:t>тематические ка</w:t>
      </w:r>
      <w:r w:rsidR="00DA7510">
        <w:rPr>
          <w:rFonts w:ascii="Times New Roman" w:hAnsi="Times New Roman" w:cs="Times New Roman"/>
          <w:sz w:val="24"/>
          <w:szCs w:val="24"/>
        </w:rPr>
        <w:t>рты атласа.</w:t>
      </w:r>
    </w:p>
    <w:p w:rsidR="004770E6" w:rsidRPr="00BA6778" w:rsidRDefault="00DA7510" w:rsidP="00CD3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4770E6" w:rsidRPr="00BA6778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4770E6" w:rsidRDefault="004770E6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7DC1">
        <w:rPr>
          <w:rFonts w:ascii="Times New Roman" w:hAnsi="Times New Roman" w:cs="Times New Roman"/>
          <w:b/>
          <w:sz w:val="24"/>
          <w:szCs w:val="24"/>
        </w:rPr>
        <w:t>. Орг</w:t>
      </w:r>
      <w:r w:rsidR="00DA7510">
        <w:rPr>
          <w:rFonts w:ascii="Times New Roman" w:hAnsi="Times New Roman" w:cs="Times New Roman"/>
          <w:b/>
          <w:sz w:val="24"/>
          <w:szCs w:val="24"/>
        </w:rPr>
        <w:t xml:space="preserve">анизационный </w:t>
      </w:r>
      <w:r w:rsidRPr="00767DC1">
        <w:rPr>
          <w:rFonts w:ascii="Times New Roman" w:hAnsi="Times New Roman" w:cs="Times New Roman"/>
          <w:b/>
          <w:sz w:val="24"/>
          <w:szCs w:val="24"/>
        </w:rPr>
        <w:t>момент</w:t>
      </w:r>
      <w:r w:rsidRPr="004770E6">
        <w:rPr>
          <w:rFonts w:ascii="Times New Roman" w:hAnsi="Times New Roman" w:cs="Times New Roman"/>
          <w:sz w:val="24"/>
          <w:szCs w:val="24"/>
        </w:rPr>
        <w:t xml:space="preserve">. Подготовка к началу урока. </w:t>
      </w:r>
    </w:p>
    <w:p w:rsidR="0009442A" w:rsidRPr="00767DC1" w:rsidRDefault="0009442A" w:rsidP="00CD30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C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7DC1">
        <w:rPr>
          <w:rFonts w:ascii="Times New Roman" w:hAnsi="Times New Roman" w:cs="Times New Roman"/>
          <w:b/>
          <w:sz w:val="24"/>
          <w:szCs w:val="24"/>
        </w:rPr>
        <w:t>. Актуализация опорных знаний учащихся.</w:t>
      </w:r>
    </w:p>
    <w:p w:rsidR="0009442A" w:rsidRPr="00EC3EE6" w:rsidRDefault="0009442A" w:rsidP="00CD30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E6">
        <w:rPr>
          <w:rFonts w:ascii="Times New Roman" w:hAnsi="Times New Roman" w:cs="Times New Roman"/>
          <w:i/>
          <w:sz w:val="24"/>
          <w:szCs w:val="24"/>
        </w:rPr>
        <w:t>1.Блицопрос</w:t>
      </w:r>
    </w:p>
    <w:p w:rsidR="001A1A00" w:rsidRDefault="001A1A00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климатические природные ресурсы? </w:t>
      </w:r>
    </w:p>
    <w:p w:rsidR="001A1A00" w:rsidRDefault="001A1A00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рекреационные природные ресурсы?</w:t>
      </w:r>
    </w:p>
    <w:p w:rsidR="0009442A" w:rsidRDefault="0009442A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антропогенное влияние на природу? Приведите примеры.</w:t>
      </w:r>
    </w:p>
    <w:p w:rsidR="00DA7510" w:rsidRDefault="0009442A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компоненты природы привлекают человека прежде всего? Почему?</w:t>
      </w:r>
      <w:r w:rsidR="00EC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A00" w:rsidRDefault="001A1A00" w:rsidP="00CD30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442A" w:rsidRPr="00020582" w:rsidRDefault="0009442A" w:rsidP="00CD304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EE6">
        <w:rPr>
          <w:rFonts w:ascii="Times New Roman" w:hAnsi="Times New Roman" w:cs="Times New Roman"/>
          <w:i/>
          <w:sz w:val="24"/>
          <w:szCs w:val="24"/>
        </w:rPr>
        <w:t>2. Определение темы урока.</w:t>
      </w:r>
      <w:r>
        <w:rPr>
          <w:rFonts w:ascii="Times New Roman" w:hAnsi="Times New Roman" w:cs="Times New Roman"/>
          <w:sz w:val="24"/>
          <w:szCs w:val="24"/>
        </w:rPr>
        <w:t xml:space="preserve"> На доске вывешены рисунки: </w:t>
      </w:r>
      <w:r w:rsidR="00CD304A">
        <w:rPr>
          <w:rFonts w:ascii="Times New Roman" w:hAnsi="Times New Roman" w:cs="Times New Roman"/>
          <w:sz w:val="24"/>
          <w:szCs w:val="24"/>
        </w:rPr>
        <w:t xml:space="preserve">почва с растительностью, вода в реке, уголь в руках шахтера, вид электростанции, нефтяная вышка, пляж на морском берегу теплого моря, животные океана. </w:t>
      </w:r>
      <w:r w:rsidR="00CD304A" w:rsidRPr="001A1A00">
        <w:rPr>
          <w:rFonts w:ascii="Times New Roman" w:hAnsi="Times New Roman" w:cs="Times New Roman"/>
          <w:i/>
          <w:sz w:val="24"/>
          <w:szCs w:val="24"/>
        </w:rPr>
        <w:t>ВОПРОС: что объединяет эти рисунки? (</w:t>
      </w:r>
      <w:proofErr w:type="gramStart"/>
      <w:r w:rsidR="00CD304A" w:rsidRPr="001A1A00">
        <w:rPr>
          <w:rFonts w:ascii="Times New Roman" w:hAnsi="Times New Roman" w:cs="Times New Roman"/>
          <w:i/>
          <w:sz w:val="24"/>
          <w:szCs w:val="24"/>
        </w:rPr>
        <w:t>учащиеся</w:t>
      </w:r>
      <w:proofErr w:type="gramEnd"/>
      <w:r w:rsidR="00CD304A" w:rsidRPr="001A1A00">
        <w:rPr>
          <w:rFonts w:ascii="Times New Roman" w:hAnsi="Times New Roman" w:cs="Times New Roman"/>
          <w:i/>
          <w:sz w:val="24"/>
          <w:szCs w:val="24"/>
        </w:rPr>
        <w:t xml:space="preserve"> определяют, о чем пойдет речь на уроке)</w:t>
      </w:r>
      <w:r w:rsidR="000205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582" w:rsidRPr="00020582">
        <w:rPr>
          <w:rFonts w:ascii="Times New Roman" w:hAnsi="Times New Roman" w:cs="Times New Roman"/>
          <w:b/>
          <w:i/>
          <w:sz w:val="24"/>
          <w:szCs w:val="24"/>
        </w:rPr>
        <w:t>(Приложение 1)</w:t>
      </w:r>
    </w:p>
    <w:p w:rsidR="001A1A00" w:rsidRDefault="00CD304A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компоне</w:t>
      </w:r>
      <w:r w:rsidR="00DA7510">
        <w:rPr>
          <w:rFonts w:ascii="Times New Roman" w:hAnsi="Times New Roman" w:cs="Times New Roman"/>
          <w:sz w:val="24"/>
          <w:szCs w:val="24"/>
        </w:rPr>
        <w:t xml:space="preserve">нты природы использует человек </w:t>
      </w:r>
      <w:r>
        <w:rPr>
          <w:rFonts w:ascii="Times New Roman" w:hAnsi="Times New Roman" w:cs="Times New Roman"/>
          <w:sz w:val="24"/>
          <w:szCs w:val="24"/>
        </w:rPr>
        <w:t>в своей жизни. Как он расходует эти блага природы, постара</w:t>
      </w:r>
      <w:r w:rsidR="001A1A00">
        <w:rPr>
          <w:rFonts w:ascii="Times New Roman" w:hAnsi="Times New Roman" w:cs="Times New Roman"/>
          <w:sz w:val="24"/>
          <w:szCs w:val="24"/>
        </w:rPr>
        <w:t>емся сегодня выяснить на уроке.</w:t>
      </w:r>
    </w:p>
    <w:p w:rsidR="00CD304A" w:rsidRPr="001A1A00" w:rsidRDefault="00CD304A" w:rsidP="00CD30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A00">
        <w:rPr>
          <w:rFonts w:ascii="Times New Roman" w:hAnsi="Times New Roman" w:cs="Times New Roman"/>
          <w:i/>
          <w:sz w:val="24"/>
          <w:szCs w:val="24"/>
        </w:rPr>
        <w:t>Учащиеся зачитывают тему урока, записанную на доске и определяют цели урока.</w:t>
      </w:r>
    </w:p>
    <w:p w:rsidR="00794635" w:rsidRPr="00794635" w:rsidRDefault="00794635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C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67DC1">
        <w:rPr>
          <w:rFonts w:ascii="Times New Roman" w:hAnsi="Times New Roman" w:cs="Times New Roman"/>
          <w:b/>
          <w:sz w:val="24"/>
          <w:szCs w:val="24"/>
        </w:rPr>
        <w:t xml:space="preserve">. Мотивация </w:t>
      </w:r>
      <w:proofErr w:type="gramStart"/>
      <w:r w:rsidRPr="00767DC1">
        <w:rPr>
          <w:rFonts w:ascii="Times New Roman" w:hAnsi="Times New Roman" w:cs="Times New Roman"/>
          <w:b/>
          <w:sz w:val="24"/>
          <w:szCs w:val="24"/>
        </w:rPr>
        <w:t>учебной  и</w:t>
      </w:r>
      <w:proofErr w:type="gramEnd"/>
      <w:r w:rsidRPr="00767DC1">
        <w:rPr>
          <w:rFonts w:ascii="Times New Roman" w:hAnsi="Times New Roman" w:cs="Times New Roman"/>
          <w:b/>
          <w:sz w:val="24"/>
          <w:szCs w:val="24"/>
        </w:rPr>
        <w:t xml:space="preserve"> познавательной деятельности учащихся</w:t>
      </w:r>
      <w:r w:rsidRPr="00794635">
        <w:rPr>
          <w:rFonts w:ascii="Times New Roman" w:hAnsi="Times New Roman" w:cs="Times New Roman"/>
          <w:sz w:val="24"/>
          <w:szCs w:val="24"/>
        </w:rPr>
        <w:t>.</w:t>
      </w:r>
    </w:p>
    <w:p w:rsidR="00034EFD" w:rsidRDefault="00794635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-Английский зоолог и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«Мы получили в наследство необычайно прекрасный и разнообразный сад, но беда наша в том, что мы плохие садовники, которые не усвоили простейшие правила садоводства». </w:t>
      </w:r>
    </w:p>
    <w:p w:rsidR="00794635" w:rsidRDefault="00794635" w:rsidP="00CD3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ресурсы человек начал использовать с древних времен. Они являются необходимым, но не обязательным условием развития страны. Однако в любом случае общество обязано бережно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относиться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благам, что дарит нам природа.</w:t>
      </w:r>
    </w:p>
    <w:p w:rsidR="001A1A00" w:rsidRPr="00020582" w:rsidRDefault="001A1A00" w:rsidP="00EC3E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C5B" w:rsidRDefault="00794635" w:rsidP="00EC3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C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767DC1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  <w:r w:rsidRPr="004B41AE">
        <w:rPr>
          <w:rFonts w:ascii="Times New Roman" w:hAnsi="Times New Roman" w:cs="Times New Roman"/>
          <w:sz w:val="24"/>
          <w:szCs w:val="24"/>
        </w:rPr>
        <w:t>.</w:t>
      </w:r>
    </w:p>
    <w:p w:rsidR="00EC3EE6" w:rsidRPr="00EC3EE6" w:rsidRDefault="00EC3EE6" w:rsidP="004B41AE">
      <w:pPr>
        <w:tabs>
          <w:tab w:val="left" w:pos="2385"/>
        </w:tabs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EC3EE6">
        <w:rPr>
          <w:rStyle w:val="a5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Природопользование - </w:t>
      </w:r>
      <w:r w:rsidRPr="00EC3EE6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это деятельность, осуществляемая обществом людей, которая направлена на удовлетворение потребностей через использование ресурсов природы. </w:t>
      </w:r>
    </w:p>
    <w:p w:rsidR="00EC3EE6" w:rsidRPr="00EC3EE6" w:rsidRDefault="00EC3EE6" w:rsidP="00EC3EE6">
      <w:pPr>
        <w:pStyle w:val="a6"/>
        <w:shd w:val="clear" w:color="auto" w:fill="FFFFFF"/>
        <w:ind w:right="300"/>
        <w:rPr>
          <w:color w:val="424242"/>
        </w:rPr>
      </w:pPr>
      <w:r w:rsidRPr="00EC3EE6">
        <w:rPr>
          <w:color w:val="424242"/>
        </w:rPr>
        <w:t>Природопользование подразделяют на </w:t>
      </w:r>
      <w:r w:rsidRPr="00EC3EE6">
        <w:rPr>
          <w:rStyle w:val="a5"/>
          <w:color w:val="424242"/>
        </w:rPr>
        <w:t>рациональное</w:t>
      </w:r>
      <w:r w:rsidRPr="00EC3EE6">
        <w:rPr>
          <w:color w:val="424242"/>
        </w:rPr>
        <w:t> и </w:t>
      </w:r>
      <w:r w:rsidRPr="00EC3EE6">
        <w:rPr>
          <w:rStyle w:val="a5"/>
          <w:color w:val="424242"/>
        </w:rPr>
        <w:t>нерациональное</w:t>
      </w:r>
      <w:r w:rsidRPr="00EC3EE6">
        <w:rPr>
          <w:color w:val="424242"/>
        </w:rPr>
        <w:t>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>
        <w:rPr>
          <w:rStyle w:val="a5"/>
          <w:color w:val="424242"/>
        </w:rPr>
        <w:t>Рациональное природопользование -</w:t>
      </w:r>
      <w:r w:rsidRPr="00EC3EE6">
        <w:rPr>
          <w:color w:val="424242"/>
        </w:rPr>
        <w:t> предполагает управляемое взаимодействие с природой. Оно включает в себя: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1. Образование культурных ландшафтов.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2. Использование технологий, которые позволяют выполнять глубокую переработку сырья.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3.Повторное применение отходов.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4.Обеспечение охраны флоры и фауны.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5. Создание заповедных территорий.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>
        <w:rPr>
          <w:rStyle w:val="a5"/>
          <w:color w:val="424242"/>
        </w:rPr>
        <w:t>Нерациональное природопользование -</w:t>
      </w:r>
      <w:r w:rsidRPr="00EC3EE6">
        <w:rPr>
          <w:rStyle w:val="a5"/>
          <w:color w:val="424242"/>
        </w:rPr>
        <w:t xml:space="preserve"> </w:t>
      </w:r>
      <w:r w:rsidRPr="00EC3EE6">
        <w:rPr>
          <w:color w:val="424242"/>
        </w:rPr>
        <w:t>происходит из-за иждивенческого (потребительского) отношения человека к природе, стремления выжать из нее как можно больше материальных благ. Результатом потребительского отношения к природе является: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 xml:space="preserve">1. Необдуманный выпас скота, приводящий к </w:t>
      </w:r>
      <w:proofErr w:type="spellStart"/>
      <w:r w:rsidRPr="00EC3EE6">
        <w:rPr>
          <w:color w:val="424242"/>
        </w:rPr>
        <w:t>вытаптыванию</w:t>
      </w:r>
      <w:proofErr w:type="spellEnd"/>
      <w:r w:rsidRPr="00EC3EE6">
        <w:rPr>
          <w:color w:val="424242"/>
        </w:rPr>
        <w:t xml:space="preserve"> плодородных земель.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2.Браконьерская вырубка ведёт к исчезновению лесов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3.Истребление определенных видов флоры и фауны.</w:t>
      </w:r>
    </w:p>
    <w:p w:rsidR="00EC3EE6" w:rsidRPr="00EC3EE6" w:rsidRDefault="00EC3EE6" w:rsidP="00EC3EE6">
      <w:pPr>
        <w:pStyle w:val="a6"/>
        <w:shd w:val="clear" w:color="auto" w:fill="FFFFFF"/>
        <w:ind w:left="300" w:right="300"/>
        <w:rPr>
          <w:color w:val="424242"/>
        </w:rPr>
      </w:pPr>
      <w:r w:rsidRPr="00EC3EE6">
        <w:rPr>
          <w:color w:val="424242"/>
        </w:rPr>
        <w:t>4.Загрязнение окружающей среды теплом, радиацией и т. п.</w:t>
      </w:r>
    </w:p>
    <w:p w:rsidR="00EC3EE6" w:rsidRDefault="001A1A00" w:rsidP="004B41AE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EC3E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C5B" w:rsidRPr="00EC380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C3EE6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</w:t>
      </w:r>
      <w:r w:rsidR="00CA7C5B" w:rsidRPr="00EC3802">
        <w:rPr>
          <w:rFonts w:ascii="Times New Roman" w:hAnsi="Times New Roman" w:cs="Times New Roman"/>
          <w:i/>
          <w:sz w:val="24"/>
          <w:szCs w:val="24"/>
        </w:rPr>
        <w:t>).</w:t>
      </w:r>
      <w:r w:rsidR="00CA7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5B" w:rsidRDefault="00CA7C5B" w:rsidP="004B41AE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проблемного вопроса: по данным из разных источников информации в разных частях света происходит процесс опустынивания территорий (пустыни Сахары, Аравийской, Гоби, Калахари, Австралийских). Причастен ли к данному процессу человек в результате своей хозяйственной деятельности? Если да, то каким образом? Какие меры в мировом масштабе необходимо принимать, чтобы остановить этот процесс?</w:t>
      </w:r>
    </w:p>
    <w:p w:rsidR="001A1A00" w:rsidRDefault="001A1A00" w:rsidP="004B41AE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058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Закрепление изученного материала. </w:t>
      </w:r>
    </w:p>
    <w:p w:rsidR="001A1A00" w:rsidRPr="001A1A00" w:rsidRDefault="001A1A00" w:rsidP="004B41AE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A1A00">
        <w:rPr>
          <w:rFonts w:ascii="Times New Roman" w:hAnsi="Times New Roman" w:cs="Times New Roman"/>
          <w:sz w:val="24"/>
          <w:szCs w:val="24"/>
          <w:lang w:val="tt-RU"/>
        </w:rPr>
        <w:t xml:space="preserve">Выполнение практической работы №3 </w:t>
      </w:r>
      <w:r w:rsidRPr="001A1A00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“Анализ карт природопользования с целью выявления районов острых геоэкологических ситуаций”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i/>
          <w:sz w:val="24"/>
          <w:szCs w:val="24"/>
        </w:rPr>
        <w:t xml:space="preserve">Цель: </w:t>
      </w: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Развитие умений комплексного использования карт атласа, материала учебника, справочных и статистических материалов с целью определения основных регионов с неблагоприятной экологической ситуацией и выявления причин появления таких регионов. </w:t>
      </w:r>
    </w:p>
    <w:p w:rsid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Ход работы:</w:t>
      </w: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Используя карты атласа и учебник, выполните задания: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1. Нанесите на контурную карту США государственные границы страны. 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>2. Исполь</w:t>
      </w:r>
      <w:r w:rsidR="00304338">
        <w:rPr>
          <w:rFonts w:ascii="Times New Roman" w:eastAsia="Calibri" w:hAnsi="Times New Roman" w:cs="Times New Roman"/>
          <w:sz w:val="24"/>
          <w:szCs w:val="24"/>
        </w:rPr>
        <w:t xml:space="preserve">зуя атлас </w:t>
      </w:r>
      <w:bookmarkStart w:id="0" w:name="_GoBack"/>
      <w:bookmarkEnd w:id="0"/>
      <w:proofErr w:type="gramStart"/>
      <w:r w:rsidRPr="001A1A00">
        <w:rPr>
          <w:rFonts w:ascii="Times New Roman" w:eastAsia="Calibri" w:hAnsi="Times New Roman" w:cs="Times New Roman"/>
          <w:sz w:val="24"/>
          <w:szCs w:val="24"/>
        </w:rPr>
        <w:t>условными  знаками</w:t>
      </w:r>
      <w:proofErr w:type="gramEnd"/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 обозначьте на контурной карте  важнейшие районы  добычи  минеральных  ресурсов  и  главные  промышленные  пояса  США. 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3. Различными цветами заштрихуйте основные районы деградации природной среды в результате деятельности человека: под воздействием добывающей промышленности, обрабатывающей промышленности, сельского хозяйства, танкерного флота, испытаний ядерного оружия и аварий на </w:t>
      </w:r>
      <w:proofErr w:type="gramStart"/>
      <w:r w:rsidRPr="001A1A00">
        <w:rPr>
          <w:rFonts w:ascii="Times New Roman" w:eastAsia="Calibri" w:hAnsi="Times New Roman" w:cs="Times New Roman"/>
          <w:sz w:val="24"/>
          <w:szCs w:val="24"/>
        </w:rPr>
        <w:t>АЭС  и</w:t>
      </w:r>
      <w:proofErr w:type="gramEnd"/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  т.д. 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4. Подпишите названия наиболее загрязнённых рек, озёр, каналов и морских акваторий. 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5. Назовите пути решения экологических проблем в США и меры, которые следует предпринять правительству США для улучшения экологического состояния страны.  </w:t>
      </w:r>
    </w:p>
    <w:p w:rsidR="001A1A00" w:rsidRPr="001A1A00" w:rsidRDefault="001A1A00" w:rsidP="001A1A0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1A00">
        <w:rPr>
          <w:rFonts w:ascii="Times New Roman" w:eastAsia="Calibri" w:hAnsi="Times New Roman" w:cs="Times New Roman"/>
          <w:sz w:val="24"/>
          <w:szCs w:val="24"/>
        </w:rPr>
        <w:t xml:space="preserve">6. Сделайте вывод о перспективах развития экологической ситуации в США.   </w:t>
      </w:r>
    </w:p>
    <w:p w:rsidR="00034EFD" w:rsidRPr="00034EFD" w:rsidRDefault="00034EFD" w:rsidP="004B41AE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 w:rsidRPr="00034EF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205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EFD">
        <w:rPr>
          <w:rFonts w:ascii="Times New Roman" w:hAnsi="Times New Roman" w:cs="Times New Roman"/>
          <w:b/>
          <w:sz w:val="24"/>
          <w:szCs w:val="24"/>
        </w:rPr>
        <w:t xml:space="preserve">Итог урока. </w:t>
      </w:r>
    </w:p>
    <w:p w:rsidR="00034EFD" w:rsidRDefault="00034EFD" w:rsidP="004B41AE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оценок.  </w:t>
      </w:r>
    </w:p>
    <w:p w:rsidR="00034EFD" w:rsidRDefault="00034EFD" w:rsidP="004B41AE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 w:rsidRPr="00034EF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34EFD">
        <w:rPr>
          <w:rFonts w:ascii="Times New Roman" w:hAnsi="Times New Roman" w:cs="Times New Roman"/>
          <w:b/>
          <w:sz w:val="24"/>
          <w:szCs w:val="24"/>
        </w:rPr>
        <w:t xml:space="preserve">. Домашнее задание: </w:t>
      </w:r>
    </w:p>
    <w:p w:rsidR="00034EFD" w:rsidRPr="00034EFD" w:rsidRDefault="00034EFD" w:rsidP="00034EFD">
      <w:pPr>
        <w:pStyle w:val="a3"/>
        <w:numPr>
          <w:ilvl w:val="0"/>
          <w:numId w:val="11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034EFD">
        <w:rPr>
          <w:rFonts w:ascii="Times New Roman" w:hAnsi="Times New Roman" w:cs="Times New Roman"/>
          <w:sz w:val="24"/>
          <w:szCs w:val="24"/>
        </w:rPr>
        <w:t xml:space="preserve">Закончить практическую работу. </w:t>
      </w:r>
    </w:p>
    <w:p w:rsidR="00BA6778" w:rsidRDefault="00034EFD" w:rsidP="004B41AE">
      <w:pPr>
        <w:pStyle w:val="a3"/>
        <w:numPr>
          <w:ilvl w:val="0"/>
          <w:numId w:val="11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034EFD">
        <w:rPr>
          <w:rFonts w:ascii="Times New Roman" w:hAnsi="Times New Roman" w:cs="Times New Roman"/>
          <w:sz w:val="24"/>
          <w:szCs w:val="24"/>
        </w:rPr>
        <w:t xml:space="preserve">Письменно ответить на вопрос: </w:t>
      </w:r>
      <w:r w:rsidR="00BA6778" w:rsidRPr="00034EFD">
        <w:rPr>
          <w:rFonts w:ascii="Times New Roman" w:hAnsi="Times New Roman" w:cs="Times New Roman"/>
          <w:sz w:val="24"/>
          <w:szCs w:val="24"/>
        </w:rPr>
        <w:t>Какую роль играет географическая наука в решении проблем природопользования и экологии?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-Английский зоолог и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«Мы получили в наследство необычайно прекрасный и разнообразный сад, но беда наша в том, что мы плохие садовники, которые не усвоили простейшие правила садоводства».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-Английский зоолог и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«Мы получили в наследство необычайно прекрасный и разнообразный сад, но беда наша в том, что мы плохие садовники, которые не усвоили простейшие правила садоводства».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-Английский зоолог и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«Мы получили в наследство необычайно прекрасный и разнообразный сад, но беда наша в том, что мы плохие садовники, которые не усвоили простейшие правила садоводства».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380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</w:t>
      </w:r>
      <w:r w:rsidRPr="00EC380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проблемного вопроса: по данным из разных источников информации в разных частях света происходит процесс опустынивания территорий (пустыни Сахары, Аравийской, Гоби, Калахари, Австралийских). Причастен ли к данному процессу человек в результате своей хозяйственной деятельности? Если да, то каким образом? Какие меры в мировом масштабе необходимо принимать, чтобы остановить этот процесс?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380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</w:t>
      </w:r>
      <w:r w:rsidRPr="00EC380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проблемного вопроса: по данным из разных источников информации в разных частях света происходит процесс опустынивания территорий (пустыни Сахары, Аравийской, Гоби, Калахари, Австралийских). Причастен ли к данному процессу человек в результате своей хозяйственной деятельности? Если да, то каким образом? Какие меры в мировом масштабе необходимо принимать, чтобы остановить этот процесс?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380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</w:t>
      </w:r>
      <w:r w:rsidRPr="00EC380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проблемного вопроса: по данным из разных источников информации в разных частях света происходит процесс опустынивания территорий (пустыни Сахары, Аравийской, Гоби, Калахари, Австралийских). Причастен ли к данному процессу человек в результате своей хозяйственной деятельности? Если да, то каким образом? Какие меры в мировом масштабе необходимо принимать, чтобы остановить этот процесс?</w:t>
      </w:r>
    </w:p>
    <w:p w:rsid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034EFD" w:rsidRPr="00034EFD" w:rsidRDefault="00034EFD" w:rsidP="00034E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sectPr w:rsidR="00034EFD" w:rsidRPr="00034EFD" w:rsidSect="00BA6778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63BF"/>
    <w:multiLevelType w:val="hybridMultilevel"/>
    <w:tmpl w:val="4750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7C03"/>
    <w:multiLevelType w:val="hybridMultilevel"/>
    <w:tmpl w:val="A644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7D07"/>
    <w:multiLevelType w:val="hybridMultilevel"/>
    <w:tmpl w:val="F792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04C56"/>
    <w:multiLevelType w:val="hybridMultilevel"/>
    <w:tmpl w:val="8D2A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B2631"/>
    <w:multiLevelType w:val="hybridMultilevel"/>
    <w:tmpl w:val="73CC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16801"/>
    <w:multiLevelType w:val="hybridMultilevel"/>
    <w:tmpl w:val="54E8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D2CF0"/>
    <w:multiLevelType w:val="hybridMultilevel"/>
    <w:tmpl w:val="3FF8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0240D"/>
    <w:multiLevelType w:val="hybridMultilevel"/>
    <w:tmpl w:val="A580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A72D4"/>
    <w:multiLevelType w:val="hybridMultilevel"/>
    <w:tmpl w:val="0084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E5F5D"/>
    <w:multiLevelType w:val="hybridMultilevel"/>
    <w:tmpl w:val="95CA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B5"/>
    <w:rsid w:val="000175A9"/>
    <w:rsid w:val="00020582"/>
    <w:rsid w:val="00034EFD"/>
    <w:rsid w:val="00081316"/>
    <w:rsid w:val="0009442A"/>
    <w:rsid w:val="000A758A"/>
    <w:rsid w:val="001A1A00"/>
    <w:rsid w:val="001A6998"/>
    <w:rsid w:val="001B6160"/>
    <w:rsid w:val="001C655A"/>
    <w:rsid w:val="001E39FA"/>
    <w:rsid w:val="00242A45"/>
    <w:rsid w:val="00304338"/>
    <w:rsid w:val="00407EB5"/>
    <w:rsid w:val="0041447C"/>
    <w:rsid w:val="00430710"/>
    <w:rsid w:val="004770E6"/>
    <w:rsid w:val="00493B8D"/>
    <w:rsid w:val="004B41AE"/>
    <w:rsid w:val="00505401"/>
    <w:rsid w:val="00523B55"/>
    <w:rsid w:val="00557791"/>
    <w:rsid w:val="007059B8"/>
    <w:rsid w:val="00767DC1"/>
    <w:rsid w:val="00790DB5"/>
    <w:rsid w:val="00794635"/>
    <w:rsid w:val="007A104E"/>
    <w:rsid w:val="007E5860"/>
    <w:rsid w:val="00805C54"/>
    <w:rsid w:val="008159A8"/>
    <w:rsid w:val="008F0F3C"/>
    <w:rsid w:val="00911981"/>
    <w:rsid w:val="009B3757"/>
    <w:rsid w:val="00BA6778"/>
    <w:rsid w:val="00C21501"/>
    <w:rsid w:val="00C3087D"/>
    <w:rsid w:val="00CA7C5B"/>
    <w:rsid w:val="00CC1B6A"/>
    <w:rsid w:val="00CD304A"/>
    <w:rsid w:val="00D1000D"/>
    <w:rsid w:val="00D373BF"/>
    <w:rsid w:val="00D44842"/>
    <w:rsid w:val="00DA3899"/>
    <w:rsid w:val="00DA7510"/>
    <w:rsid w:val="00E332DD"/>
    <w:rsid w:val="00EC3802"/>
    <w:rsid w:val="00EC3EE6"/>
    <w:rsid w:val="00ED1A4E"/>
    <w:rsid w:val="00F268F5"/>
    <w:rsid w:val="00F50BBF"/>
    <w:rsid w:val="00FD4FAD"/>
    <w:rsid w:val="00FE11BC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EE499-0313-4222-B99A-2956E99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B5"/>
    <w:pPr>
      <w:ind w:left="720"/>
      <w:contextualSpacing/>
    </w:pPr>
  </w:style>
  <w:style w:type="table" w:styleId="a4">
    <w:name w:val="Table Grid"/>
    <w:basedOn w:val="a1"/>
    <w:uiPriority w:val="59"/>
    <w:rsid w:val="00C2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C3EE6"/>
    <w:rPr>
      <w:b/>
      <w:bCs/>
    </w:rPr>
  </w:style>
  <w:style w:type="paragraph" w:styleId="a6">
    <w:name w:val="Normal (Web)"/>
    <w:basedOn w:val="a"/>
    <w:uiPriority w:val="99"/>
    <w:semiHidden/>
    <w:unhideWhenUsed/>
    <w:rsid w:val="00EC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Ландыш Альбертовна</cp:lastModifiedBy>
  <cp:revision>5</cp:revision>
  <dcterms:created xsi:type="dcterms:W3CDTF">2018-11-12T05:29:00Z</dcterms:created>
  <dcterms:modified xsi:type="dcterms:W3CDTF">2018-11-13T07:11:00Z</dcterms:modified>
</cp:coreProperties>
</file>