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567" w:rsidRPr="00411567" w:rsidRDefault="00411567" w:rsidP="00411567">
      <w:pPr>
        <w:spacing w:after="0" w:line="240" w:lineRule="auto"/>
        <w:jc w:val="center"/>
        <w:rPr>
          <w:rFonts w:ascii="Times New Roman" w:eastAsia="Times New Roman" w:hAnsi="Times New Roman" w:cs="Times New Roman"/>
          <w:sz w:val="28"/>
          <w:szCs w:val="28"/>
          <w:lang w:eastAsia="ru-RU"/>
        </w:rPr>
      </w:pPr>
      <w:r w:rsidRPr="00411567">
        <w:rPr>
          <w:rFonts w:ascii="Times New Roman" w:eastAsiaTheme="minorEastAsia" w:hAnsi="Times New Roman" w:cs="Times New Roman"/>
          <w:sz w:val="28"/>
          <w:lang w:eastAsia="ru-RU"/>
        </w:rPr>
        <w:t>Муниципальное бюджетное учреждение дополнительного образования</w:t>
      </w:r>
      <w:r w:rsidRPr="00411567">
        <w:rPr>
          <w:rFonts w:ascii="Times New Roman" w:eastAsia="Times New Roman" w:hAnsi="Times New Roman" w:cs="Times New Roman"/>
          <w:sz w:val="28"/>
          <w:szCs w:val="28"/>
          <w:u w:val="single"/>
          <w:lang w:eastAsia="ru-RU"/>
        </w:rPr>
        <w:t xml:space="preserve"> </w:t>
      </w:r>
      <w:r w:rsidRPr="00411567">
        <w:rPr>
          <w:rFonts w:ascii="Times New Roman" w:eastAsia="Times New Roman" w:hAnsi="Times New Roman" w:cs="Times New Roman"/>
          <w:sz w:val="28"/>
          <w:szCs w:val="28"/>
          <w:lang w:eastAsia="ru-RU"/>
        </w:rPr>
        <w:t xml:space="preserve">«Центр </w:t>
      </w:r>
      <w:r w:rsidRPr="00411567">
        <w:rPr>
          <w:rFonts w:ascii="Times New Roman" w:eastAsiaTheme="minorEastAsia" w:hAnsi="Times New Roman" w:cs="Times New Roman"/>
          <w:sz w:val="28"/>
          <w:lang w:eastAsia="ru-RU"/>
        </w:rPr>
        <w:t>дополнительного образования</w:t>
      </w:r>
      <w:r w:rsidRPr="00411567">
        <w:rPr>
          <w:rFonts w:ascii="Times New Roman" w:eastAsia="Times New Roman" w:hAnsi="Times New Roman" w:cs="Times New Roman"/>
          <w:sz w:val="28"/>
          <w:szCs w:val="28"/>
          <w:lang w:eastAsia="ru-RU"/>
        </w:rPr>
        <w:t xml:space="preserve"> детей «ЮНИТЭР» </w:t>
      </w:r>
    </w:p>
    <w:p w:rsidR="00411567" w:rsidRPr="00411567" w:rsidRDefault="00411567" w:rsidP="00411567">
      <w:pPr>
        <w:spacing w:after="0" w:line="240" w:lineRule="auto"/>
        <w:jc w:val="center"/>
        <w:rPr>
          <w:rFonts w:ascii="Times New Roman" w:eastAsiaTheme="minorEastAsia" w:hAnsi="Times New Roman" w:cs="Times New Roman"/>
          <w:sz w:val="28"/>
          <w:lang w:eastAsia="ru-RU"/>
        </w:rPr>
      </w:pPr>
      <w:r w:rsidRPr="00411567">
        <w:rPr>
          <w:rFonts w:ascii="Times New Roman" w:eastAsia="Times New Roman" w:hAnsi="Times New Roman" w:cs="Times New Roman"/>
          <w:sz w:val="28"/>
          <w:szCs w:val="28"/>
          <w:lang w:eastAsia="ru-RU"/>
        </w:rPr>
        <w:t>Рузаевского муниципального района</w:t>
      </w:r>
    </w:p>
    <w:p w:rsidR="00411567" w:rsidRPr="00411567" w:rsidRDefault="00411567" w:rsidP="00411567">
      <w:pPr>
        <w:spacing w:after="0" w:line="240" w:lineRule="auto"/>
        <w:jc w:val="center"/>
        <w:rPr>
          <w:rFonts w:ascii="Times New Roman" w:eastAsiaTheme="minorEastAsia" w:hAnsi="Times New Roman" w:cs="Times New Roman"/>
          <w:sz w:val="28"/>
          <w:lang w:eastAsia="ru-RU"/>
        </w:rPr>
      </w:pPr>
    </w:p>
    <w:p w:rsidR="00411567" w:rsidRPr="00411567" w:rsidRDefault="00411567" w:rsidP="00411567">
      <w:pPr>
        <w:spacing w:after="0" w:line="240" w:lineRule="auto"/>
        <w:jc w:val="both"/>
        <w:rPr>
          <w:rFonts w:eastAsiaTheme="minorEastAsia"/>
          <w:sz w:val="28"/>
          <w:lang w:eastAsia="ru-RU"/>
        </w:rPr>
      </w:pPr>
    </w:p>
    <w:p w:rsidR="00411567" w:rsidRPr="00411567" w:rsidRDefault="00411567" w:rsidP="00411567">
      <w:pPr>
        <w:spacing w:after="0" w:line="240" w:lineRule="auto"/>
        <w:jc w:val="both"/>
        <w:rPr>
          <w:rFonts w:eastAsiaTheme="minorEastAsia"/>
          <w:sz w:val="28"/>
          <w:lang w:eastAsia="ru-RU"/>
        </w:rPr>
      </w:pPr>
    </w:p>
    <w:p w:rsidR="00411567" w:rsidRPr="00411567" w:rsidRDefault="00411567" w:rsidP="00411567">
      <w:pPr>
        <w:spacing w:after="0" w:line="240" w:lineRule="auto"/>
        <w:jc w:val="both"/>
        <w:rPr>
          <w:rFonts w:eastAsiaTheme="minorEastAsia"/>
          <w:sz w:val="28"/>
          <w:lang w:eastAsia="ru-RU"/>
        </w:rPr>
      </w:pPr>
    </w:p>
    <w:p w:rsidR="00411567" w:rsidRPr="00411567" w:rsidRDefault="00411567" w:rsidP="00411567">
      <w:pPr>
        <w:spacing w:after="0" w:line="240" w:lineRule="auto"/>
        <w:jc w:val="both"/>
        <w:rPr>
          <w:rFonts w:eastAsiaTheme="minorEastAsia"/>
          <w:sz w:val="28"/>
          <w:lang w:eastAsia="ru-RU"/>
        </w:rPr>
      </w:pPr>
    </w:p>
    <w:p w:rsidR="00411567" w:rsidRPr="00411567" w:rsidRDefault="00411567" w:rsidP="00411567">
      <w:pPr>
        <w:spacing w:after="0" w:line="240" w:lineRule="auto"/>
        <w:jc w:val="both"/>
        <w:rPr>
          <w:rFonts w:eastAsiaTheme="minorEastAsia"/>
          <w:sz w:val="28"/>
          <w:lang w:eastAsia="ru-RU"/>
        </w:rPr>
      </w:pPr>
    </w:p>
    <w:p w:rsidR="00411567" w:rsidRPr="00411567" w:rsidRDefault="00411567" w:rsidP="00411567">
      <w:pPr>
        <w:spacing w:after="0" w:line="240" w:lineRule="auto"/>
        <w:jc w:val="both"/>
        <w:rPr>
          <w:rFonts w:eastAsiaTheme="minorEastAsia"/>
          <w:sz w:val="28"/>
          <w:lang w:eastAsia="ru-RU"/>
        </w:rPr>
      </w:pPr>
    </w:p>
    <w:p w:rsidR="00411567" w:rsidRPr="00411567" w:rsidRDefault="00411567" w:rsidP="00411567">
      <w:pPr>
        <w:spacing w:after="0" w:line="240" w:lineRule="auto"/>
        <w:jc w:val="both"/>
        <w:rPr>
          <w:rFonts w:eastAsiaTheme="minorEastAsia"/>
          <w:sz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lang w:eastAsia="ru-RU"/>
        </w:rPr>
      </w:pPr>
    </w:p>
    <w:p w:rsidR="00411567" w:rsidRPr="00411567" w:rsidRDefault="00411567" w:rsidP="00411567">
      <w:pPr>
        <w:spacing w:after="0" w:line="240" w:lineRule="auto"/>
        <w:jc w:val="center"/>
        <w:rPr>
          <w:rFonts w:ascii="Times New Roman" w:eastAsia="Times New Roman" w:hAnsi="Times New Roman" w:cs="Times New Roman"/>
          <w:b/>
          <w:color w:val="000000"/>
          <w:sz w:val="28"/>
          <w:szCs w:val="28"/>
          <w:lang w:eastAsia="ru-RU"/>
        </w:rPr>
      </w:pPr>
      <w:r w:rsidRPr="00411567">
        <w:rPr>
          <w:rFonts w:ascii="Times New Roman" w:eastAsia="Times New Roman" w:hAnsi="Times New Roman" w:cs="Times New Roman"/>
          <w:b/>
          <w:color w:val="000000"/>
          <w:sz w:val="28"/>
          <w:szCs w:val="28"/>
          <w:lang w:eastAsia="ru-RU"/>
        </w:rPr>
        <w:t>Проект планетохода для перемещения по поверхности планеты, покрытой хрупкими образованиями конической формы</w:t>
      </w:r>
    </w:p>
    <w:p w:rsidR="00411567" w:rsidRPr="00411567" w:rsidRDefault="00411567" w:rsidP="00411567">
      <w:pPr>
        <w:spacing w:after="0" w:line="240" w:lineRule="auto"/>
        <w:jc w:val="center"/>
        <w:rPr>
          <w:rFonts w:ascii="Times New Roman" w:eastAsiaTheme="minorEastAsia" w:hAnsi="Times New Roman" w:cs="Times New Roman"/>
          <w:sz w:val="28"/>
          <w:lang w:eastAsia="ru-RU"/>
        </w:rPr>
      </w:pPr>
      <w:r w:rsidRPr="00411567">
        <w:rPr>
          <w:rFonts w:ascii="Times New Roman" w:eastAsia="Times New Roman" w:hAnsi="Times New Roman" w:cs="Times New Roman"/>
          <w:b/>
          <w:color w:val="000000"/>
          <w:sz w:val="28"/>
          <w:szCs w:val="28"/>
          <w:lang w:eastAsia="ru-RU"/>
        </w:rPr>
        <w:t xml:space="preserve"> высотой от 10 см до 30 см.</w:t>
      </w:r>
    </w:p>
    <w:p w:rsidR="00411567" w:rsidRPr="00411567" w:rsidRDefault="00411567" w:rsidP="00411567">
      <w:pPr>
        <w:spacing w:after="0" w:line="240" w:lineRule="auto"/>
        <w:rPr>
          <w:rFonts w:ascii="Times New Roman" w:eastAsiaTheme="minorEastAsia" w:hAnsi="Times New Roman" w:cs="Times New Roman"/>
          <w:sz w:val="28"/>
          <w:lang w:eastAsia="ru-RU"/>
        </w:rPr>
      </w:pPr>
    </w:p>
    <w:p w:rsidR="00411567" w:rsidRPr="00411567" w:rsidRDefault="00411567" w:rsidP="00411567">
      <w:pPr>
        <w:jc w:val="both"/>
        <w:rPr>
          <w:rFonts w:ascii="Times New Roman" w:eastAsiaTheme="minorEastAsia" w:hAnsi="Times New Roman" w:cs="Times New Roman"/>
          <w:b/>
          <w:color w:val="000000"/>
          <w:sz w:val="28"/>
          <w:szCs w:val="28"/>
          <w:shd w:val="clear" w:color="auto" w:fill="FFFFFF"/>
          <w:lang w:eastAsia="ru-RU"/>
        </w:rPr>
      </w:pPr>
    </w:p>
    <w:p w:rsidR="00411567" w:rsidRPr="00411567" w:rsidRDefault="00411567" w:rsidP="00411567">
      <w:pPr>
        <w:jc w:val="both"/>
        <w:rPr>
          <w:rFonts w:ascii="Times New Roman" w:eastAsiaTheme="minorEastAsia" w:hAnsi="Times New Roman" w:cs="Times New Roman"/>
          <w:b/>
          <w:color w:val="000000"/>
          <w:sz w:val="28"/>
          <w:szCs w:val="28"/>
          <w:shd w:val="clear" w:color="auto" w:fill="FFFFFF"/>
          <w:lang w:eastAsia="ru-RU"/>
        </w:rPr>
      </w:pPr>
    </w:p>
    <w:p w:rsidR="00411567" w:rsidRPr="00411567" w:rsidRDefault="00411567" w:rsidP="00411567">
      <w:pPr>
        <w:jc w:val="both"/>
        <w:rPr>
          <w:rFonts w:ascii="Times New Roman" w:eastAsiaTheme="minorEastAsia" w:hAnsi="Times New Roman" w:cs="Times New Roman"/>
          <w:b/>
          <w:color w:val="000000"/>
          <w:sz w:val="28"/>
          <w:szCs w:val="28"/>
          <w:shd w:val="clear" w:color="auto" w:fill="FFFFFF"/>
          <w:lang w:eastAsia="ru-RU"/>
        </w:rPr>
      </w:pPr>
    </w:p>
    <w:p w:rsidR="00411567" w:rsidRPr="00411567" w:rsidRDefault="00411567" w:rsidP="00411567">
      <w:pPr>
        <w:jc w:val="both"/>
        <w:rPr>
          <w:rFonts w:ascii="Times New Roman" w:eastAsiaTheme="minorEastAsia" w:hAnsi="Times New Roman" w:cs="Times New Roman"/>
          <w:b/>
          <w:color w:val="000000"/>
          <w:sz w:val="28"/>
          <w:szCs w:val="28"/>
          <w:shd w:val="clear" w:color="auto" w:fill="FFFFFF"/>
          <w:lang w:eastAsia="ru-RU"/>
        </w:rPr>
      </w:pPr>
    </w:p>
    <w:p w:rsidR="00411567" w:rsidRPr="00411567" w:rsidRDefault="00411567" w:rsidP="00411567">
      <w:pPr>
        <w:jc w:val="both"/>
        <w:rPr>
          <w:rFonts w:ascii="Times New Roman" w:eastAsiaTheme="minorEastAsia" w:hAnsi="Times New Roman" w:cs="Times New Roman"/>
          <w:b/>
          <w:color w:val="000000"/>
          <w:sz w:val="28"/>
          <w:szCs w:val="28"/>
          <w:shd w:val="clear" w:color="auto" w:fill="FFFFFF"/>
          <w:lang w:eastAsia="ru-RU"/>
        </w:rPr>
      </w:pPr>
    </w:p>
    <w:p w:rsidR="00411567" w:rsidRPr="00411567" w:rsidRDefault="00411567" w:rsidP="00411567">
      <w:pPr>
        <w:jc w:val="both"/>
        <w:rPr>
          <w:rFonts w:ascii="Times New Roman" w:eastAsiaTheme="minorEastAsia" w:hAnsi="Times New Roman" w:cs="Times New Roman"/>
          <w:sz w:val="28"/>
          <w:szCs w:val="28"/>
          <w:lang w:eastAsia="ru-RU"/>
        </w:rPr>
      </w:pPr>
    </w:p>
    <w:p w:rsidR="00411567" w:rsidRPr="00411567" w:rsidRDefault="00411567" w:rsidP="00411567">
      <w:pPr>
        <w:tabs>
          <w:tab w:val="left" w:pos="6237"/>
          <w:tab w:val="left" w:pos="6379"/>
        </w:tabs>
        <w:spacing w:after="0" w:line="240" w:lineRule="auto"/>
        <w:ind w:left="3828"/>
        <w:rPr>
          <w:rFonts w:ascii="Times New Roman" w:eastAsiaTheme="minorEastAsia" w:hAnsi="Times New Roman" w:cs="Times New Roman"/>
          <w:sz w:val="28"/>
          <w:lang w:eastAsia="ru-RU"/>
        </w:rPr>
      </w:pPr>
      <w:r w:rsidRPr="00411567">
        <w:rPr>
          <w:rFonts w:ascii="Times New Roman" w:eastAsiaTheme="minorEastAsia" w:hAnsi="Times New Roman" w:cs="Times New Roman"/>
          <w:sz w:val="28"/>
          <w:lang w:eastAsia="ru-RU"/>
        </w:rPr>
        <w:t xml:space="preserve">Выполнил: Грачев Денис Алексеевич,13 лет Руководитель: педагог дополнительного образования детей Садыков </w:t>
      </w:r>
      <w:proofErr w:type="spellStart"/>
      <w:r w:rsidRPr="00411567">
        <w:rPr>
          <w:rFonts w:ascii="Times New Roman" w:eastAsiaTheme="minorEastAsia" w:hAnsi="Times New Roman" w:cs="Times New Roman"/>
          <w:sz w:val="28"/>
          <w:lang w:eastAsia="ru-RU"/>
        </w:rPr>
        <w:t>Гизар</w:t>
      </w:r>
      <w:proofErr w:type="spellEnd"/>
      <w:r w:rsidRPr="00411567">
        <w:rPr>
          <w:rFonts w:ascii="Times New Roman" w:eastAsiaTheme="minorEastAsia" w:hAnsi="Times New Roman" w:cs="Times New Roman"/>
          <w:sz w:val="28"/>
          <w:lang w:eastAsia="ru-RU"/>
        </w:rPr>
        <w:t xml:space="preserve"> </w:t>
      </w:r>
      <w:proofErr w:type="spellStart"/>
      <w:r w:rsidRPr="00411567">
        <w:rPr>
          <w:rFonts w:ascii="Times New Roman" w:eastAsiaTheme="minorEastAsia" w:hAnsi="Times New Roman" w:cs="Times New Roman"/>
          <w:sz w:val="28"/>
          <w:lang w:eastAsia="ru-RU"/>
        </w:rPr>
        <w:t>Фагимович</w:t>
      </w:r>
      <w:proofErr w:type="spellEnd"/>
    </w:p>
    <w:p w:rsidR="00411567" w:rsidRPr="00411567" w:rsidRDefault="00411567" w:rsidP="00411567">
      <w:pPr>
        <w:jc w:val="both"/>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jc w:val="center"/>
        <w:rPr>
          <w:rFonts w:ascii="Times New Roman" w:eastAsiaTheme="minorEastAsia" w:hAnsi="Times New Roman" w:cs="Times New Roman"/>
          <w:sz w:val="28"/>
          <w:szCs w:val="28"/>
          <w:lang w:eastAsia="ru-RU"/>
        </w:rPr>
      </w:pPr>
    </w:p>
    <w:p w:rsidR="00411567" w:rsidRPr="00411567" w:rsidRDefault="00411567" w:rsidP="00411567">
      <w:pPr>
        <w:spacing w:after="0" w:line="240" w:lineRule="auto"/>
        <w:rPr>
          <w:rFonts w:ascii="Times New Roman" w:eastAsiaTheme="minorEastAsia" w:hAnsi="Times New Roman" w:cs="Times New Roman"/>
          <w:sz w:val="28"/>
          <w:lang w:eastAsia="ru-RU"/>
        </w:rPr>
      </w:pPr>
    </w:p>
    <w:p w:rsidR="00411567" w:rsidRPr="00411567" w:rsidRDefault="00411567" w:rsidP="00411567">
      <w:pPr>
        <w:spacing w:after="0" w:line="240" w:lineRule="auto"/>
        <w:jc w:val="center"/>
        <w:outlineLvl w:val="0"/>
        <w:rPr>
          <w:rFonts w:ascii="Times New Roman" w:eastAsiaTheme="minorEastAsia" w:hAnsi="Times New Roman" w:cs="Times New Roman"/>
          <w:sz w:val="28"/>
          <w:lang w:eastAsia="ru-RU"/>
        </w:rPr>
      </w:pPr>
      <w:r w:rsidRPr="00411567">
        <w:rPr>
          <w:rFonts w:ascii="Times New Roman" w:eastAsiaTheme="minorEastAsia" w:hAnsi="Times New Roman" w:cs="Times New Roman"/>
          <w:sz w:val="28"/>
          <w:lang w:eastAsia="ru-RU"/>
        </w:rPr>
        <w:t>Рузаевка, 2019</w:t>
      </w:r>
    </w:p>
    <w:p w:rsidR="00411567" w:rsidRPr="00411567" w:rsidRDefault="00411567" w:rsidP="00411567">
      <w:pPr>
        <w:spacing w:after="0" w:line="240" w:lineRule="auto"/>
        <w:jc w:val="both"/>
        <w:rPr>
          <w:rFonts w:ascii="Times New Roman" w:eastAsiaTheme="minorEastAsia" w:hAnsi="Times New Roman" w:cs="Times New Roman"/>
          <w:sz w:val="28"/>
          <w:lang w:eastAsia="ru-RU"/>
        </w:rPr>
      </w:pPr>
      <w:r w:rsidRPr="00411567">
        <w:rPr>
          <w:rFonts w:ascii="Times New Roman" w:eastAsiaTheme="minorEastAsia" w:hAnsi="Times New Roman" w:cs="Times New Roman"/>
          <w:sz w:val="28"/>
          <w:lang w:eastAsia="ru-RU"/>
        </w:rPr>
        <w:lastRenderedPageBreak/>
        <w:t xml:space="preserve">Цель проекта: </w:t>
      </w:r>
    </w:p>
    <w:p w:rsidR="00411567" w:rsidRPr="00411567" w:rsidRDefault="00411567" w:rsidP="00411567">
      <w:pPr>
        <w:spacing w:after="0" w:line="240" w:lineRule="auto"/>
        <w:jc w:val="both"/>
        <w:rPr>
          <w:rFonts w:ascii="Times New Roman" w:eastAsiaTheme="minorEastAsia" w:hAnsi="Times New Roman" w:cs="Times New Roman"/>
          <w:sz w:val="28"/>
          <w:lang w:eastAsia="ru-RU"/>
        </w:rPr>
      </w:pPr>
    </w:p>
    <w:p w:rsidR="00411567" w:rsidRPr="00411567" w:rsidRDefault="00411567" w:rsidP="00411567">
      <w:pPr>
        <w:numPr>
          <w:ilvl w:val="0"/>
          <w:numId w:val="1"/>
        </w:numPr>
        <w:spacing w:after="0" w:line="240" w:lineRule="auto"/>
        <w:contextualSpacing/>
        <w:jc w:val="both"/>
        <w:rPr>
          <w:rFonts w:ascii="Times New Roman" w:eastAsia="Times New Roman" w:hAnsi="Times New Roman" w:cs="Times New Roman"/>
          <w:color w:val="000000"/>
          <w:sz w:val="28"/>
          <w:szCs w:val="28"/>
          <w:lang w:eastAsia="ru-RU"/>
        </w:rPr>
      </w:pPr>
      <w:r w:rsidRPr="00411567">
        <w:rPr>
          <w:rFonts w:ascii="Times New Roman" w:eastAsiaTheme="minorEastAsia" w:hAnsi="Times New Roman" w:cs="Times New Roman"/>
          <w:sz w:val="28"/>
          <w:lang w:eastAsia="ru-RU"/>
        </w:rPr>
        <w:t xml:space="preserve">Разработка конструкции </w:t>
      </w:r>
      <w:r w:rsidRPr="00411567">
        <w:rPr>
          <w:rFonts w:ascii="Times New Roman" w:eastAsia="Times New Roman" w:hAnsi="Times New Roman" w:cs="Times New Roman"/>
          <w:color w:val="000000"/>
          <w:sz w:val="28"/>
          <w:szCs w:val="28"/>
          <w:lang w:eastAsia="ru-RU"/>
        </w:rPr>
        <w:t>планетохода для перемещения по поверхности планеты, покрытой хрупкими образованиями конической формы высотой от 10 см до 30 см.</w:t>
      </w:r>
    </w:p>
    <w:p w:rsidR="00411567" w:rsidRPr="00411567" w:rsidRDefault="00411567" w:rsidP="00411567">
      <w:pPr>
        <w:spacing w:after="0" w:line="240" w:lineRule="auto"/>
        <w:ind w:left="360"/>
        <w:jc w:val="both"/>
        <w:rPr>
          <w:rFonts w:ascii="Times New Roman" w:eastAsia="Times New Roman" w:hAnsi="Times New Roman" w:cs="Times New Roman"/>
          <w:color w:val="000000"/>
          <w:sz w:val="28"/>
          <w:szCs w:val="28"/>
          <w:lang w:eastAsia="ru-RU"/>
        </w:rPr>
      </w:pPr>
    </w:p>
    <w:p w:rsidR="00411567" w:rsidRPr="00411567" w:rsidRDefault="00411567" w:rsidP="00411567">
      <w:pPr>
        <w:spacing w:after="0" w:line="240" w:lineRule="auto"/>
        <w:rPr>
          <w:rFonts w:ascii="Times New Roman" w:eastAsia="Times New Roman" w:hAnsi="Times New Roman" w:cs="Times New Roman"/>
          <w:color w:val="000000"/>
          <w:sz w:val="28"/>
          <w:szCs w:val="28"/>
          <w:lang w:eastAsia="ru-RU"/>
        </w:rPr>
      </w:pPr>
      <w:r w:rsidRPr="00411567">
        <w:rPr>
          <w:rFonts w:ascii="Times New Roman" w:eastAsia="Times New Roman" w:hAnsi="Times New Roman" w:cs="Times New Roman"/>
          <w:color w:val="000000"/>
          <w:sz w:val="28"/>
          <w:szCs w:val="28"/>
          <w:lang w:eastAsia="ru-RU"/>
        </w:rPr>
        <w:t>Задачи проекта:</w:t>
      </w:r>
    </w:p>
    <w:p w:rsidR="00411567" w:rsidRPr="00411567" w:rsidRDefault="00411567" w:rsidP="00411567">
      <w:pPr>
        <w:spacing w:after="0" w:line="240" w:lineRule="auto"/>
        <w:rPr>
          <w:rFonts w:ascii="Times New Roman" w:eastAsia="Times New Roman" w:hAnsi="Times New Roman" w:cs="Times New Roman"/>
          <w:color w:val="000000"/>
          <w:sz w:val="28"/>
          <w:szCs w:val="28"/>
          <w:lang w:eastAsia="ru-RU"/>
        </w:rPr>
      </w:pPr>
    </w:p>
    <w:p w:rsidR="00411567" w:rsidRPr="00411567" w:rsidRDefault="00411567" w:rsidP="00411567">
      <w:pPr>
        <w:numPr>
          <w:ilvl w:val="0"/>
          <w:numId w:val="2"/>
        </w:numPr>
        <w:spacing w:after="0" w:line="240" w:lineRule="auto"/>
        <w:contextualSpacing/>
        <w:rPr>
          <w:rFonts w:ascii="Times New Roman" w:eastAsia="Times New Roman" w:hAnsi="Times New Roman" w:cs="Times New Roman"/>
          <w:color w:val="000000"/>
          <w:sz w:val="28"/>
          <w:szCs w:val="28"/>
          <w:lang w:eastAsia="ru-RU"/>
        </w:rPr>
      </w:pPr>
      <w:r w:rsidRPr="00411567">
        <w:rPr>
          <w:rFonts w:ascii="Times New Roman" w:eastAsia="Times New Roman" w:hAnsi="Times New Roman" w:cs="Times New Roman"/>
          <w:color w:val="000000"/>
          <w:sz w:val="28"/>
          <w:szCs w:val="28"/>
          <w:lang w:eastAsia="ru-RU"/>
        </w:rPr>
        <w:t>Рассмотреть возможные варианты характеристик конических образований.</w:t>
      </w:r>
    </w:p>
    <w:p w:rsidR="00411567" w:rsidRPr="00411567" w:rsidRDefault="00411567" w:rsidP="00411567">
      <w:pPr>
        <w:numPr>
          <w:ilvl w:val="0"/>
          <w:numId w:val="2"/>
        </w:numPr>
        <w:spacing w:after="0" w:line="240" w:lineRule="auto"/>
        <w:contextualSpacing/>
        <w:rPr>
          <w:rFonts w:ascii="Times New Roman" w:eastAsia="Times New Roman" w:hAnsi="Times New Roman" w:cs="Times New Roman"/>
          <w:color w:val="000000"/>
          <w:sz w:val="28"/>
          <w:szCs w:val="28"/>
          <w:lang w:eastAsia="ru-RU"/>
        </w:rPr>
      </w:pPr>
      <w:r w:rsidRPr="00411567">
        <w:rPr>
          <w:rFonts w:ascii="Times New Roman" w:eastAsiaTheme="minorEastAsia" w:hAnsi="Times New Roman" w:cs="Times New Roman"/>
          <w:sz w:val="28"/>
          <w:szCs w:val="28"/>
          <w:lang w:eastAsia="ru-RU"/>
        </w:rPr>
        <w:t>Изучить в справочной литературе информацию об образованиях на планетах.</w:t>
      </w:r>
    </w:p>
    <w:p w:rsidR="00411567" w:rsidRPr="00411567" w:rsidRDefault="00411567" w:rsidP="00411567">
      <w:pPr>
        <w:numPr>
          <w:ilvl w:val="0"/>
          <w:numId w:val="2"/>
        </w:numPr>
        <w:spacing w:after="0" w:line="240" w:lineRule="auto"/>
        <w:contextualSpacing/>
        <w:rPr>
          <w:rFonts w:ascii="Times New Roman" w:eastAsia="Times New Roman" w:hAnsi="Times New Roman" w:cs="Times New Roman"/>
          <w:color w:val="000000"/>
          <w:sz w:val="28"/>
          <w:szCs w:val="28"/>
          <w:lang w:eastAsia="ru-RU"/>
        </w:rPr>
      </w:pPr>
      <w:r w:rsidRPr="00411567">
        <w:rPr>
          <w:rFonts w:ascii="Times New Roman" w:eastAsiaTheme="minorEastAsia" w:hAnsi="Times New Roman" w:cs="Times New Roman"/>
          <w:sz w:val="28"/>
          <w:szCs w:val="28"/>
          <w:lang w:eastAsia="ru-RU"/>
        </w:rPr>
        <w:t>Изучить литературу о планетоходах и их конструкции.</w:t>
      </w:r>
    </w:p>
    <w:p w:rsidR="00411567" w:rsidRPr="00411567" w:rsidRDefault="00411567" w:rsidP="00411567">
      <w:pPr>
        <w:numPr>
          <w:ilvl w:val="0"/>
          <w:numId w:val="2"/>
        </w:numPr>
        <w:spacing w:after="0" w:line="240" w:lineRule="auto"/>
        <w:contextualSpacing/>
        <w:rPr>
          <w:rFonts w:ascii="Times New Roman" w:eastAsia="Times New Roman" w:hAnsi="Times New Roman" w:cs="Times New Roman"/>
          <w:color w:val="000000"/>
          <w:sz w:val="28"/>
          <w:szCs w:val="28"/>
          <w:lang w:eastAsia="ru-RU"/>
        </w:rPr>
      </w:pPr>
      <w:r w:rsidRPr="00411567">
        <w:rPr>
          <w:rFonts w:ascii="Times New Roman" w:eastAsiaTheme="minorEastAsia" w:hAnsi="Times New Roman" w:cs="Times New Roman"/>
          <w:sz w:val="28"/>
          <w:szCs w:val="28"/>
          <w:lang w:eastAsia="ru-RU"/>
        </w:rPr>
        <w:t>Рассмотреть варианты конструкции ходовой части.</w:t>
      </w:r>
    </w:p>
    <w:p w:rsidR="00411567" w:rsidRPr="00411567" w:rsidRDefault="00411567" w:rsidP="00411567">
      <w:pPr>
        <w:spacing w:after="0" w:line="240" w:lineRule="auto"/>
        <w:ind w:left="720"/>
        <w:contextualSpacing/>
        <w:rPr>
          <w:rFonts w:ascii="Times New Roman" w:eastAsia="Times New Roman" w:hAnsi="Times New Roman" w:cs="Times New Roman"/>
          <w:color w:val="000000"/>
          <w:sz w:val="28"/>
          <w:szCs w:val="28"/>
          <w:lang w:eastAsia="ru-RU"/>
        </w:rPr>
      </w:pPr>
    </w:p>
    <w:p w:rsidR="00411567" w:rsidRPr="00411567" w:rsidRDefault="00411567" w:rsidP="00411567">
      <w:pPr>
        <w:spacing w:after="0" w:line="240" w:lineRule="auto"/>
        <w:ind w:left="360"/>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 xml:space="preserve">Актуальность проекта: </w:t>
      </w:r>
    </w:p>
    <w:p w:rsidR="00411567" w:rsidRPr="00411567" w:rsidRDefault="00411567" w:rsidP="00411567">
      <w:pPr>
        <w:spacing w:after="0" w:line="240" w:lineRule="auto"/>
        <w:ind w:left="360"/>
        <w:rPr>
          <w:rFonts w:ascii="Times New Roman" w:eastAsiaTheme="minorEastAsia" w:hAnsi="Times New Roman" w:cs="Times New Roman"/>
          <w:sz w:val="28"/>
          <w:szCs w:val="28"/>
          <w:lang w:eastAsia="ru-RU"/>
        </w:rPr>
      </w:pPr>
    </w:p>
    <w:p w:rsidR="00411567" w:rsidRPr="00411567" w:rsidRDefault="00411567" w:rsidP="00411567">
      <w:pPr>
        <w:numPr>
          <w:ilvl w:val="0"/>
          <w:numId w:val="3"/>
        </w:numPr>
        <w:spacing w:after="0" w:line="240" w:lineRule="auto"/>
        <w:contextualSpacing/>
        <w:rPr>
          <w:rFonts w:ascii="Times New Roman" w:eastAsia="Times New Roman" w:hAnsi="Times New Roman" w:cs="Times New Roman"/>
          <w:color w:val="000000"/>
          <w:sz w:val="28"/>
          <w:szCs w:val="28"/>
          <w:lang w:eastAsia="ru-RU"/>
        </w:rPr>
      </w:pPr>
      <w:r w:rsidRPr="00411567">
        <w:rPr>
          <w:rFonts w:ascii="Times New Roman" w:eastAsia="Times New Roman" w:hAnsi="Times New Roman" w:cs="Times New Roman"/>
          <w:color w:val="000000"/>
          <w:sz w:val="28"/>
          <w:szCs w:val="28"/>
          <w:lang w:eastAsia="ru-RU"/>
        </w:rPr>
        <w:t>В предстоящих исследованиях других планет понадобятся  роботы  с ходовой частью, не травмирующей грунт планеты с хрупкими образованиями на поверхности.</w:t>
      </w:r>
    </w:p>
    <w:p w:rsidR="00411567" w:rsidRPr="00411567" w:rsidRDefault="00411567" w:rsidP="00411567">
      <w:pPr>
        <w:numPr>
          <w:ilvl w:val="0"/>
          <w:numId w:val="3"/>
        </w:numPr>
        <w:spacing w:after="0" w:line="240" w:lineRule="auto"/>
        <w:contextualSpacing/>
        <w:jc w:val="both"/>
        <w:rPr>
          <w:rFonts w:ascii="Times New Roman" w:eastAsia="Times New Roman" w:hAnsi="Times New Roman" w:cs="Times New Roman"/>
          <w:color w:val="000000"/>
          <w:sz w:val="28"/>
          <w:szCs w:val="28"/>
          <w:lang w:eastAsia="ru-RU"/>
        </w:rPr>
      </w:pPr>
      <w:r w:rsidRPr="00411567">
        <w:rPr>
          <w:rFonts w:ascii="Times New Roman" w:eastAsia="Times New Roman" w:hAnsi="Times New Roman" w:cs="Times New Roman"/>
          <w:color w:val="000000"/>
          <w:sz w:val="28"/>
          <w:szCs w:val="28"/>
          <w:lang w:eastAsia="ru-RU"/>
        </w:rPr>
        <w:t>Проведение испытаний на предмет проходимости планетохода.</w:t>
      </w:r>
    </w:p>
    <w:p w:rsidR="00411567" w:rsidRPr="00411567" w:rsidRDefault="00411567" w:rsidP="00411567">
      <w:pPr>
        <w:spacing w:after="0" w:line="240" w:lineRule="auto"/>
        <w:ind w:left="1080"/>
        <w:contextualSpacing/>
        <w:rPr>
          <w:rFonts w:ascii="Times New Roman" w:eastAsia="Times New Roman" w:hAnsi="Times New Roman" w:cs="Times New Roman"/>
          <w:color w:val="000000"/>
          <w:sz w:val="28"/>
          <w:szCs w:val="28"/>
          <w:lang w:eastAsia="ru-RU"/>
        </w:rPr>
      </w:pPr>
    </w:p>
    <w:p w:rsidR="00411567" w:rsidRPr="00411567" w:rsidRDefault="00411567" w:rsidP="00411567">
      <w:pPr>
        <w:spacing w:after="0" w:line="240" w:lineRule="auto"/>
        <w:rPr>
          <w:rFonts w:ascii="Times New Roman" w:eastAsia="Times New Roman" w:hAnsi="Times New Roman" w:cs="Times New Roman"/>
          <w:color w:val="000000"/>
          <w:sz w:val="28"/>
          <w:szCs w:val="28"/>
          <w:lang w:eastAsia="ru-RU"/>
        </w:rPr>
      </w:pPr>
    </w:p>
    <w:p w:rsidR="00411567" w:rsidRPr="00411567" w:rsidRDefault="00411567" w:rsidP="00411567">
      <w:pPr>
        <w:tabs>
          <w:tab w:val="center" w:pos="4677"/>
          <w:tab w:val="left" w:pos="5865"/>
        </w:tabs>
        <w:spacing w:after="0" w:line="240" w:lineRule="auto"/>
        <w:rPr>
          <w:rFonts w:ascii="Times New Roman" w:eastAsia="Times New Roman" w:hAnsi="Times New Roman" w:cs="Times New Roman"/>
          <w:color w:val="000000"/>
          <w:sz w:val="28"/>
          <w:szCs w:val="28"/>
          <w:lang w:eastAsia="ru-RU"/>
        </w:rPr>
      </w:pPr>
      <w:r w:rsidRPr="00411567">
        <w:rPr>
          <w:rFonts w:ascii="Times New Roman" w:eastAsia="Times New Roman" w:hAnsi="Times New Roman" w:cs="Times New Roman"/>
          <w:color w:val="000000"/>
          <w:sz w:val="28"/>
          <w:szCs w:val="28"/>
          <w:lang w:eastAsia="ru-RU"/>
        </w:rPr>
        <w:tab/>
        <w:t>Введение</w:t>
      </w:r>
      <w:r w:rsidRPr="00411567">
        <w:rPr>
          <w:rFonts w:ascii="Times New Roman" w:eastAsia="Times New Roman" w:hAnsi="Times New Roman" w:cs="Times New Roman"/>
          <w:color w:val="000000"/>
          <w:sz w:val="28"/>
          <w:szCs w:val="28"/>
          <w:lang w:eastAsia="ru-RU"/>
        </w:rPr>
        <w:tab/>
      </w:r>
    </w:p>
    <w:p w:rsidR="00411567" w:rsidRPr="00411567" w:rsidRDefault="00411567" w:rsidP="00411567">
      <w:pPr>
        <w:spacing w:after="0" w:line="240" w:lineRule="auto"/>
        <w:ind w:firstLine="709"/>
        <w:jc w:val="both"/>
        <w:rPr>
          <w:rFonts w:ascii="Times New Roman" w:eastAsia="Times New Roman" w:hAnsi="Times New Roman" w:cs="Times New Roman"/>
          <w:color w:val="000000"/>
          <w:sz w:val="28"/>
          <w:szCs w:val="28"/>
          <w:lang w:eastAsia="ru-RU"/>
        </w:rPr>
      </w:pPr>
      <w:r w:rsidRPr="00411567">
        <w:rPr>
          <w:rFonts w:ascii="Times New Roman" w:eastAsia="Times New Roman" w:hAnsi="Times New Roman" w:cs="Times New Roman"/>
          <w:color w:val="000000"/>
          <w:sz w:val="28"/>
          <w:szCs w:val="28"/>
          <w:lang w:eastAsia="ru-RU"/>
        </w:rPr>
        <w:t>В настоящее время вопросы освоения космоса занимают одну из ведущих мест в науке. Полеты на околоземную орбиту космических станций и кораблей показывают первостепенную важность освоения планет. Человек побывал на Луне, планируется экспедиция на Марс. И в этом вопросе в изучении планет большое значение предается автоматизированным роботам – планетоходам. От этих роботов зависит прогресс изучения планет.</w:t>
      </w:r>
    </w:p>
    <w:p w:rsidR="00411567" w:rsidRPr="00411567" w:rsidRDefault="00411567" w:rsidP="00411567">
      <w:pPr>
        <w:spacing w:after="0" w:line="240" w:lineRule="auto"/>
        <w:ind w:firstLine="708"/>
        <w:jc w:val="both"/>
        <w:rPr>
          <w:rFonts w:ascii="Times New Roman" w:eastAsia="Times New Roman" w:hAnsi="Times New Roman" w:cs="Times New Roman"/>
          <w:color w:val="000000"/>
          <w:sz w:val="28"/>
          <w:szCs w:val="28"/>
          <w:lang w:eastAsia="ru-RU"/>
        </w:rPr>
      </w:pPr>
      <w:r w:rsidRPr="00411567">
        <w:rPr>
          <w:rFonts w:ascii="Times New Roman" w:eastAsia="Times New Roman" w:hAnsi="Times New Roman" w:cs="Times New Roman"/>
          <w:color w:val="000000"/>
          <w:sz w:val="28"/>
          <w:szCs w:val="28"/>
          <w:lang w:eastAsia="ru-RU"/>
        </w:rPr>
        <w:t>Я предлагаю разработать конструкцию робота-планетохода для перемещения по поверхности планет с хрупкими коническими образованиями высотой от 10 см до 30 см.</w:t>
      </w:r>
    </w:p>
    <w:p w:rsidR="00411567" w:rsidRPr="00411567" w:rsidRDefault="00411567" w:rsidP="00411567">
      <w:pPr>
        <w:spacing w:after="0" w:line="240" w:lineRule="auto"/>
        <w:jc w:val="both"/>
        <w:rPr>
          <w:rFonts w:ascii="Times New Roman" w:eastAsia="Times New Roman" w:hAnsi="Times New Roman" w:cs="Times New Roman"/>
          <w:color w:val="000000"/>
          <w:sz w:val="28"/>
          <w:szCs w:val="28"/>
          <w:lang w:eastAsia="ru-RU"/>
        </w:rPr>
      </w:pPr>
    </w:p>
    <w:p w:rsidR="00411567" w:rsidRPr="00411567" w:rsidRDefault="00411567" w:rsidP="00411567">
      <w:pPr>
        <w:spacing w:after="0" w:line="240" w:lineRule="auto"/>
        <w:ind w:firstLine="709"/>
        <w:rPr>
          <w:rFonts w:ascii="Times New Roman" w:eastAsia="Times New Roman" w:hAnsi="Times New Roman" w:cs="Times New Roman"/>
          <w:color w:val="000000"/>
          <w:sz w:val="28"/>
          <w:szCs w:val="28"/>
          <w:lang w:eastAsia="ru-RU"/>
        </w:rPr>
      </w:pPr>
      <w:r w:rsidRPr="00411567">
        <w:rPr>
          <w:rFonts w:ascii="Times New Roman" w:eastAsia="Times New Roman" w:hAnsi="Times New Roman" w:cs="Times New Roman"/>
          <w:color w:val="000000"/>
          <w:sz w:val="28"/>
          <w:szCs w:val="28"/>
          <w:lang w:eastAsia="ru-RU"/>
        </w:rPr>
        <w:t>Возможные конструкции ходовой части планетохода.</w:t>
      </w:r>
    </w:p>
    <w:p w:rsidR="00411567" w:rsidRPr="00411567" w:rsidRDefault="00411567" w:rsidP="00411567">
      <w:pPr>
        <w:spacing w:after="0" w:line="240" w:lineRule="auto"/>
        <w:ind w:firstLine="709"/>
        <w:jc w:val="both"/>
        <w:rPr>
          <w:rFonts w:ascii="Times New Roman" w:eastAsiaTheme="minorEastAsia" w:hAnsi="Times New Roman" w:cs="Times New Roman"/>
          <w:color w:val="222222"/>
          <w:sz w:val="28"/>
          <w:szCs w:val="28"/>
          <w:shd w:val="clear" w:color="auto" w:fill="FFFFFF"/>
          <w:lang w:eastAsia="ru-RU"/>
        </w:rPr>
      </w:pPr>
      <w:hyperlink r:id="rId6" w:history="1">
        <w:r w:rsidRPr="00411567">
          <w:rPr>
            <w:rFonts w:ascii="Times New Roman" w:eastAsiaTheme="minorEastAsia" w:hAnsi="Times New Roman" w:cs="Times New Roman"/>
            <w:b/>
            <w:bCs/>
            <w:color w:val="0000FF"/>
            <w:sz w:val="28"/>
            <w:szCs w:val="28"/>
            <w:u w:val="single"/>
            <w:shd w:val="clear" w:color="auto" w:fill="FFFFFF"/>
            <w:lang w:eastAsia="ru-RU"/>
          </w:rPr>
          <w:t>Планетоход</w:t>
        </w:r>
        <w:r w:rsidRPr="00411567">
          <w:rPr>
            <w:rFonts w:ascii="Times New Roman" w:eastAsiaTheme="minorEastAsia" w:hAnsi="Times New Roman" w:cs="Times New Roman"/>
            <w:color w:val="0000FF"/>
            <w:sz w:val="28"/>
            <w:szCs w:val="28"/>
            <w:u w:val="single"/>
            <w:shd w:val="clear" w:color="auto" w:fill="FFFFFF"/>
            <w:lang w:eastAsia="ru-RU"/>
          </w:rPr>
          <w:t> </w:t>
        </w:r>
      </w:hyperlink>
      <w:r w:rsidRPr="00411567">
        <w:rPr>
          <w:rFonts w:ascii="Times New Roman" w:eastAsiaTheme="minorEastAsia" w:hAnsi="Times New Roman" w:cs="Times New Roman"/>
          <w:color w:val="222222"/>
          <w:sz w:val="28"/>
          <w:szCs w:val="28"/>
          <w:shd w:val="clear" w:color="auto" w:fill="FFFFFF"/>
          <w:lang w:eastAsia="ru-RU"/>
        </w:rPr>
        <w:t>— это аппарат, предназначенный для передвижения по поверхности другой </w:t>
      </w:r>
      <w:hyperlink r:id="rId7" w:tooltip="Планета" w:history="1">
        <w:r w:rsidRPr="00411567">
          <w:rPr>
            <w:rFonts w:ascii="Times New Roman" w:eastAsiaTheme="minorEastAsia" w:hAnsi="Times New Roman" w:cs="Times New Roman"/>
            <w:color w:val="0B0080"/>
            <w:sz w:val="28"/>
            <w:szCs w:val="28"/>
            <w:u w:val="single"/>
            <w:shd w:val="clear" w:color="auto" w:fill="FFFFFF"/>
            <w:lang w:eastAsia="ru-RU"/>
          </w:rPr>
          <w:t>планеты</w:t>
        </w:r>
      </w:hyperlink>
      <w:r w:rsidRPr="00411567">
        <w:rPr>
          <w:rFonts w:ascii="Times New Roman" w:eastAsiaTheme="minorEastAsia" w:hAnsi="Times New Roman" w:cs="Times New Roman"/>
          <w:color w:val="222222"/>
          <w:sz w:val="28"/>
          <w:szCs w:val="28"/>
          <w:shd w:val="clear" w:color="auto" w:fill="FFFFFF"/>
          <w:lang w:eastAsia="ru-RU"/>
        </w:rPr>
        <w:t>. Некоторые планетоходы были транспортными для передвижения членов экипажа космической экспедиции, другие были исследовательскими — дистанционно управляемыми </w:t>
      </w:r>
      <w:hyperlink r:id="rId8" w:tooltip="Робот" w:history="1">
        <w:r w:rsidRPr="00411567">
          <w:rPr>
            <w:rFonts w:ascii="Times New Roman" w:eastAsiaTheme="minorEastAsia" w:hAnsi="Times New Roman" w:cs="Times New Roman"/>
            <w:color w:val="0B0080"/>
            <w:sz w:val="28"/>
            <w:szCs w:val="28"/>
            <w:u w:val="single"/>
            <w:shd w:val="clear" w:color="auto" w:fill="FFFFFF"/>
            <w:lang w:eastAsia="ru-RU"/>
          </w:rPr>
          <w:t>роботами</w:t>
        </w:r>
      </w:hyperlink>
      <w:r w:rsidRPr="00411567">
        <w:rPr>
          <w:rFonts w:ascii="Times New Roman" w:eastAsiaTheme="minorEastAsia" w:hAnsi="Times New Roman" w:cs="Times New Roman"/>
          <w:color w:val="222222"/>
          <w:sz w:val="28"/>
          <w:szCs w:val="28"/>
          <w:shd w:val="clear" w:color="auto" w:fill="FFFFFF"/>
          <w:lang w:eastAsia="ru-RU"/>
        </w:rPr>
        <w:t>.</w:t>
      </w:r>
    </w:p>
    <w:p w:rsidR="00411567" w:rsidRPr="00411567" w:rsidRDefault="00411567" w:rsidP="00411567">
      <w:pPr>
        <w:spacing w:after="0" w:line="240" w:lineRule="auto"/>
        <w:jc w:val="both"/>
        <w:rPr>
          <w:rFonts w:ascii="Times New Roman" w:eastAsiaTheme="minorEastAsia" w:hAnsi="Times New Roman" w:cs="Times New Roman"/>
          <w:color w:val="222222"/>
          <w:sz w:val="28"/>
          <w:szCs w:val="28"/>
          <w:shd w:val="clear" w:color="auto" w:fill="FFFFFF"/>
          <w:lang w:eastAsia="ru-RU"/>
        </w:rPr>
      </w:pPr>
    </w:p>
    <w:p w:rsidR="00411567" w:rsidRPr="00411567" w:rsidRDefault="00411567" w:rsidP="00411567">
      <w:pPr>
        <w:spacing w:after="0" w:line="240" w:lineRule="auto"/>
        <w:ind w:firstLine="709"/>
        <w:jc w:val="both"/>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Сейчас мы рассмотрим варианты конструкций, которые используются на Земле и использовались в космических миссиях изучения планет.</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p>
    <w:p w:rsidR="00411567" w:rsidRPr="00411567" w:rsidRDefault="00411567" w:rsidP="00411567">
      <w:pPr>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 xml:space="preserve">Из земной техники, можно привести примеры: </w:t>
      </w:r>
    </w:p>
    <w:p w:rsidR="00411567" w:rsidRPr="00411567" w:rsidRDefault="00411567" w:rsidP="00411567">
      <w:pPr>
        <w:numPr>
          <w:ilvl w:val="0"/>
          <w:numId w:val="3"/>
        </w:numPr>
        <w:contextualSpacing/>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lastRenderedPageBreak/>
        <w:t>Гусеничные вездеходы;</w:t>
      </w:r>
    </w:p>
    <w:p w:rsidR="00411567" w:rsidRPr="00411567" w:rsidRDefault="00411567" w:rsidP="00411567">
      <w:pPr>
        <w:numPr>
          <w:ilvl w:val="0"/>
          <w:numId w:val="3"/>
        </w:numPr>
        <w:contextualSpacing/>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Транспорт на воздушной подушке;</w:t>
      </w:r>
    </w:p>
    <w:p w:rsidR="00411567" w:rsidRPr="00411567" w:rsidRDefault="00411567" w:rsidP="00411567">
      <w:pPr>
        <w:numPr>
          <w:ilvl w:val="0"/>
          <w:numId w:val="3"/>
        </w:numPr>
        <w:contextualSpacing/>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Вездеходы на основе шин низкого давления.</w:t>
      </w:r>
    </w:p>
    <w:p w:rsidR="00411567" w:rsidRPr="00411567" w:rsidRDefault="00411567" w:rsidP="00411567">
      <w:pPr>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Виды ходовой части, использующиеся на космических аппаратах:</w:t>
      </w:r>
    </w:p>
    <w:p w:rsidR="00411567" w:rsidRPr="00411567" w:rsidRDefault="00411567" w:rsidP="00411567">
      <w:pPr>
        <w:numPr>
          <w:ilvl w:val="0"/>
          <w:numId w:val="5"/>
        </w:numPr>
        <w:contextualSpacing/>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Лыжные планетоходы;</w:t>
      </w:r>
    </w:p>
    <w:p w:rsidR="00411567" w:rsidRPr="00411567" w:rsidRDefault="00411567" w:rsidP="00411567">
      <w:pPr>
        <w:numPr>
          <w:ilvl w:val="0"/>
          <w:numId w:val="5"/>
        </w:numPr>
        <w:contextualSpacing/>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Колесные планетоходы;</w:t>
      </w:r>
    </w:p>
    <w:p w:rsidR="00411567" w:rsidRPr="00411567" w:rsidRDefault="00411567" w:rsidP="00411567">
      <w:pPr>
        <w:numPr>
          <w:ilvl w:val="0"/>
          <w:numId w:val="5"/>
        </w:numPr>
        <w:contextualSpacing/>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Прыгающие планетоходы;</w:t>
      </w:r>
    </w:p>
    <w:p w:rsidR="00411567" w:rsidRPr="00411567" w:rsidRDefault="00411567" w:rsidP="00411567">
      <w:pPr>
        <w:numPr>
          <w:ilvl w:val="0"/>
          <w:numId w:val="5"/>
        </w:numPr>
        <w:contextualSpacing/>
        <w:rPr>
          <w:rFonts w:ascii="Times New Roman" w:eastAsiaTheme="minorEastAsia" w:hAnsi="Times New Roman" w:cs="Times New Roman"/>
          <w:color w:val="000000" w:themeColor="text1"/>
          <w:sz w:val="28"/>
          <w:szCs w:val="28"/>
          <w:lang w:eastAsia="ru-RU"/>
        </w:rPr>
      </w:pPr>
      <w:r w:rsidRPr="00411567">
        <w:rPr>
          <w:rFonts w:ascii="Times New Roman" w:eastAsiaTheme="minorEastAsia" w:hAnsi="Times New Roman" w:cs="Times New Roman"/>
          <w:sz w:val="28"/>
          <w:szCs w:val="28"/>
          <w:lang w:eastAsia="ru-RU"/>
        </w:rPr>
        <w:t>Планетоход</w:t>
      </w:r>
      <w:r w:rsidRPr="00411567">
        <w:rPr>
          <w:rFonts w:ascii="Times New Roman" w:eastAsiaTheme="minorEastAsia" w:hAnsi="Times New Roman" w:cs="Times New Roman"/>
          <w:color w:val="000000" w:themeColor="text1"/>
          <w:sz w:val="28"/>
          <w:szCs w:val="28"/>
          <w:lang w:eastAsia="ru-RU"/>
        </w:rPr>
        <w:t xml:space="preserve"> на </w:t>
      </w:r>
      <w:proofErr w:type="spellStart"/>
      <w:r w:rsidRPr="00411567">
        <w:rPr>
          <w:rFonts w:ascii="Times New Roman" w:eastAsiaTheme="minorEastAsia" w:hAnsi="Times New Roman" w:cs="Times New Roman"/>
          <w:color w:val="000000" w:themeColor="text1"/>
          <w:sz w:val="28"/>
          <w:szCs w:val="28"/>
          <w:lang w:eastAsia="ru-RU"/>
        </w:rPr>
        <w:t>бесклиренсном</w:t>
      </w:r>
      <w:proofErr w:type="spellEnd"/>
      <w:r w:rsidRPr="00411567">
        <w:rPr>
          <w:rFonts w:ascii="Times New Roman" w:eastAsiaTheme="minorEastAsia" w:hAnsi="Times New Roman" w:cs="Times New Roman"/>
          <w:color w:val="000000" w:themeColor="text1"/>
          <w:sz w:val="28"/>
          <w:szCs w:val="28"/>
          <w:lang w:eastAsia="ru-RU"/>
        </w:rPr>
        <w:t xml:space="preserve"> шасси;</w:t>
      </w:r>
    </w:p>
    <w:p w:rsidR="00411567" w:rsidRPr="00411567" w:rsidRDefault="00411567" w:rsidP="00411567">
      <w:pPr>
        <w:ind w:left="720"/>
        <w:contextualSpacing/>
        <w:rPr>
          <w:rFonts w:ascii="Times New Roman" w:eastAsiaTheme="minorEastAsia" w:hAnsi="Times New Roman" w:cs="Times New Roman"/>
          <w:color w:val="000000" w:themeColor="text1"/>
          <w:sz w:val="28"/>
          <w:szCs w:val="28"/>
          <w:lang w:eastAsia="ru-RU"/>
        </w:rPr>
      </w:pPr>
    </w:p>
    <w:p w:rsidR="00411567" w:rsidRPr="00411567" w:rsidRDefault="00411567" w:rsidP="00411567">
      <w:pPr>
        <w:ind w:left="720" w:firstLine="696"/>
        <w:contextualSpacing/>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 xml:space="preserve">Гусеничный транспорт </w:t>
      </w:r>
      <w:r w:rsidRPr="00411567">
        <w:rPr>
          <w:rFonts w:ascii="Times New Roman" w:eastAsiaTheme="minorEastAsia" w:hAnsi="Times New Roman" w:cs="Times New Roman"/>
          <w:color w:val="000000" w:themeColor="text1"/>
          <w:sz w:val="28"/>
          <w:szCs w:val="28"/>
          <w:lang w:eastAsia="ru-RU"/>
        </w:rPr>
        <w:t xml:space="preserve">обладает высокой проходимостью и площадью контакта с грунтом, но </w:t>
      </w:r>
      <w:r w:rsidRPr="00411567">
        <w:rPr>
          <w:rFonts w:ascii="Times New Roman" w:eastAsiaTheme="minorEastAsia" w:hAnsi="Times New Roman" w:cs="Times New Roman"/>
          <w:sz w:val="28"/>
          <w:szCs w:val="28"/>
          <w:lang w:eastAsia="ru-RU"/>
        </w:rPr>
        <w:t xml:space="preserve">может травмировать различные образования, поэтому гусеницы должны быть покрыты различными мягкими материалами (поролон, резина и т.п.). Но проблема заключается в том, что поролон и резина при низких температурах становятся хрупкими. Создание незамерзающих материалов, это уже дело ученых (Рис.1). </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drawing>
          <wp:inline distT="0" distB="0" distL="0" distR="0" wp14:anchorId="4847C88C" wp14:editId="04E58911">
            <wp:extent cx="5706344" cy="2943225"/>
            <wp:effectExtent l="0" t="0" r="8890" b="0"/>
            <wp:docPr id="1" name="Рисунок 1" descr="https://upload.wikimedia.org/wikipedia/commons/thumb/b/b2/%D0%93%D0%90%D0%97-3344.jpg/1280px-%D0%93%D0%90%D0%97-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2/%D0%93%D0%90%D0%97-3344.jpg/1280px-%D0%93%D0%90%D0%97-33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387" cy="2941184"/>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lang w:eastAsia="ru-RU"/>
        </w:rPr>
      </w:pPr>
      <w:r w:rsidRPr="00411567">
        <w:rPr>
          <w:rFonts w:ascii="Times New Roman" w:eastAsiaTheme="minorEastAsia" w:hAnsi="Times New Roman" w:cs="Times New Roman"/>
          <w:b/>
          <w:lang w:eastAsia="ru-RU"/>
        </w:rPr>
        <w:t>Рис. 1</w:t>
      </w:r>
      <w:r w:rsidRPr="00411567">
        <w:rPr>
          <w:rFonts w:ascii="Times New Roman" w:eastAsiaTheme="minorEastAsia" w:hAnsi="Times New Roman" w:cs="Times New Roman"/>
          <w:lang w:eastAsia="ru-RU"/>
        </w:rPr>
        <w:t xml:space="preserve"> (</w:t>
      </w:r>
      <w:r w:rsidRPr="00411567">
        <w:rPr>
          <w:rFonts w:ascii="Times New Roman" w:eastAsiaTheme="minorEastAsia" w:hAnsi="Times New Roman" w:cs="Times New Roman"/>
          <w:color w:val="222222"/>
          <w:shd w:val="clear" w:color="auto" w:fill="FFFFFF"/>
          <w:lang w:eastAsia="ru-RU"/>
        </w:rPr>
        <w:t xml:space="preserve">Гусеничный двухзвенный плавающий вездеход </w:t>
      </w:r>
      <w:hyperlink r:id="rId10" w:tooltip="ГАЗ-3344" w:history="1">
        <w:r w:rsidRPr="00411567">
          <w:rPr>
            <w:rFonts w:ascii="Times New Roman" w:eastAsiaTheme="minorEastAsia" w:hAnsi="Times New Roman" w:cs="Times New Roman"/>
            <w:color w:val="0B0080"/>
            <w:u w:val="single"/>
            <w:shd w:val="clear" w:color="auto" w:fill="FFFFFF"/>
            <w:lang w:eastAsia="ru-RU"/>
          </w:rPr>
          <w:t>ГАЗ-3344</w:t>
        </w:r>
      </w:hyperlink>
      <w:r w:rsidRPr="00411567">
        <w:rPr>
          <w:rFonts w:ascii="Times New Roman" w:eastAsiaTheme="minorEastAsia" w:hAnsi="Times New Roman" w:cs="Times New Roman"/>
          <w:lang w:eastAsia="ru-RU"/>
        </w:rPr>
        <w:t>)</w:t>
      </w:r>
    </w:p>
    <w:p w:rsidR="00411567" w:rsidRPr="00411567" w:rsidRDefault="00411567" w:rsidP="00411567">
      <w:pPr>
        <w:ind w:left="360" w:firstLine="348"/>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 xml:space="preserve">Транспорт на воздушной подушке «самый бережный» по отношению к поверхности планеты, но есть несколько проблем с эксплуатацией этого вида техники: большая </w:t>
      </w:r>
      <w:proofErr w:type="spellStart"/>
      <w:r w:rsidRPr="00411567">
        <w:rPr>
          <w:rFonts w:ascii="Times New Roman" w:eastAsiaTheme="minorEastAsia" w:hAnsi="Times New Roman" w:cs="Times New Roman"/>
          <w:sz w:val="28"/>
          <w:szCs w:val="28"/>
          <w:lang w:eastAsia="ru-RU"/>
        </w:rPr>
        <w:t>энергозатратность</w:t>
      </w:r>
      <w:proofErr w:type="spellEnd"/>
      <w:r w:rsidRPr="00411567">
        <w:rPr>
          <w:rFonts w:ascii="Times New Roman" w:eastAsiaTheme="minorEastAsia" w:hAnsi="Times New Roman" w:cs="Times New Roman"/>
          <w:sz w:val="28"/>
          <w:szCs w:val="28"/>
          <w:lang w:eastAsia="ru-RU"/>
        </w:rPr>
        <w:t xml:space="preserve">, есть вероятность </w:t>
      </w:r>
      <w:proofErr w:type="spellStart"/>
      <w:r w:rsidRPr="00411567">
        <w:rPr>
          <w:rFonts w:ascii="Times New Roman" w:eastAsiaTheme="minorEastAsia" w:hAnsi="Times New Roman" w:cs="Times New Roman"/>
          <w:sz w:val="28"/>
          <w:szCs w:val="28"/>
          <w:lang w:eastAsia="ru-RU"/>
        </w:rPr>
        <w:t>травмирования</w:t>
      </w:r>
      <w:proofErr w:type="spellEnd"/>
      <w:r w:rsidRPr="00411567">
        <w:rPr>
          <w:rFonts w:ascii="Times New Roman" w:eastAsiaTheme="minorEastAsia" w:hAnsi="Times New Roman" w:cs="Times New Roman"/>
          <w:sz w:val="28"/>
          <w:szCs w:val="28"/>
          <w:lang w:eastAsia="ru-RU"/>
        </w:rPr>
        <w:t xml:space="preserve"> воздушной подушки (порез юбки), абсолютно бесполезен в условиях отсутствия или низкого давления атмосферы планеты (Рис.1.1). </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lastRenderedPageBreak/>
        <w:drawing>
          <wp:inline distT="0" distB="0" distL="0" distR="0" wp14:anchorId="726BB175" wp14:editId="2883CE11">
            <wp:extent cx="5343525" cy="3560959"/>
            <wp:effectExtent l="0" t="0" r="0" b="1905"/>
            <wp:docPr id="2" name="Рисунок 2" descr="https://upload.wikimedia.org/wikipedia/commons/thumb/e/ed/Taimyr_expedition.JPG/1280px-Taimyr_expe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d/Taimyr_expedition.JPG/1280px-Taimyr_expedi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3655" cy="3561045"/>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b/>
          <w:lang w:eastAsia="ru-RU"/>
        </w:rPr>
        <w:t>Рис. 1.1</w:t>
      </w:r>
      <w:r w:rsidRPr="00411567">
        <w:rPr>
          <w:rFonts w:ascii="Times New Roman" w:eastAsiaTheme="minorEastAsia" w:hAnsi="Times New Roman" w:cs="Times New Roman"/>
          <w:lang w:eastAsia="ru-RU"/>
        </w:rPr>
        <w:t xml:space="preserve"> (</w:t>
      </w:r>
      <w:r w:rsidRPr="00411567">
        <w:rPr>
          <w:rFonts w:ascii="Times New Roman" w:eastAsiaTheme="minorEastAsia" w:hAnsi="Times New Roman" w:cs="Times New Roman"/>
          <w:color w:val="222222"/>
          <w:shd w:val="clear" w:color="auto" w:fill="FFFFFF"/>
          <w:lang w:eastAsia="ru-RU"/>
        </w:rPr>
        <w:t>СВП «</w:t>
      </w:r>
      <w:hyperlink r:id="rId12" w:tooltip="Хивус-10" w:history="1">
        <w:r w:rsidRPr="00411567">
          <w:rPr>
            <w:rFonts w:ascii="Times New Roman" w:eastAsiaTheme="minorEastAsia" w:hAnsi="Times New Roman" w:cs="Times New Roman"/>
            <w:color w:val="0B0080"/>
            <w:u w:val="single"/>
            <w:shd w:val="clear" w:color="auto" w:fill="FFFFFF"/>
            <w:lang w:eastAsia="ru-RU"/>
          </w:rPr>
          <w:t>Хивус-10</w:t>
        </w:r>
      </w:hyperlink>
      <w:r w:rsidRPr="00411567">
        <w:rPr>
          <w:rFonts w:ascii="Times New Roman" w:eastAsiaTheme="minorEastAsia" w:hAnsi="Times New Roman" w:cs="Times New Roman"/>
          <w:color w:val="222222"/>
          <w:shd w:val="clear" w:color="auto" w:fill="FFFFFF"/>
          <w:lang w:eastAsia="ru-RU"/>
        </w:rPr>
        <w:t>» на Таймыре</w:t>
      </w:r>
      <w:r w:rsidRPr="00411567">
        <w:rPr>
          <w:rFonts w:ascii="Times New Roman" w:eastAsiaTheme="minorEastAsia" w:hAnsi="Times New Roman" w:cs="Times New Roman"/>
          <w:color w:val="222222"/>
          <w:sz w:val="30"/>
          <w:szCs w:val="30"/>
          <w:shd w:val="clear" w:color="auto" w:fill="FFFFFF"/>
          <w:lang w:eastAsia="ru-RU"/>
        </w:rPr>
        <w:t>)</w:t>
      </w:r>
    </w:p>
    <w:p w:rsidR="00411567" w:rsidRPr="00411567" w:rsidRDefault="00411567" w:rsidP="00411567">
      <w:pPr>
        <w:ind w:left="360" w:firstLine="348"/>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 xml:space="preserve">При использовании колес низкого давления может возникнуть ухудшение устойчивости транспортного средства, из-за того что его центр тяжести смещается вверх. Может наступить деградация резины. </w:t>
      </w:r>
      <w:r w:rsidRPr="00411567">
        <w:rPr>
          <w:rFonts w:ascii="Times New Roman" w:eastAsiaTheme="minorEastAsia" w:hAnsi="Times New Roman" w:cs="Times New Roman"/>
          <w:color w:val="000000" w:themeColor="text1"/>
          <w:sz w:val="28"/>
          <w:szCs w:val="28"/>
          <w:shd w:val="clear" w:color="auto" w:fill="FFFFFF"/>
          <w:lang w:eastAsia="ru-RU"/>
        </w:rPr>
        <w:t>Диски и протекторы должны учитывать тип грунта, по которым происходит движение. Высота протектора улучшает качество передвижения по одному грунту, но разрушает поверхностный слой грунта (пример - эксплуатация в условиях вечной мерзлоты</w:t>
      </w:r>
      <w:proofErr w:type="gramStart"/>
      <w:r w:rsidRPr="00411567">
        <w:rPr>
          <w:rFonts w:ascii="Times New Roman" w:eastAsiaTheme="minorEastAsia" w:hAnsi="Times New Roman" w:cs="Times New Roman"/>
          <w:color w:val="000000" w:themeColor="text1"/>
          <w:sz w:val="28"/>
          <w:szCs w:val="28"/>
          <w:shd w:val="clear" w:color="auto" w:fill="FFFFFF"/>
          <w:lang w:eastAsia="ru-RU"/>
        </w:rPr>
        <w:t>)(</w:t>
      </w:r>
      <w:proofErr w:type="gramEnd"/>
      <w:r w:rsidRPr="00411567">
        <w:rPr>
          <w:rFonts w:ascii="Times New Roman" w:eastAsiaTheme="minorEastAsia" w:hAnsi="Times New Roman" w:cs="Times New Roman"/>
          <w:color w:val="000000" w:themeColor="text1"/>
          <w:sz w:val="28"/>
          <w:szCs w:val="28"/>
          <w:shd w:val="clear" w:color="auto" w:fill="FFFFFF"/>
          <w:lang w:eastAsia="ru-RU"/>
        </w:rPr>
        <w:t>Рис.1.2).</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drawing>
          <wp:inline distT="0" distB="0" distL="0" distR="0" wp14:anchorId="27481B09" wp14:editId="1441E87C">
            <wp:extent cx="5420141" cy="2867025"/>
            <wp:effectExtent l="0" t="0" r="9525" b="0"/>
            <wp:docPr id="3" name="Рисунок 3" descr="ÐÐÐÐÐÐ ÐÐÐÐÐ Ð¢Ð ÐÐÐ¡ÐÐÐ Ð¢ÐÐÐ Ð¡Ð ÐÐÐ¡Ð¢ÐÐ 'Ð¡ÐÐÐÐÐÐÐÐÐ¢ÐÐ¥ÐÐ Ð¢Ð£ÐÐÐ Ð 8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ÐÐÐÐ ÐÐÐÐÐ Ð¢Ð ÐÐÐ¡ÐÐÐ Ð¢ÐÐÐ Ð¡Ð ÐÐÐ¡Ð¢ÐÐ 'Ð¡ÐÐÐÐÐÐÐÐÐ¢ÐÐ¥ÐÐ Ð¢Ð£ÐÐÐ Ð 8Ð¥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1754" cy="2873168"/>
                    </a:xfrm>
                    <a:prstGeom prst="rect">
                      <a:avLst/>
                    </a:prstGeom>
                    <a:noFill/>
                    <a:ln>
                      <a:noFill/>
                    </a:ln>
                  </pic:spPr>
                </pic:pic>
              </a:graphicData>
            </a:graphic>
          </wp:inline>
        </w:drawing>
      </w:r>
    </w:p>
    <w:p w:rsidR="00411567" w:rsidRPr="00411567" w:rsidRDefault="00411567" w:rsidP="00411567">
      <w:pPr>
        <w:shd w:val="clear" w:color="auto" w:fill="FFFFFF"/>
        <w:spacing w:after="0" w:line="240" w:lineRule="auto"/>
        <w:jc w:val="center"/>
        <w:outlineLvl w:val="2"/>
        <w:rPr>
          <w:rFonts w:ascii="Times New Roman" w:eastAsia="Times New Roman" w:hAnsi="Times New Roman" w:cs="Times New Roman"/>
          <w:color w:val="212121"/>
          <w:lang w:eastAsia="ru-RU"/>
        </w:rPr>
      </w:pPr>
      <w:r w:rsidRPr="00411567">
        <w:rPr>
          <w:rFonts w:ascii="Times New Roman" w:eastAsia="Times New Roman" w:hAnsi="Times New Roman" w:cs="Times New Roman"/>
          <w:b/>
          <w:bCs/>
          <w:lang w:eastAsia="ru-RU"/>
        </w:rPr>
        <w:t>Рис. 1.2 (</w:t>
      </w:r>
      <w:proofErr w:type="spellStart"/>
      <w:r w:rsidRPr="00411567">
        <w:rPr>
          <w:rFonts w:ascii="Times New Roman" w:eastAsia="Times New Roman" w:hAnsi="Times New Roman" w:cs="Times New Roman"/>
          <w:color w:val="212121"/>
          <w:lang w:eastAsia="ru-RU"/>
        </w:rPr>
        <w:t>Снегоболотоход</w:t>
      </w:r>
      <w:proofErr w:type="spellEnd"/>
      <w:r w:rsidRPr="00411567">
        <w:rPr>
          <w:rFonts w:ascii="Times New Roman" w:eastAsia="Times New Roman" w:hAnsi="Times New Roman" w:cs="Times New Roman"/>
          <w:color w:val="212121"/>
          <w:lang w:eastAsia="ru-RU"/>
        </w:rPr>
        <w:t xml:space="preserve"> «Тундра»)</w:t>
      </w:r>
    </w:p>
    <w:p w:rsidR="00411567" w:rsidRPr="00411567" w:rsidRDefault="00411567" w:rsidP="00411567">
      <w:pPr>
        <w:ind w:left="360" w:firstLine="348"/>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color w:val="000000" w:themeColor="text1"/>
          <w:sz w:val="28"/>
          <w:szCs w:val="28"/>
          <w:shd w:val="clear" w:color="auto" w:fill="FFFFFF"/>
          <w:lang w:eastAsia="ru-RU"/>
        </w:rPr>
        <w:lastRenderedPageBreak/>
        <w:t>Лыжный планетоход подходит преимущественно для перемещения по поверхностям планет имеющих относительно ровную поверхность, ведь на неровных поверхностях возможен риск переворачивания. Но все же он имеет высокую проходимость (Рис. 1.3).</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drawing>
          <wp:inline distT="0" distB="0" distL="0" distR="0" wp14:anchorId="4FB1935C" wp14:editId="6A6F16FF">
            <wp:extent cx="4667250" cy="3103720"/>
            <wp:effectExtent l="0" t="0" r="0" b="1905"/>
            <wp:docPr id="4" name="Рисунок 4" descr="http://cn1.nevsedoma.com.ua/images/2007/144/other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n1.nevsedoma.com.ua/images/2007/144/other_p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757" cy="3102062"/>
                    </a:xfrm>
                    <a:prstGeom prst="rect">
                      <a:avLst/>
                    </a:prstGeom>
                    <a:noFill/>
                    <a:ln>
                      <a:noFill/>
                    </a:ln>
                  </pic:spPr>
                </pic:pic>
              </a:graphicData>
            </a:graphic>
          </wp:inline>
        </w:drawing>
      </w:r>
    </w:p>
    <w:p w:rsidR="00411567" w:rsidRPr="00411567" w:rsidRDefault="00411567" w:rsidP="00411567">
      <w:pPr>
        <w:spacing w:after="0"/>
        <w:jc w:val="center"/>
        <w:rPr>
          <w:rFonts w:ascii="Times New Roman" w:eastAsiaTheme="minorEastAsia" w:hAnsi="Times New Roman" w:cs="Times New Roman"/>
          <w:lang w:eastAsia="ru-RU"/>
        </w:rPr>
      </w:pPr>
      <w:r w:rsidRPr="00411567">
        <w:rPr>
          <w:rFonts w:ascii="Times New Roman" w:eastAsiaTheme="minorEastAsia" w:hAnsi="Times New Roman" w:cs="Times New Roman"/>
          <w:b/>
          <w:lang w:eastAsia="ru-RU"/>
        </w:rPr>
        <w:t>Рис. 1.3</w:t>
      </w:r>
      <w:r w:rsidRPr="00411567">
        <w:rPr>
          <w:rFonts w:ascii="Times New Roman" w:eastAsiaTheme="minorEastAsia" w:hAnsi="Times New Roman" w:cs="Times New Roman"/>
          <w:lang w:eastAsia="ru-RU"/>
        </w:rPr>
        <w:t xml:space="preserve"> (ПРОП-М, первый советский </w:t>
      </w:r>
      <w:proofErr w:type="spellStart"/>
      <w:r w:rsidRPr="00411567">
        <w:rPr>
          <w:rFonts w:ascii="Times New Roman" w:eastAsiaTheme="minorEastAsia" w:hAnsi="Times New Roman" w:cs="Times New Roman"/>
          <w:lang w:eastAsia="ru-RU"/>
        </w:rPr>
        <w:t>марсоход</w:t>
      </w:r>
      <w:proofErr w:type="spellEnd"/>
      <w:r w:rsidRPr="00411567">
        <w:rPr>
          <w:rFonts w:ascii="Times New Roman" w:eastAsiaTheme="minorEastAsia" w:hAnsi="Times New Roman" w:cs="Times New Roman"/>
          <w:lang w:eastAsia="ru-RU"/>
        </w:rPr>
        <w:t xml:space="preserve"> посетивший Марс)</w:t>
      </w:r>
    </w:p>
    <w:p w:rsidR="00411567" w:rsidRPr="00411567" w:rsidRDefault="00411567" w:rsidP="00411567">
      <w:pPr>
        <w:spacing w:after="0"/>
        <w:jc w:val="center"/>
        <w:rPr>
          <w:rFonts w:ascii="Times New Roman" w:eastAsiaTheme="minorEastAsia" w:hAnsi="Times New Roman" w:cs="Times New Roman"/>
          <w:lang w:eastAsia="ru-RU"/>
        </w:rPr>
      </w:pPr>
    </w:p>
    <w:p w:rsidR="00411567" w:rsidRPr="00411567" w:rsidRDefault="00411567" w:rsidP="00411567">
      <w:pPr>
        <w:spacing w:after="0"/>
        <w:ind w:left="360" w:firstLine="348"/>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color w:val="000000" w:themeColor="text1"/>
          <w:sz w:val="28"/>
          <w:szCs w:val="28"/>
          <w:shd w:val="clear" w:color="auto" w:fill="FFFFFF"/>
          <w:lang w:eastAsia="ru-RU"/>
        </w:rPr>
        <w:t xml:space="preserve">Колесные планетоходы – самые популярные при выборе ходовых частей для космических аппаратов. Имеют довольно высокую проходимость при наличии хороших амортизаторов. Опасность заключается в том, что колеса могут разрушить хрупкие образования, но проблема решается точно так же, как и с </w:t>
      </w:r>
      <w:proofErr w:type="gramStart"/>
      <w:r w:rsidRPr="00411567">
        <w:rPr>
          <w:rFonts w:ascii="Times New Roman" w:eastAsiaTheme="minorEastAsia" w:hAnsi="Times New Roman" w:cs="Times New Roman"/>
          <w:color w:val="000000" w:themeColor="text1"/>
          <w:sz w:val="28"/>
          <w:szCs w:val="28"/>
          <w:shd w:val="clear" w:color="auto" w:fill="FFFFFF"/>
          <w:lang w:eastAsia="ru-RU"/>
        </w:rPr>
        <w:t>гусеничной</w:t>
      </w:r>
      <w:proofErr w:type="gramEnd"/>
      <w:r w:rsidRPr="00411567">
        <w:rPr>
          <w:rFonts w:ascii="Times New Roman" w:eastAsiaTheme="minorEastAsia" w:hAnsi="Times New Roman" w:cs="Times New Roman"/>
          <w:color w:val="000000" w:themeColor="text1"/>
          <w:sz w:val="28"/>
          <w:szCs w:val="28"/>
          <w:shd w:val="clear" w:color="auto" w:fill="FFFFFF"/>
          <w:lang w:eastAsia="ru-RU"/>
        </w:rPr>
        <w:t xml:space="preserve"> ходовой. При использовании колесной ходовой есть риск заклинивания колес (Рис. 1.4).</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drawing>
          <wp:inline distT="0" distB="0" distL="0" distR="0" wp14:anchorId="02241735" wp14:editId="3D9AF2EB">
            <wp:extent cx="4729017" cy="2667000"/>
            <wp:effectExtent l="0" t="0" r="0" b="0"/>
            <wp:docPr id="5" name="Рисунок 5" descr="http://snim.net/wp-content/uploads/2015/10/%D0%BC%D0%B0%D1%80%D1%81%D0%BE%D1%85%D0%BE%D0%B4-%D0%9A%D1%8C%D1%8E%D1%80%D0%B8%D0%BE%D1%81%D0%B8%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im.net/wp-content/uploads/2015/10/%D0%BC%D0%B0%D1%80%D1%81%D0%BE%D1%85%D0%BE%D0%B4-%D0%9A%D1%8C%D1%8E%D1%80%D0%B8%D0%BE%D1%81%D0%B8%D1%82%D0%B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9048" cy="2667018"/>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lang w:eastAsia="ru-RU"/>
        </w:rPr>
      </w:pPr>
      <w:r w:rsidRPr="00411567">
        <w:rPr>
          <w:rFonts w:ascii="Times New Roman" w:eastAsiaTheme="minorEastAsia" w:hAnsi="Times New Roman" w:cs="Times New Roman"/>
          <w:b/>
          <w:lang w:eastAsia="ru-RU"/>
        </w:rPr>
        <w:t>Рис. 1.4</w:t>
      </w:r>
      <w:r w:rsidRPr="00411567">
        <w:rPr>
          <w:rFonts w:ascii="Times New Roman" w:eastAsiaTheme="minorEastAsia" w:hAnsi="Times New Roman" w:cs="Times New Roman"/>
          <w:lang w:eastAsia="ru-RU"/>
        </w:rPr>
        <w:t xml:space="preserve"> (</w:t>
      </w:r>
      <w:proofErr w:type="spellStart"/>
      <w:r w:rsidRPr="00411567">
        <w:rPr>
          <w:rFonts w:ascii="Times New Roman" w:eastAsiaTheme="minorEastAsia" w:hAnsi="Times New Roman" w:cs="Times New Roman"/>
          <w:lang w:eastAsia="ru-RU"/>
        </w:rPr>
        <w:t>Марсоход</w:t>
      </w:r>
      <w:proofErr w:type="spellEnd"/>
      <w:r w:rsidRPr="00411567">
        <w:rPr>
          <w:rFonts w:ascii="Times New Roman" w:eastAsiaTheme="minorEastAsia" w:hAnsi="Times New Roman" w:cs="Times New Roman"/>
          <w:lang w:eastAsia="ru-RU"/>
        </w:rPr>
        <w:t xml:space="preserve"> </w:t>
      </w:r>
      <w:r w:rsidRPr="00411567">
        <w:rPr>
          <w:rFonts w:ascii="Times New Roman" w:eastAsiaTheme="minorEastAsia" w:hAnsi="Times New Roman" w:cs="Times New Roman"/>
          <w:lang w:val="en-US" w:eastAsia="ru-RU"/>
        </w:rPr>
        <w:t>Curiosity</w:t>
      </w:r>
      <w:r w:rsidRPr="00411567">
        <w:rPr>
          <w:rFonts w:ascii="Times New Roman" w:eastAsiaTheme="minorEastAsia" w:hAnsi="Times New Roman" w:cs="Times New Roman"/>
          <w:lang w:eastAsia="ru-RU"/>
        </w:rPr>
        <w:t>)</w:t>
      </w:r>
    </w:p>
    <w:p w:rsidR="00411567" w:rsidRPr="00411567" w:rsidRDefault="00411567" w:rsidP="00411567">
      <w:pPr>
        <w:ind w:left="360" w:firstLine="348"/>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color w:val="000000" w:themeColor="text1"/>
          <w:sz w:val="28"/>
          <w:szCs w:val="28"/>
          <w:shd w:val="clear" w:color="auto" w:fill="FFFFFF"/>
          <w:lang w:eastAsia="ru-RU"/>
        </w:rPr>
        <w:lastRenderedPageBreak/>
        <w:t>Прыгающие планетоходы – крайне специфичные, применяются в условиях низкой гравитации. Совершенно не подходят для перемещения по поверхности планет с хрупкими образованиями, т.к. при прыжке образования могут разрушаться от сильного удара (Рис.1.5).</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drawing>
          <wp:inline distT="0" distB="0" distL="0" distR="0" wp14:anchorId="76A753A5" wp14:editId="0C40D037">
            <wp:extent cx="3600450" cy="2371725"/>
            <wp:effectExtent l="0" t="0" r="0" b="9525"/>
            <wp:docPr id="6" name="Рисунок 6" descr="http://cyberneticzoo.com/wp-content/uploads/phobos-hopper-prop-F-5-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yberneticzoo.com/wp-content/uploads/phobos-hopper-prop-F-5-198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2371725"/>
                    </a:xfrm>
                    <a:prstGeom prst="rect">
                      <a:avLst/>
                    </a:prstGeom>
                    <a:noFill/>
                    <a:ln>
                      <a:noFill/>
                    </a:ln>
                  </pic:spPr>
                </pic:pic>
              </a:graphicData>
            </a:graphic>
          </wp:inline>
        </w:drawing>
      </w:r>
    </w:p>
    <w:p w:rsidR="00411567" w:rsidRPr="00411567" w:rsidRDefault="00411567" w:rsidP="00411567">
      <w:pPr>
        <w:tabs>
          <w:tab w:val="left" w:pos="1635"/>
          <w:tab w:val="center" w:pos="4677"/>
        </w:tabs>
        <w:rPr>
          <w:rFonts w:ascii="Times New Roman" w:eastAsiaTheme="minorEastAsia" w:hAnsi="Times New Roman" w:cs="Times New Roman"/>
          <w:lang w:eastAsia="ru-RU"/>
        </w:rPr>
      </w:pPr>
      <w:r w:rsidRPr="00411567">
        <w:rPr>
          <w:rFonts w:ascii="Times New Roman" w:eastAsiaTheme="minorEastAsia" w:hAnsi="Times New Roman" w:cs="Times New Roman"/>
          <w:lang w:eastAsia="ru-RU"/>
        </w:rPr>
        <w:tab/>
      </w:r>
      <w:r w:rsidRPr="00411567">
        <w:rPr>
          <w:rFonts w:ascii="Times New Roman" w:eastAsiaTheme="minorEastAsia" w:hAnsi="Times New Roman" w:cs="Times New Roman"/>
          <w:lang w:eastAsia="ru-RU"/>
        </w:rPr>
        <w:tab/>
      </w:r>
      <w:r w:rsidRPr="00411567">
        <w:rPr>
          <w:rFonts w:ascii="Times New Roman" w:eastAsiaTheme="minorEastAsia" w:hAnsi="Times New Roman" w:cs="Times New Roman"/>
          <w:b/>
          <w:lang w:eastAsia="ru-RU"/>
        </w:rPr>
        <w:t>Рис. 1.5</w:t>
      </w:r>
      <w:r w:rsidRPr="00411567">
        <w:rPr>
          <w:rFonts w:ascii="Times New Roman" w:eastAsiaTheme="minorEastAsia" w:hAnsi="Times New Roman" w:cs="Times New Roman"/>
          <w:lang w:eastAsia="ru-RU"/>
        </w:rPr>
        <w:t xml:space="preserve"> (ПРОП-Ф, должен был сесть на Фобос)</w:t>
      </w:r>
    </w:p>
    <w:p w:rsidR="00411567" w:rsidRPr="00411567" w:rsidRDefault="00411567" w:rsidP="00411567">
      <w:pPr>
        <w:ind w:left="360" w:firstLine="348"/>
        <w:rPr>
          <w:rFonts w:ascii="Times New Roman" w:eastAsiaTheme="minorEastAsia" w:hAnsi="Times New Roman" w:cs="Times New Roman"/>
          <w:color w:val="FF0000"/>
          <w:sz w:val="28"/>
          <w:szCs w:val="28"/>
          <w:lang w:eastAsia="ru-RU"/>
        </w:rPr>
      </w:pPr>
      <w:proofErr w:type="spellStart"/>
      <w:r w:rsidRPr="00411567">
        <w:rPr>
          <w:rFonts w:ascii="Times New Roman" w:eastAsiaTheme="minorEastAsia" w:hAnsi="Times New Roman" w:cs="Times New Roman"/>
          <w:color w:val="000000" w:themeColor="text1"/>
          <w:sz w:val="28"/>
          <w:szCs w:val="28"/>
          <w:shd w:val="clear" w:color="auto" w:fill="FFFFFF"/>
          <w:lang w:eastAsia="ru-RU"/>
        </w:rPr>
        <w:t>Бесклиренсное</w:t>
      </w:r>
      <w:proofErr w:type="spellEnd"/>
      <w:r w:rsidRPr="00411567">
        <w:rPr>
          <w:rFonts w:ascii="Times New Roman" w:eastAsiaTheme="minorEastAsia" w:hAnsi="Times New Roman" w:cs="Times New Roman"/>
          <w:color w:val="000000" w:themeColor="text1"/>
          <w:sz w:val="28"/>
          <w:szCs w:val="28"/>
          <w:shd w:val="clear" w:color="auto" w:fill="FFFFFF"/>
          <w:lang w:eastAsia="ru-RU"/>
        </w:rPr>
        <w:t xml:space="preserve"> шасси имеет отличную проходимость,</w:t>
      </w:r>
      <w:r w:rsidRPr="00411567">
        <w:rPr>
          <w:rFonts w:ascii="Times New Roman" w:eastAsiaTheme="minorEastAsia" w:hAnsi="Times New Roman" w:cs="Times New Roman"/>
          <w:color w:val="000000" w:themeColor="text1"/>
          <w:sz w:val="28"/>
          <w:szCs w:val="28"/>
          <w:lang w:eastAsia="ru-RU"/>
        </w:rPr>
        <w:t xml:space="preserve"> имеет максимальную проходимость, робот с таким шасси способен взбираться на препятствия с углом до 80</w:t>
      </w:r>
      <w:r w:rsidRPr="00411567">
        <w:rPr>
          <w:rFonts w:ascii="Times New Roman" w:eastAsiaTheme="minorEastAsia" w:hAnsi="Times New Roman" w:cs="Times New Roman"/>
          <w:color w:val="000000" w:themeColor="text1"/>
          <w:sz w:val="28"/>
          <w:szCs w:val="28"/>
          <w:vertAlign w:val="superscript"/>
          <w:lang w:eastAsia="ru-RU"/>
        </w:rPr>
        <w:t>0</w:t>
      </w:r>
      <w:r w:rsidRPr="00411567">
        <w:rPr>
          <w:rFonts w:ascii="Times New Roman" w:eastAsiaTheme="minorEastAsia" w:hAnsi="Times New Roman" w:cs="Times New Roman"/>
          <w:color w:val="000000" w:themeColor="text1"/>
          <w:sz w:val="28"/>
          <w:szCs w:val="28"/>
          <w:lang w:eastAsia="ru-RU"/>
        </w:rPr>
        <w:t xml:space="preserve">, </w:t>
      </w:r>
      <w:r w:rsidRPr="00411567">
        <w:rPr>
          <w:rFonts w:ascii="Times New Roman" w:eastAsiaTheme="minorEastAsia" w:hAnsi="Times New Roman" w:cs="Times New Roman"/>
          <w:color w:val="000000" w:themeColor="text1"/>
          <w:sz w:val="28"/>
          <w:szCs w:val="28"/>
          <w:shd w:val="clear" w:color="auto" w:fill="FFFFFF"/>
          <w:lang w:eastAsia="ru-RU"/>
        </w:rPr>
        <w:t>но это шасси сложно в создании  (Рис.1.6).</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drawing>
          <wp:inline distT="0" distB="0" distL="0" distR="0" wp14:anchorId="14502FB8" wp14:editId="634356C5">
            <wp:extent cx="3143250" cy="3362325"/>
            <wp:effectExtent l="0" t="0" r="0" b="9525"/>
            <wp:docPr id="7" name="Рисунок 7" descr="ÐÐ°ÑÑÐ¾Ñ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¾ÑÐ¾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3362325"/>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lang w:eastAsia="ru-RU"/>
        </w:rPr>
      </w:pPr>
      <w:r w:rsidRPr="00411567">
        <w:rPr>
          <w:rFonts w:ascii="Times New Roman" w:eastAsiaTheme="minorEastAsia" w:hAnsi="Times New Roman" w:cs="Times New Roman"/>
          <w:b/>
          <w:lang w:eastAsia="ru-RU"/>
        </w:rPr>
        <w:t>Рис. 1.6</w:t>
      </w:r>
      <w:r w:rsidRPr="00411567">
        <w:rPr>
          <w:rFonts w:ascii="Times New Roman" w:eastAsiaTheme="minorEastAsia" w:hAnsi="Times New Roman" w:cs="Times New Roman"/>
          <w:lang w:eastAsia="ru-RU"/>
        </w:rPr>
        <w:t xml:space="preserve"> (</w:t>
      </w:r>
      <w:proofErr w:type="spellStart"/>
      <w:r w:rsidRPr="00411567">
        <w:rPr>
          <w:rFonts w:ascii="Times New Roman" w:eastAsiaTheme="minorEastAsia" w:hAnsi="Times New Roman" w:cs="Times New Roman"/>
          <w:lang w:eastAsia="ru-RU"/>
        </w:rPr>
        <w:t>Марсоход</w:t>
      </w:r>
      <w:proofErr w:type="spellEnd"/>
      <w:r w:rsidRPr="00411567">
        <w:rPr>
          <w:rFonts w:ascii="Times New Roman" w:eastAsiaTheme="minorEastAsia" w:hAnsi="Times New Roman" w:cs="Times New Roman"/>
          <w:lang w:eastAsia="ru-RU"/>
        </w:rPr>
        <w:t xml:space="preserve"> «</w:t>
      </w:r>
      <w:r w:rsidRPr="00411567">
        <w:rPr>
          <w:rFonts w:ascii="Times New Roman" w:eastAsiaTheme="minorEastAsia" w:hAnsi="Times New Roman" w:cs="Times New Roman"/>
          <w:color w:val="000000"/>
          <w:lang w:eastAsia="ru-RU"/>
        </w:rPr>
        <w:t>Мир»</w:t>
      </w:r>
      <w:r w:rsidRPr="00411567">
        <w:rPr>
          <w:rFonts w:ascii="Times New Roman" w:eastAsiaTheme="minorEastAsia" w:hAnsi="Times New Roman" w:cs="Times New Roman"/>
          <w:lang w:eastAsia="ru-RU"/>
        </w:rPr>
        <w:t xml:space="preserve"> в рамках мисси «Марс-96»)</w:t>
      </w:r>
    </w:p>
    <w:p w:rsidR="00411567" w:rsidRPr="00411567" w:rsidRDefault="00411567" w:rsidP="00411567">
      <w:pPr>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br w:type="page"/>
      </w:r>
    </w:p>
    <w:p w:rsidR="00411567" w:rsidRPr="00411567" w:rsidRDefault="00411567" w:rsidP="00411567">
      <w:pPr>
        <w:spacing w:line="240" w:lineRule="auto"/>
        <w:jc w:val="center"/>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lastRenderedPageBreak/>
        <w:t>Возможные характеристики конических образований на поверхности планеты</w:t>
      </w:r>
    </w:p>
    <w:p w:rsidR="00411567" w:rsidRPr="00411567" w:rsidRDefault="00411567" w:rsidP="00411567">
      <w:pPr>
        <w:ind w:firstLine="709"/>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После того, как мы рассмотрели конструкции ходовой части планетохода, нам нужно рассмотреть варианты конических образований на поверхности планеты, для того чтобы правильно выбрать мягкий материал для покрытия шасси. Скорее всего, на поверхности планеты будут хрупкие кристаллические образования.</w:t>
      </w:r>
    </w:p>
    <w:p w:rsidR="00411567" w:rsidRPr="00411567" w:rsidRDefault="00411567" w:rsidP="00411567">
      <w:pPr>
        <w:ind w:firstLine="709"/>
        <w:jc w:val="both"/>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Кристаллы — это твёрдые вещества, имеющие естественную внешнюю форму правильных симметричных многогранников, основанную на их внутренней структуре, то есть на одном из нескольких определённых регулярных расположений составляющих вещество частиц (</w:t>
      </w:r>
      <w:hyperlink r:id="rId18" w:tooltip="Атом" w:history="1">
        <w:r w:rsidRPr="00411567">
          <w:rPr>
            <w:rFonts w:ascii="Times New Roman" w:eastAsiaTheme="minorEastAsia" w:hAnsi="Times New Roman" w:cs="Times New Roman"/>
            <w:color w:val="0070C0"/>
            <w:sz w:val="28"/>
            <w:szCs w:val="28"/>
            <w:u w:val="single"/>
            <w:shd w:val="clear" w:color="auto" w:fill="FFFFFF"/>
            <w:lang w:eastAsia="ru-RU"/>
          </w:rPr>
          <w:t>атомов</w:t>
        </w:r>
      </w:hyperlink>
      <w:r w:rsidRPr="00411567">
        <w:rPr>
          <w:rFonts w:ascii="Times New Roman" w:eastAsiaTheme="minorEastAsia" w:hAnsi="Times New Roman" w:cs="Times New Roman"/>
          <w:color w:val="000000" w:themeColor="text1"/>
          <w:sz w:val="28"/>
          <w:szCs w:val="28"/>
          <w:shd w:val="clear" w:color="auto" w:fill="FFFFFF"/>
          <w:lang w:eastAsia="ru-RU"/>
        </w:rPr>
        <w:t>,</w:t>
      </w:r>
      <w:r w:rsidRPr="00411567">
        <w:rPr>
          <w:rFonts w:ascii="Times New Roman" w:eastAsiaTheme="minorEastAsia" w:hAnsi="Times New Roman" w:cs="Times New Roman"/>
          <w:color w:val="0070C0"/>
          <w:sz w:val="28"/>
          <w:szCs w:val="28"/>
          <w:shd w:val="clear" w:color="auto" w:fill="FFFFFF"/>
          <w:lang w:eastAsia="ru-RU"/>
        </w:rPr>
        <w:t> </w:t>
      </w:r>
      <w:hyperlink r:id="rId19" w:tooltip="Молекула" w:history="1">
        <w:r w:rsidRPr="00411567">
          <w:rPr>
            <w:rFonts w:ascii="Times New Roman" w:eastAsiaTheme="minorEastAsia" w:hAnsi="Times New Roman" w:cs="Times New Roman"/>
            <w:color w:val="0070C0"/>
            <w:sz w:val="28"/>
            <w:szCs w:val="28"/>
            <w:u w:val="single"/>
            <w:shd w:val="clear" w:color="auto" w:fill="FFFFFF"/>
            <w:lang w:eastAsia="ru-RU"/>
          </w:rPr>
          <w:t>молекул</w:t>
        </w:r>
      </w:hyperlink>
      <w:r w:rsidRPr="00411567">
        <w:rPr>
          <w:rFonts w:ascii="Times New Roman" w:eastAsiaTheme="minorEastAsia" w:hAnsi="Times New Roman" w:cs="Times New Roman"/>
          <w:color w:val="0070C0"/>
          <w:sz w:val="28"/>
          <w:szCs w:val="28"/>
          <w:shd w:val="clear" w:color="auto" w:fill="FFFFFF"/>
          <w:lang w:eastAsia="ru-RU"/>
        </w:rPr>
        <w:t xml:space="preserve">, </w:t>
      </w:r>
      <w:hyperlink r:id="rId20" w:tooltip="Ион" w:history="1">
        <w:r w:rsidRPr="00411567">
          <w:rPr>
            <w:rFonts w:ascii="Times New Roman" w:eastAsiaTheme="minorEastAsia" w:hAnsi="Times New Roman" w:cs="Times New Roman"/>
            <w:color w:val="0070C0"/>
            <w:sz w:val="28"/>
            <w:szCs w:val="28"/>
            <w:u w:val="single"/>
            <w:shd w:val="clear" w:color="auto" w:fill="FFFFFF"/>
            <w:lang w:eastAsia="ru-RU"/>
          </w:rPr>
          <w:t>ионов</w:t>
        </w:r>
      </w:hyperlink>
      <w:r w:rsidRPr="00411567">
        <w:rPr>
          <w:rFonts w:ascii="Times New Roman" w:eastAsiaTheme="minorEastAsia" w:hAnsi="Times New Roman" w:cs="Times New Roman"/>
          <w:color w:val="000000" w:themeColor="text1"/>
          <w:sz w:val="28"/>
          <w:szCs w:val="28"/>
          <w:shd w:val="clear" w:color="auto" w:fill="FFFFFF"/>
          <w:lang w:eastAsia="ru-RU"/>
        </w:rPr>
        <w:t>). (Рис. 2)</w:t>
      </w:r>
    </w:p>
    <w:p w:rsidR="00411567" w:rsidRPr="00411567" w:rsidRDefault="00411567" w:rsidP="00411567">
      <w:pPr>
        <w:jc w:val="center"/>
        <w:rPr>
          <w:rFonts w:ascii="Times New Roman" w:eastAsiaTheme="minorEastAsia" w:hAnsi="Times New Roman" w:cs="Times New Roman"/>
          <w:color w:val="000000" w:themeColor="text1"/>
          <w:sz w:val="28"/>
          <w:szCs w:val="28"/>
          <w:shd w:val="clear" w:color="auto" w:fill="FFFFFF"/>
          <w:lang w:eastAsia="ru-RU"/>
        </w:rPr>
      </w:pPr>
      <w:r w:rsidRPr="00411567">
        <w:rPr>
          <w:rFonts w:eastAsiaTheme="minorEastAsia"/>
          <w:noProof/>
          <w:lang w:eastAsia="ru-RU"/>
        </w:rPr>
        <w:drawing>
          <wp:inline distT="0" distB="0" distL="0" distR="0" wp14:anchorId="19F1D7C0" wp14:editId="6DEE9C04">
            <wp:extent cx="4152900" cy="2505075"/>
            <wp:effectExtent l="0" t="0" r="0" b="9525"/>
            <wp:docPr id="8" name="Рисунок 8" descr="http://luxuris.ru/pics/production/picf4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xuris.ru/pics/production/picf474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0681" cy="2503736"/>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color w:val="000000" w:themeColor="text1"/>
          <w:shd w:val="clear" w:color="auto" w:fill="FFFFFF"/>
          <w:lang w:eastAsia="ru-RU"/>
        </w:rPr>
      </w:pPr>
      <w:r w:rsidRPr="00411567">
        <w:rPr>
          <w:rFonts w:ascii="Times New Roman" w:eastAsiaTheme="minorEastAsia" w:hAnsi="Times New Roman" w:cs="Times New Roman"/>
          <w:b/>
          <w:color w:val="000000" w:themeColor="text1"/>
          <w:shd w:val="clear" w:color="auto" w:fill="FFFFFF"/>
          <w:lang w:eastAsia="ru-RU"/>
        </w:rPr>
        <w:t>Рис. 2</w:t>
      </w:r>
      <w:r w:rsidRPr="00411567">
        <w:rPr>
          <w:rFonts w:ascii="Times New Roman" w:eastAsiaTheme="minorEastAsia" w:hAnsi="Times New Roman" w:cs="Times New Roman"/>
          <w:color w:val="000000" w:themeColor="text1"/>
          <w:shd w:val="clear" w:color="auto" w:fill="FFFFFF"/>
          <w:lang w:eastAsia="ru-RU"/>
        </w:rPr>
        <w:t xml:space="preserve"> (Пример кристалла конической формы на Земле)</w:t>
      </w:r>
    </w:p>
    <w:p w:rsidR="00411567" w:rsidRPr="00411567" w:rsidRDefault="00411567" w:rsidP="00411567">
      <w:pPr>
        <w:ind w:firstLine="360"/>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 xml:space="preserve">Может </w:t>
      </w:r>
      <w:proofErr w:type="gramStart"/>
      <w:r w:rsidRPr="00411567">
        <w:rPr>
          <w:rFonts w:ascii="Times New Roman" w:eastAsiaTheme="minorEastAsia" w:hAnsi="Times New Roman" w:cs="Times New Roman"/>
          <w:color w:val="000000" w:themeColor="text1"/>
          <w:sz w:val="28"/>
          <w:szCs w:val="28"/>
          <w:shd w:val="clear" w:color="auto" w:fill="FFFFFF"/>
          <w:lang w:eastAsia="ru-RU"/>
        </w:rPr>
        <w:t>быть</w:t>
      </w:r>
      <w:proofErr w:type="gramEnd"/>
      <w:r w:rsidRPr="00411567">
        <w:rPr>
          <w:rFonts w:ascii="Times New Roman" w:eastAsiaTheme="minorEastAsia" w:hAnsi="Times New Roman" w:cs="Times New Roman"/>
          <w:color w:val="000000" w:themeColor="text1"/>
          <w:sz w:val="28"/>
          <w:szCs w:val="28"/>
          <w:shd w:val="clear" w:color="auto" w:fill="FFFFFF"/>
          <w:lang w:eastAsia="ru-RU"/>
        </w:rPr>
        <w:t xml:space="preserve"> несколько вариантов появления хрупких конических образований на планете:</w:t>
      </w:r>
    </w:p>
    <w:p w:rsidR="00411567" w:rsidRPr="00411567" w:rsidRDefault="00411567" w:rsidP="00411567">
      <w:pPr>
        <w:numPr>
          <w:ilvl w:val="0"/>
          <w:numId w:val="4"/>
        </w:numPr>
        <w:contextualSpacing/>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Вулканическая активность;</w:t>
      </w:r>
    </w:p>
    <w:p w:rsidR="00411567" w:rsidRPr="00411567" w:rsidRDefault="00411567" w:rsidP="00411567">
      <w:pPr>
        <w:numPr>
          <w:ilvl w:val="0"/>
          <w:numId w:val="4"/>
        </w:numPr>
        <w:contextualSpacing/>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Процессы выветривания пород;</w:t>
      </w:r>
    </w:p>
    <w:p w:rsidR="00411567" w:rsidRPr="00411567" w:rsidRDefault="00411567" w:rsidP="00411567">
      <w:pPr>
        <w:numPr>
          <w:ilvl w:val="0"/>
          <w:numId w:val="4"/>
        </w:numPr>
        <w:contextualSpacing/>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Процессы испарения жидкостей, с последующей кристаллизацией растворенных в них веществ – форма кристаллов которых – конус;</w:t>
      </w:r>
    </w:p>
    <w:p w:rsidR="00411567" w:rsidRPr="00411567" w:rsidRDefault="00411567" w:rsidP="00411567">
      <w:pPr>
        <w:numPr>
          <w:ilvl w:val="0"/>
          <w:numId w:val="4"/>
        </w:numPr>
        <w:contextualSpacing/>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Конические образования могут быть панцирями внеземных существ.</w:t>
      </w:r>
    </w:p>
    <w:p w:rsidR="00411567" w:rsidRPr="00411567" w:rsidRDefault="00411567" w:rsidP="00411567">
      <w:pPr>
        <w:ind w:firstLine="360"/>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 xml:space="preserve">В том или ином случае, конические образования будут хрупкими по разным причинам (низкие связи в кристаллической решетке молекул и т.п.), возможно даже неизвестным науке. </w:t>
      </w:r>
    </w:p>
    <w:p w:rsidR="00411567" w:rsidRPr="00411567" w:rsidRDefault="00411567" w:rsidP="00411567">
      <w:pPr>
        <w:ind w:firstLine="709"/>
        <w:jc w:val="both"/>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sz w:val="28"/>
          <w:szCs w:val="28"/>
          <w:lang w:eastAsia="ru-RU"/>
        </w:rPr>
        <w:lastRenderedPageBreak/>
        <w:t xml:space="preserve">Итак, из всех рассмотренных примеров ходовой части планетоходов можно выдвинуть к ним следующие требования, т.е. </w:t>
      </w:r>
      <w:r w:rsidRPr="00411567">
        <w:rPr>
          <w:rFonts w:ascii="Times New Roman" w:eastAsiaTheme="minorEastAsia" w:hAnsi="Times New Roman" w:cs="Times New Roman"/>
          <w:color w:val="000000" w:themeColor="text1"/>
          <w:sz w:val="28"/>
          <w:szCs w:val="28"/>
          <w:shd w:val="clear" w:color="auto" w:fill="FFFFFF"/>
          <w:lang w:eastAsia="ru-RU"/>
        </w:rPr>
        <w:t>концепт моего планетохода будет таким:</w:t>
      </w:r>
    </w:p>
    <w:p w:rsidR="00411567" w:rsidRPr="00411567" w:rsidRDefault="00411567" w:rsidP="00411567">
      <w:pPr>
        <w:numPr>
          <w:ilvl w:val="0"/>
          <w:numId w:val="6"/>
        </w:numPr>
        <w:contextualSpacing/>
        <w:jc w:val="both"/>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 xml:space="preserve">Планетоход должен обладать </w:t>
      </w:r>
      <w:r w:rsidRPr="00411567">
        <w:rPr>
          <w:rFonts w:ascii="Times New Roman" w:eastAsiaTheme="minorEastAsia" w:hAnsi="Times New Roman" w:cs="Times New Roman"/>
          <w:sz w:val="28"/>
          <w:szCs w:val="28"/>
          <w:lang w:eastAsia="ru-RU"/>
        </w:rPr>
        <w:t>хорошей проходимостью</w:t>
      </w:r>
      <w:r w:rsidRPr="00411567">
        <w:rPr>
          <w:rFonts w:ascii="Times New Roman" w:eastAsiaTheme="minorEastAsia" w:hAnsi="Times New Roman" w:cs="Times New Roman"/>
          <w:color w:val="000000" w:themeColor="text1"/>
          <w:sz w:val="28"/>
          <w:szCs w:val="28"/>
          <w:shd w:val="clear" w:color="auto" w:fill="FFFFFF"/>
          <w:lang w:eastAsia="ru-RU"/>
        </w:rPr>
        <w:t>;</w:t>
      </w:r>
    </w:p>
    <w:p w:rsidR="00411567" w:rsidRPr="00411567" w:rsidRDefault="00411567" w:rsidP="00411567">
      <w:pPr>
        <w:numPr>
          <w:ilvl w:val="0"/>
          <w:numId w:val="6"/>
        </w:numPr>
        <w:spacing w:line="240" w:lineRule="auto"/>
        <w:contextualSpacing/>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color w:val="000000" w:themeColor="text1"/>
          <w:sz w:val="28"/>
          <w:szCs w:val="28"/>
          <w:shd w:val="clear" w:color="auto" w:fill="FFFFFF"/>
          <w:lang w:eastAsia="ru-RU"/>
        </w:rPr>
        <w:t>У планетохода должен быть большой клиренс;</w:t>
      </w:r>
      <w:r w:rsidRPr="00411567">
        <w:rPr>
          <w:rFonts w:ascii="Times New Roman" w:eastAsiaTheme="minorEastAsia" w:hAnsi="Times New Roman" w:cs="Times New Roman"/>
          <w:sz w:val="28"/>
          <w:szCs w:val="28"/>
          <w:lang w:eastAsia="ru-RU"/>
        </w:rPr>
        <w:t xml:space="preserve"> </w:t>
      </w:r>
    </w:p>
    <w:p w:rsidR="00411567" w:rsidRPr="00411567" w:rsidRDefault="00411567" w:rsidP="00411567">
      <w:pPr>
        <w:numPr>
          <w:ilvl w:val="0"/>
          <w:numId w:val="6"/>
        </w:numPr>
        <w:spacing w:line="240" w:lineRule="auto"/>
        <w:contextualSpacing/>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Максимальная площадь контакта с поверхностью, т.к. давление на конические образования должно быть минимальным. (P=F/S);</w:t>
      </w:r>
    </w:p>
    <w:p w:rsidR="00411567" w:rsidRPr="00411567" w:rsidRDefault="00411567" w:rsidP="00411567">
      <w:pPr>
        <w:numPr>
          <w:ilvl w:val="0"/>
          <w:numId w:val="6"/>
        </w:numPr>
        <w:spacing w:line="240" w:lineRule="auto"/>
        <w:contextualSpacing/>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Ходовая часть планетохода не должна разрушать хрупкие конические образования при маневрировании;</w:t>
      </w:r>
    </w:p>
    <w:p w:rsidR="00411567" w:rsidRPr="00411567" w:rsidRDefault="00411567" w:rsidP="00411567">
      <w:pPr>
        <w:numPr>
          <w:ilvl w:val="0"/>
          <w:numId w:val="6"/>
        </w:numPr>
        <w:spacing w:line="240" w:lineRule="auto"/>
        <w:contextualSpacing/>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 xml:space="preserve">Невысокая </w:t>
      </w:r>
      <w:proofErr w:type="spellStart"/>
      <w:r w:rsidRPr="00411567">
        <w:rPr>
          <w:rFonts w:ascii="Times New Roman" w:eastAsiaTheme="minorEastAsia" w:hAnsi="Times New Roman" w:cs="Times New Roman"/>
          <w:sz w:val="28"/>
          <w:szCs w:val="28"/>
          <w:lang w:eastAsia="ru-RU"/>
        </w:rPr>
        <w:t>энергозатратность</w:t>
      </w:r>
      <w:proofErr w:type="spellEnd"/>
      <w:r w:rsidRPr="00411567">
        <w:rPr>
          <w:rFonts w:ascii="Times New Roman" w:eastAsiaTheme="minorEastAsia" w:hAnsi="Times New Roman" w:cs="Times New Roman"/>
          <w:sz w:val="28"/>
          <w:szCs w:val="28"/>
          <w:lang w:eastAsia="ru-RU"/>
        </w:rPr>
        <w:t xml:space="preserve"> перемещения планетохода;</w:t>
      </w:r>
    </w:p>
    <w:p w:rsidR="00411567" w:rsidRPr="00411567" w:rsidRDefault="00411567" w:rsidP="00411567">
      <w:pPr>
        <w:numPr>
          <w:ilvl w:val="0"/>
          <w:numId w:val="6"/>
        </w:numPr>
        <w:spacing w:line="240" w:lineRule="auto"/>
        <w:contextualSpacing/>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Недорогая стоимость производства планетохода;</w:t>
      </w:r>
    </w:p>
    <w:p w:rsidR="00411567" w:rsidRPr="00411567" w:rsidRDefault="00411567" w:rsidP="00411567">
      <w:pPr>
        <w:numPr>
          <w:ilvl w:val="0"/>
          <w:numId w:val="6"/>
        </w:numPr>
        <w:spacing w:line="240" w:lineRule="auto"/>
        <w:contextualSpacing/>
        <w:jc w:val="both"/>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Простота в эксплуатации.</w:t>
      </w:r>
    </w:p>
    <w:p w:rsidR="00411567" w:rsidRPr="00411567" w:rsidRDefault="00411567" w:rsidP="00411567">
      <w:pPr>
        <w:jc w:val="center"/>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Процесс создания модели планетохода</w:t>
      </w:r>
    </w:p>
    <w:p w:rsidR="00411567" w:rsidRPr="00411567" w:rsidRDefault="00411567" w:rsidP="00411567">
      <w:pPr>
        <w:ind w:firstLine="709"/>
        <w:jc w:val="both"/>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 xml:space="preserve">Исходя из рассмотренных конструкций ходовых частей и характеристик хрупких кристаллических образований, я выбрал гусеничную ходовую часть с дополнительным покрытием поверхности гусеницы мягким материалом, в моём случае – поролоном (для меня самый доступный). Мягкий материал при движении планетохода будет обволакивать хрупкие конические образования, максимально уменьшая давление на них, тем самым не разрушая их. </w:t>
      </w:r>
    </w:p>
    <w:p w:rsidR="00411567" w:rsidRPr="00411567" w:rsidRDefault="00411567" w:rsidP="00411567">
      <w:pPr>
        <w:jc w:val="center"/>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noProof/>
          <w:color w:val="000000" w:themeColor="text1"/>
          <w:sz w:val="28"/>
          <w:szCs w:val="28"/>
          <w:shd w:val="clear" w:color="auto" w:fill="FFFFFF"/>
          <w:lang w:eastAsia="ru-RU"/>
        </w:rPr>
        <w:t xml:space="preserve"> </w:t>
      </w:r>
      <w:r w:rsidRPr="00411567">
        <w:rPr>
          <w:rFonts w:ascii="Times New Roman" w:eastAsiaTheme="minorEastAsia" w:hAnsi="Times New Roman" w:cs="Times New Roman"/>
          <w:noProof/>
          <w:color w:val="000000" w:themeColor="text1"/>
          <w:sz w:val="28"/>
          <w:szCs w:val="28"/>
          <w:shd w:val="clear" w:color="auto" w:fill="FFFFFF"/>
          <w:lang w:eastAsia="ru-RU"/>
        </w:rPr>
        <w:drawing>
          <wp:inline distT="0" distB="0" distL="0" distR="0" wp14:anchorId="545BCB3D" wp14:editId="6090CA56">
            <wp:extent cx="2876550" cy="2876550"/>
            <wp:effectExtent l="0" t="0" r="0" b="0"/>
            <wp:docPr id="9" name="Рисунок 9" descr="C:\Users\dennis\Desktop\вариант разутой гусен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nis\Desktop\вариант разутой гусеницы.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11567">
        <w:rPr>
          <w:rFonts w:ascii="Times New Roman" w:eastAsiaTheme="minorEastAsia" w:hAnsi="Times New Roman" w:cs="Times New Roman"/>
          <w:color w:val="000000" w:themeColor="text1"/>
          <w:sz w:val="28"/>
          <w:szCs w:val="28"/>
          <w:shd w:val="clear" w:color="auto" w:fill="FFFFFF"/>
          <w:lang w:eastAsia="ru-RU"/>
        </w:rPr>
        <w:t xml:space="preserve">  </w:t>
      </w:r>
      <w:r w:rsidRPr="00411567">
        <w:rPr>
          <w:rFonts w:ascii="Times New Roman" w:eastAsiaTheme="minorEastAsia" w:hAnsi="Times New Roman" w:cs="Times New Roman"/>
          <w:noProof/>
          <w:color w:val="000000" w:themeColor="text1"/>
          <w:sz w:val="28"/>
          <w:szCs w:val="28"/>
          <w:shd w:val="clear" w:color="auto" w:fill="FFFFFF"/>
          <w:lang w:eastAsia="ru-RU"/>
        </w:rPr>
        <w:drawing>
          <wp:inline distT="0" distB="0" distL="0" distR="0" wp14:anchorId="2DAF23A7" wp14:editId="32F7926A">
            <wp:extent cx="2867025" cy="2867025"/>
            <wp:effectExtent l="0" t="0" r="9525" b="9525"/>
            <wp:docPr id="10" name="Рисунок 10" descr="C:\Users\dennis\Desktop\гусеница в порол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nis\Desktop\гусеница в поролоне.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tbl>
      <w:tblPr>
        <w:tblStyle w:val="a5"/>
        <w:tblpPr w:leftFromText="180" w:rightFromText="180" w:vertAnchor="text" w:horzAnchor="margin" w:tblpY="95"/>
        <w:tblW w:w="0" w:type="auto"/>
        <w:tblLook w:val="04A0" w:firstRow="1" w:lastRow="0" w:firstColumn="1" w:lastColumn="0" w:noHBand="0" w:noVBand="1"/>
      </w:tblPr>
      <w:tblGrid>
        <w:gridCol w:w="4785"/>
        <w:gridCol w:w="4786"/>
      </w:tblGrid>
      <w:tr w:rsidR="00411567" w:rsidRPr="00411567" w:rsidTr="00DF6072">
        <w:tc>
          <w:tcPr>
            <w:tcW w:w="4785" w:type="dxa"/>
            <w:tcBorders>
              <w:top w:val="nil"/>
              <w:left w:val="nil"/>
              <w:bottom w:val="nil"/>
              <w:right w:val="nil"/>
            </w:tcBorders>
          </w:tcPr>
          <w:p w:rsidR="00411567" w:rsidRPr="00411567" w:rsidRDefault="00411567" w:rsidP="00411567">
            <w:pPr>
              <w:jc w:val="both"/>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b/>
                <w:color w:val="000000" w:themeColor="text1"/>
                <w:shd w:val="clear" w:color="auto" w:fill="FFFFFF"/>
                <w:lang w:eastAsia="ru-RU"/>
              </w:rPr>
              <w:t>Рис. 3</w:t>
            </w:r>
            <w:r w:rsidRPr="00411567">
              <w:rPr>
                <w:rFonts w:ascii="Times New Roman" w:eastAsiaTheme="minorEastAsia" w:hAnsi="Times New Roman" w:cs="Times New Roman"/>
                <w:color w:val="000000" w:themeColor="text1"/>
                <w:shd w:val="clear" w:color="auto" w:fill="FFFFFF"/>
                <w:lang w:eastAsia="ru-RU"/>
              </w:rPr>
              <w:t xml:space="preserve"> (Гусеница без поролоновой «</w:t>
            </w:r>
            <w:proofErr w:type="gramStart"/>
            <w:r w:rsidRPr="00411567">
              <w:rPr>
                <w:rFonts w:ascii="Times New Roman" w:eastAsiaTheme="minorEastAsia" w:hAnsi="Times New Roman" w:cs="Times New Roman"/>
                <w:color w:val="000000" w:themeColor="text1"/>
                <w:shd w:val="clear" w:color="auto" w:fill="FFFFFF"/>
                <w:lang w:eastAsia="ru-RU"/>
              </w:rPr>
              <w:t>обувки</w:t>
            </w:r>
            <w:proofErr w:type="gramEnd"/>
            <w:r w:rsidRPr="00411567">
              <w:rPr>
                <w:rFonts w:ascii="Times New Roman" w:eastAsiaTheme="minorEastAsia" w:hAnsi="Times New Roman" w:cs="Times New Roman"/>
                <w:color w:val="000000" w:themeColor="text1"/>
                <w:shd w:val="clear" w:color="auto" w:fill="FFFFFF"/>
                <w:lang w:eastAsia="ru-RU"/>
              </w:rPr>
              <w:t>» будет ломать хрупкие образования)</w:t>
            </w:r>
          </w:p>
        </w:tc>
        <w:tc>
          <w:tcPr>
            <w:tcW w:w="4786" w:type="dxa"/>
            <w:tcBorders>
              <w:top w:val="nil"/>
              <w:left w:val="nil"/>
              <w:bottom w:val="nil"/>
              <w:right w:val="nil"/>
            </w:tcBorders>
          </w:tcPr>
          <w:p w:rsidR="00411567" w:rsidRPr="00411567" w:rsidRDefault="00411567" w:rsidP="00411567">
            <w:pPr>
              <w:jc w:val="both"/>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b/>
                <w:color w:val="000000" w:themeColor="text1"/>
                <w:shd w:val="clear" w:color="auto" w:fill="FFFFFF"/>
                <w:lang w:eastAsia="ru-RU"/>
              </w:rPr>
              <w:t>Рис. 4</w:t>
            </w:r>
            <w:r w:rsidRPr="00411567">
              <w:rPr>
                <w:rFonts w:ascii="Times New Roman" w:eastAsiaTheme="minorEastAsia" w:hAnsi="Times New Roman" w:cs="Times New Roman"/>
                <w:color w:val="000000" w:themeColor="text1"/>
                <w:shd w:val="clear" w:color="auto" w:fill="FFFFFF"/>
                <w:lang w:eastAsia="ru-RU"/>
              </w:rPr>
              <w:t>(Гусеница «обутая» в поролон, аккуратно обволакивает хрупкие образования)</w:t>
            </w:r>
          </w:p>
        </w:tc>
      </w:tr>
    </w:tbl>
    <w:p w:rsidR="00411567" w:rsidRPr="00411567" w:rsidRDefault="00411567" w:rsidP="00411567">
      <w:pPr>
        <w:spacing w:line="240" w:lineRule="auto"/>
        <w:rPr>
          <w:rFonts w:ascii="Times New Roman" w:eastAsiaTheme="minorEastAsia" w:hAnsi="Times New Roman" w:cs="Times New Roman"/>
          <w:color w:val="000000" w:themeColor="text1"/>
          <w:shd w:val="clear" w:color="auto" w:fill="FFFFFF"/>
          <w:lang w:eastAsia="ru-RU"/>
        </w:rPr>
      </w:pPr>
    </w:p>
    <w:p w:rsidR="00411567" w:rsidRPr="00411567" w:rsidRDefault="00411567" w:rsidP="00411567">
      <w:pPr>
        <w:spacing w:after="0" w:line="240" w:lineRule="auto"/>
        <w:jc w:val="both"/>
        <w:rPr>
          <w:rFonts w:ascii="Times New Roman" w:eastAsia="Times New Roman" w:hAnsi="Times New Roman" w:cs="Times New Roman"/>
          <w:color w:val="00B050"/>
          <w:sz w:val="28"/>
          <w:szCs w:val="28"/>
          <w:lang w:eastAsia="ru-RU"/>
        </w:rPr>
      </w:pPr>
      <w:r w:rsidRPr="00411567">
        <w:rPr>
          <w:rFonts w:ascii="Times New Roman" w:eastAsiaTheme="minorEastAsia" w:hAnsi="Times New Roman" w:cs="Times New Roman"/>
          <w:color w:val="000000" w:themeColor="text1"/>
          <w:sz w:val="28"/>
          <w:szCs w:val="28"/>
          <w:shd w:val="clear" w:color="auto" w:fill="FFFFFF"/>
          <w:lang w:eastAsia="ru-RU"/>
        </w:rPr>
        <w:t xml:space="preserve">Но при выборе мягкого материала для гусениц возникает проблема к устойчивости материала покрытия, к низким и высоким температурам, а </w:t>
      </w:r>
      <w:r w:rsidRPr="00411567">
        <w:rPr>
          <w:rFonts w:ascii="Times New Roman" w:eastAsiaTheme="minorEastAsia" w:hAnsi="Times New Roman" w:cs="Times New Roman"/>
          <w:color w:val="000000" w:themeColor="text1"/>
          <w:sz w:val="28"/>
          <w:szCs w:val="28"/>
          <w:shd w:val="clear" w:color="auto" w:fill="FFFFFF"/>
          <w:lang w:eastAsia="ru-RU"/>
        </w:rPr>
        <w:lastRenderedPageBreak/>
        <w:t>также к износу. Например, поролон при температуре ниже -20</w:t>
      </w:r>
      <w:r w:rsidRPr="00411567">
        <w:rPr>
          <w:rFonts w:ascii="Times New Roman" w:eastAsiaTheme="minorEastAsia" w:hAnsi="Times New Roman" w:cs="Times New Roman"/>
          <w:color w:val="000000" w:themeColor="text1"/>
          <w:sz w:val="28"/>
          <w:szCs w:val="28"/>
          <w:shd w:val="clear" w:color="auto" w:fill="FFFFFF"/>
          <w:vertAlign w:val="superscript"/>
          <w:lang w:eastAsia="ru-RU"/>
        </w:rPr>
        <w:t>0</w:t>
      </w:r>
      <w:r w:rsidRPr="00411567">
        <w:rPr>
          <w:rFonts w:ascii="Times New Roman" w:eastAsiaTheme="minorEastAsia" w:hAnsi="Times New Roman" w:cs="Times New Roman"/>
          <w:color w:val="000000" w:themeColor="text1"/>
          <w:sz w:val="28"/>
          <w:szCs w:val="28"/>
          <w:shd w:val="clear" w:color="auto" w:fill="FFFFFF"/>
          <w:lang w:eastAsia="ru-RU"/>
        </w:rPr>
        <w:t>С становится хрупким, а при температуре выше 25</w:t>
      </w:r>
      <w:r w:rsidRPr="00411567">
        <w:rPr>
          <w:rFonts w:ascii="Times New Roman" w:eastAsiaTheme="minorEastAsia" w:hAnsi="Times New Roman" w:cs="Times New Roman"/>
          <w:color w:val="000000" w:themeColor="text1"/>
          <w:sz w:val="28"/>
          <w:szCs w:val="28"/>
          <w:shd w:val="clear" w:color="auto" w:fill="FFFFFF"/>
          <w:vertAlign w:val="superscript"/>
          <w:lang w:eastAsia="ru-RU"/>
        </w:rPr>
        <w:t>0</w:t>
      </w:r>
      <w:r w:rsidRPr="00411567">
        <w:rPr>
          <w:rFonts w:ascii="Times New Roman" w:eastAsiaTheme="minorEastAsia" w:hAnsi="Times New Roman" w:cs="Times New Roman"/>
          <w:color w:val="000000" w:themeColor="text1"/>
          <w:sz w:val="28"/>
          <w:szCs w:val="28"/>
          <w:shd w:val="clear" w:color="auto" w:fill="FFFFFF"/>
          <w:lang w:eastAsia="ru-RU"/>
        </w:rPr>
        <w:t>С и попадании на поверхность солнечных лучей начинает быстро деградировать. Если температура высокая, то есть возможность в использовании вспененных термостойких материалов</w:t>
      </w:r>
      <w:r w:rsidRPr="00411567">
        <w:rPr>
          <w:rFonts w:eastAsiaTheme="minorEastAsia"/>
          <w:lang w:eastAsia="ru-RU"/>
        </w:rPr>
        <w:t xml:space="preserve"> </w:t>
      </w:r>
      <w:r w:rsidRPr="00411567">
        <w:rPr>
          <w:rFonts w:ascii="Times New Roman" w:eastAsiaTheme="minorEastAsia" w:hAnsi="Times New Roman" w:cs="Times New Roman"/>
          <w:color w:val="000000" w:themeColor="text1"/>
          <w:sz w:val="28"/>
          <w:szCs w:val="28"/>
          <w:shd w:val="clear" w:color="auto" w:fill="FFFFFF"/>
          <w:lang w:eastAsia="ru-RU"/>
        </w:rPr>
        <w:t xml:space="preserve">силикон, </w:t>
      </w:r>
      <w:proofErr w:type="spellStart"/>
      <w:r w:rsidRPr="00411567">
        <w:rPr>
          <w:rFonts w:ascii="Times New Roman" w:eastAsiaTheme="minorEastAsia" w:hAnsi="Times New Roman" w:cs="Times New Roman"/>
          <w:color w:val="000000" w:themeColor="text1"/>
          <w:sz w:val="28"/>
          <w:szCs w:val="28"/>
          <w:shd w:val="clear" w:color="auto" w:fill="FFFFFF"/>
          <w:lang w:eastAsia="ru-RU"/>
        </w:rPr>
        <w:t>тефлон</w:t>
      </w:r>
      <w:proofErr w:type="spellEnd"/>
      <w:r w:rsidRPr="00411567">
        <w:rPr>
          <w:rFonts w:ascii="Times New Roman" w:eastAsiaTheme="minorEastAsia" w:hAnsi="Times New Roman" w:cs="Times New Roman"/>
          <w:color w:val="000000" w:themeColor="text1"/>
          <w:sz w:val="28"/>
          <w:szCs w:val="28"/>
          <w:shd w:val="clear" w:color="auto" w:fill="FFFFFF"/>
          <w:lang w:eastAsia="ru-RU"/>
        </w:rPr>
        <w:t xml:space="preserve"> и т.п. (Мне не встречались такие материалы – это просто мои рассуждения и предположения на эту тему). </w:t>
      </w:r>
      <w:r w:rsidRPr="00411567">
        <w:rPr>
          <w:rFonts w:ascii="Times New Roman" w:eastAsia="Times New Roman" w:hAnsi="Times New Roman" w:cs="Times New Roman"/>
          <w:color w:val="000000" w:themeColor="text1"/>
          <w:sz w:val="28"/>
          <w:szCs w:val="28"/>
          <w:lang w:eastAsia="ru-RU"/>
        </w:rPr>
        <w:t>Значит здесь дело за химиками материаловедами</w:t>
      </w:r>
      <w:r w:rsidRPr="00411567">
        <w:rPr>
          <w:rFonts w:ascii="Times New Roman" w:eastAsia="Times New Roman" w:hAnsi="Times New Roman" w:cs="Times New Roman"/>
          <w:color w:val="FFFFFF" w:themeColor="background1"/>
          <w:sz w:val="28"/>
          <w:szCs w:val="28"/>
          <w:lang w:eastAsia="ru-RU"/>
        </w:rPr>
        <w:t>А</w:t>
      </w:r>
      <w:r w:rsidRPr="00411567">
        <w:rPr>
          <w:rFonts w:ascii="Times New Roman" w:eastAsia="Times New Roman" w:hAnsi="Times New Roman" w:cs="Times New Roman"/>
          <w:color w:val="000000" w:themeColor="text1"/>
          <w:sz w:val="28"/>
          <w:szCs w:val="28"/>
          <w:lang w:eastAsia="ru-RU"/>
        </w:rPr>
        <w:t xml:space="preserve">[https://www.profguide.io/professions/material_scientist.html] - </w:t>
      </w:r>
      <w:r w:rsidRPr="00411567">
        <w:rPr>
          <w:rFonts w:ascii="Times New Roman" w:eastAsia="Times New Roman" w:hAnsi="Times New Roman" w:cs="Times New Roman"/>
          <w:color w:val="000000" w:themeColor="text1"/>
          <w:sz w:val="28"/>
          <w:szCs w:val="28"/>
          <w:shd w:val="clear" w:color="auto" w:fill="FFFFFF"/>
          <w:lang w:eastAsia="ru-RU"/>
        </w:rPr>
        <w:t>это ученый и инженер в одном лице, профессионально занимающийся изучением, созданием и тестированием разных видов материалов.</w:t>
      </w:r>
    </w:p>
    <w:p w:rsidR="00411567" w:rsidRPr="00411567" w:rsidRDefault="00411567" w:rsidP="00411567">
      <w:pPr>
        <w:ind w:firstLine="709"/>
        <w:jc w:val="both"/>
        <w:rPr>
          <w:rFonts w:ascii="Times New Roman" w:eastAsiaTheme="minorEastAsia" w:hAnsi="Times New Roman" w:cs="Times New Roman"/>
          <w:color w:val="000000" w:themeColor="text1"/>
          <w:sz w:val="28"/>
          <w:szCs w:val="28"/>
          <w:shd w:val="clear" w:color="auto" w:fill="FFFFFF"/>
          <w:lang w:eastAsia="ru-RU"/>
        </w:rPr>
      </w:pPr>
    </w:p>
    <w:p w:rsidR="00411567" w:rsidRPr="00411567" w:rsidRDefault="00411567" w:rsidP="00411567">
      <w:pPr>
        <w:jc w:val="center"/>
        <w:rPr>
          <w:rFonts w:ascii="Times New Roman" w:eastAsiaTheme="minorEastAsia" w:hAnsi="Times New Roman" w:cs="Times New Roman"/>
          <w:b/>
          <w:color w:val="000000" w:themeColor="text1"/>
          <w:sz w:val="28"/>
          <w:szCs w:val="28"/>
          <w:shd w:val="clear" w:color="auto" w:fill="FFFFFF"/>
          <w:lang w:eastAsia="ru-RU"/>
        </w:rPr>
      </w:pPr>
      <w:r w:rsidRPr="00411567">
        <w:rPr>
          <w:rFonts w:ascii="Times New Roman" w:eastAsiaTheme="minorEastAsia" w:hAnsi="Times New Roman" w:cs="Times New Roman"/>
          <w:b/>
          <w:color w:val="000000" w:themeColor="text1"/>
          <w:sz w:val="28"/>
          <w:szCs w:val="28"/>
          <w:shd w:val="clear" w:color="auto" w:fill="FFFFFF"/>
          <w:lang w:eastAsia="ru-RU"/>
        </w:rPr>
        <w:t>Практическая часть проекта</w:t>
      </w:r>
    </w:p>
    <w:p w:rsidR="00411567" w:rsidRPr="00411567" w:rsidRDefault="00411567" w:rsidP="00411567">
      <w:pPr>
        <w:ind w:firstLine="709"/>
        <w:jc w:val="both"/>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 xml:space="preserve">Модель планетохода я решил собрать на базе конструктора LEGO EDUCATION MINDSTORMS EV3 и его ресурсного набора. Я выбрал именно эту платформу, потому что на данный момент она является для меня самой доступной. </w:t>
      </w:r>
    </w:p>
    <w:p w:rsidR="00411567" w:rsidRPr="00411567" w:rsidRDefault="00411567" w:rsidP="00411567">
      <w:pPr>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Шаг 1. Собираем раму.</w:t>
      </w:r>
    </w:p>
    <w:p w:rsidR="00411567" w:rsidRPr="00411567" w:rsidRDefault="00411567" w:rsidP="00411567">
      <w:pPr>
        <w:jc w:val="center"/>
        <w:rPr>
          <w:rFonts w:ascii="Times New Roman" w:eastAsiaTheme="minorEastAsia" w:hAnsi="Times New Roman" w:cs="Times New Roman"/>
          <w:color w:val="000000" w:themeColor="text1"/>
          <w:shd w:val="clear" w:color="auto" w:fill="FFFFFF"/>
          <w:lang w:eastAsia="ru-RU"/>
        </w:rPr>
      </w:pPr>
      <w:r w:rsidRPr="00411567">
        <w:rPr>
          <w:rFonts w:eastAsiaTheme="minorEastAsia"/>
          <w:noProof/>
          <w:lang w:eastAsia="ru-RU"/>
        </w:rPr>
        <w:drawing>
          <wp:inline distT="0" distB="0" distL="0" distR="0" wp14:anchorId="54F8CBC8" wp14:editId="67AEAB91">
            <wp:extent cx="3886200" cy="1704975"/>
            <wp:effectExtent l="0" t="0" r="0" b="9525"/>
            <wp:docPr id="11" name="Рисунок 11" descr="https://pp.userapi.com/c850520/v850520994/76af2/EHEOAV3tV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520/v850520994/76af2/EHEOAV3tVL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203" b="18301"/>
                    <a:stretch/>
                  </pic:blipFill>
                  <pic:spPr bwMode="auto">
                    <a:xfrm>
                      <a:off x="0" y="0"/>
                      <a:ext cx="3884124" cy="1704064"/>
                    </a:xfrm>
                    <a:prstGeom prst="rect">
                      <a:avLst/>
                    </a:prstGeom>
                    <a:noFill/>
                    <a:ln>
                      <a:noFill/>
                    </a:ln>
                    <a:extLst>
                      <a:ext uri="{53640926-AAD7-44D8-BBD7-CCE9431645EC}">
                        <a14:shadowObscured xmlns:a14="http://schemas.microsoft.com/office/drawing/2010/main"/>
                      </a:ext>
                    </a:extLst>
                  </pic:spPr>
                </pic:pic>
              </a:graphicData>
            </a:graphic>
          </wp:inline>
        </w:drawing>
      </w:r>
    </w:p>
    <w:p w:rsidR="00411567" w:rsidRPr="00411567" w:rsidRDefault="00411567" w:rsidP="00411567">
      <w:pPr>
        <w:jc w:val="center"/>
        <w:rPr>
          <w:rFonts w:ascii="Times New Roman" w:eastAsiaTheme="minorEastAsia" w:hAnsi="Times New Roman" w:cs="Times New Roman"/>
          <w:b/>
          <w:color w:val="000000" w:themeColor="text1"/>
          <w:shd w:val="clear" w:color="auto" w:fill="FFFFFF"/>
          <w:lang w:eastAsia="ru-RU"/>
        </w:rPr>
      </w:pPr>
      <w:r w:rsidRPr="00411567">
        <w:rPr>
          <w:rFonts w:ascii="Times New Roman" w:eastAsiaTheme="minorEastAsia" w:hAnsi="Times New Roman" w:cs="Times New Roman"/>
          <w:b/>
          <w:color w:val="000000" w:themeColor="text1"/>
          <w:shd w:val="clear" w:color="auto" w:fill="FFFFFF"/>
          <w:lang w:eastAsia="ru-RU"/>
        </w:rPr>
        <w:t>Рис.5</w:t>
      </w:r>
    </w:p>
    <w:p w:rsidR="00411567" w:rsidRPr="00411567" w:rsidRDefault="00411567" w:rsidP="00411567">
      <w:pPr>
        <w:rPr>
          <w:rFonts w:ascii="Times New Roman" w:eastAsiaTheme="minorEastAsia" w:hAnsi="Times New Roman" w:cs="Times New Roman"/>
          <w:color w:val="000000" w:themeColor="text1"/>
          <w:sz w:val="28"/>
          <w:szCs w:val="28"/>
          <w:shd w:val="clear" w:color="auto" w:fill="FFFFFF"/>
          <w:lang w:eastAsia="ru-RU"/>
        </w:rPr>
      </w:pPr>
      <w:r w:rsidRPr="00411567">
        <w:rPr>
          <w:rFonts w:ascii="Times New Roman" w:eastAsiaTheme="minorEastAsia" w:hAnsi="Times New Roman" w:cs="Times New Roman"/>
          <w:color w:val="000000" w:themeColor="text1"/>
          <w:sz w:val="28"/>
          <w:szCs w:val="28"/>
          <w:shd w:val="clear" w:color="auto" w:fill="FFFFFF"/>
          <w:lang w:eastAsia="ru-RU"/>
        </w:rPr>
        <w:t>Шаг 2. Устанавливаем горизонтальные стягивающие балки для прочности.</w:t>
      </w:r>
    </w:p>
    <w:p w:rsidR="00411567" w:rsidRPr="00411567" w:rsidRDefault="00411567" w:rsidP="00411567">
      <w:pPr>
        <w:jc w:val="center"/>
        <w:rPr>
          <w:rFonts w:ascii="Times New Roman" w:eastAsiaTheme="minorEastAsia" w:hAnsi="Times New Roman" w:cs="Times New Roman"/>
          <w:color w:val="000000" w:themeColor="text1"/>
          <w:shd w:val="clear" w:color="auto" w:fill="FFFFFF"/>
          <w:lang w:eastAsia="ru-RU"/>
        </w:rPr>
      </w:pPr>
      <w:r w:rsidRPr="00411567">
        <w:rPr>
          <w:rFonts w:eastAsiaTheme="minorEastAsia"/>
          <w:noProof/>
          <w:lang w:eastAsia="ru-RU"/>
        </w:rPr>
        <w:drawing>
          <wp:inline distT="0" distB="0" distL="0" distR="0" wp14:anchorId="5C67F4CA" wp14:editId="1B26DF06">
            <wp:extent cx="3873501" cy="1971675"/>
            <wp:effectExtent l="0" t="0" r="0" b="0"/>
            <wp:docPr id="12" name="Рисунок 12" descr="https://pp.userapi.com/c845322/v845322670/161366/rNA6LlxJV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5322/v845322670/161366/rNA6LlxJVG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574" b="6557"/>
                    <a:stretch/>
                  </pic:blipFill>
                  <pic:spPr bwMode="auto">
                    <a:xfrm>
                      <a:off x="0" y="0"/>
                      <a:ext cx="3877684" cy="1973804"/>
                    </a:xfrm>
                    <a:prstGeom prst="rect">
                      <a:avLst/>
                    </a:prstGeom>
                    <a:noFill/>
                    <a:ln>
                      <a:noFill/>
                    </a:ln>
                    <a:extLst>
                      <a:ext uri="{53640926-AAD7-44D8-BBD7-CCE9431645EC}">
                        <a14:shadowObscured xmlns:a14="http://schemas.microsoft.com/office/drawing/2010/main"/>
                      </a:ext>
                    </a:extLst>
                  </pic:spPr>
                </pic:pic>
              </a:graphicData>
            </a:graphic>
          </wp:inline>
        </w:drawing>
      </w:r>
    </w:p>
    <w:p w:rsidR="00411567" w:rsidRPr="00411567" w:rsidRDefault="00411567" w:rsidP="00411567">
      <w:pPr>
        <w:jc w:val="center"/>
        <w:rPr>
          <w:rFonts w:ascii="Times New Roman" w:eastAsiaTheme="minorEastAsia" w:hAnsi="Times New Roman" w:cs="Times New Roman"/>
          <w:b/>
          <w:color w:val="000000" w:themeColor="text1"/>
          <w:sz w:val="28"/>
          <w:szCs w:val="28"/>
          <w:shd w:val="clear" w:color="auto" w:fill="FFFFFF"/>
          <w:lang w:eastAsia="ru-RU"/>
        </w:rPr>
      </w:pPr>
      <w:r w:rsidRPr="00411567">
        <w:rPr>
          <w:rFonts w:ascii="Times New Roman" w:eastAsiaTheme="minorEastAsia" w:hAnsi="Times New Roman" w:cs="Times New Roman"/>
          <w:b/>
          <w:color w:val="000000" w:themeColor="text1"/>
          <w:shd w:val="clear" w:color="auto" w:fill="FFFFFF"/>
          <w:lang w:eastAsia="ru-RU"/>
        </w:rPr>
        <w:t>Рис. 5.1</w:t>
      </w:r>
    </w:p>
    <w:p w:rsidR="00411567" w:rsidRPr="00411567" w:rsidRDefault="00411567" w:rsidP="00411567">
      <w:pPr>
        <w:rPr>
          <w:rFonts w:ascii="Times New Roman" w:eastAsiaTheme="minorEastAsia" w:hAnsi="Times New Roman" w:cs="Times New Roman"/>
          <w:color w:val="000000" w:themeColor="text1"/>
          <w:sz w:val="28"/>
          <w:szCs w:val="28"/>
          <w:shd w:val="clear" w:color="auto" w:fill="FFFFFF"/>
          <w:lang w:eastAsia="ru-RU"/>
        </w:rPr>
      </w:pPr>
    </w:p>
    <w:p w:rsidR="00411567" w:rsidRPr="00411567" w:rsidRDefault="00411567" w:rsidP="00411567">
      <w:pPr>
        <w:rPr>
          <w:rFonts w:ascii="Times New Roman" w:eastAsiaTheme="minorEastAsia" w:hAnsi="Times New Roman" w:cs="Times New Roman"/>
          <w:color w:val="000000" w:themeColor="text1"/>
          <w:sz w:val="28"/>
          <w:szCs w:val="28"/>
          <w:lang w:eastAsia="ru-RU"/>
        </w:rPr>
      </w:pPr>
      <w:r w:rsidRPr="00411567">
        <w:rPr>
          <w:rFonts w:ascii="Times New Roman" w:eastAsiaTheme="minorEastAsia" w:hAnsi="Times New Roman" w:cs="Times New Roman"/>
          <w:color w:val="000000" w:themeColor="text1"/>
          <w:sz w:val="28"/>
          <w:szCs w:val="28"/>
          <w:lang w:eastAsia="ru-RU"/>
        </w:rPr>
        <w:t>Шаг 3. Устанавливаем вертикальные стягивающие балки для прочности.</w:t>
      </w:r>
    </w:p>
    <w:p w:rsidR="00411567" w:rsidRPr="00411567" w:rsidRDefault="00411567" w:rsidP="00411567">
      <w:pPr>
        <w:jc w:val="center"/>
        <w:rPr>
          <w:rFonts w:ascii="Times New Roman" w:eastAsiaTheme="minorEastAsia" w:hAnsi="Times New Roman" w:cs="Times New Roman"/>
          <w:color w:val="000000" w:themeColor="text1"/>
          <w:lang w:eastAsia="ru-RU"/>
        </w:rPr>
      </w:pPr>
      <w:r w:rsidRPr="00411567">
        <w:rPr>
          <w:rFonts w:eastAsiaTheme="minorEastAsia"/>
          <w:noProof/>
          <w:lang w:eastAsia="ru-RU"/>
        </w:rPr>
        <w:drawing>
          <wp:inline distT="0" distB="0" distL="0" distR="0" wp14:anchorId="0D8D8312" wp14:editId="08E9F91F">
            <wp:extent cx="3829050" cy="2871788"/>
            <wp:effectExtent l="0" t="0" r="0" b="5080"/>
            <wp:docPr id="13" name="Рисунок 13" descr="https://pp.userapi.com/c844417/v844417670/154293/61IKXhUh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4417/v844417670/154293/61IKXhUh3b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2948" cy="2874711"/>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b/>
          <w:color w:val="000000" w:themeColor="text1"/>
          <w:lang w:eastAsia="ru-RU"/>
        </w:rPr>
      </w:pPr>
      <w:r w:rsidRPr="00411567">
        <w:rPr>
          <w:rFonts w:ascii="Times New Roman" w:eastAsiaTheme="minorEastAsia" w:hAnsi="Times New Roman" w:cs="Times New Roman"/>
          <w:b/>
          <w:color w:val="000000" w:themeColor="text1"/>
          <w:lang w:eastAsia="ru-RU"/>
        </w:rPr>
        <w:t>Рис. 5.2</w:t>
      </w:r>
    </w:p>
    <w:p w:rsidR="00411567" w:rsidRPr="00411567" w:rsidRDefault="00411567" w:rsidP="00411567">
      <w:pPr>
        <w:rPr>
          <w:rFonts w:ascii="Times New Roman" w:eastAsiaTheme="minorEastAsia" w:hAnsi="Times New Roman" w:cs="Times New Roman"/>
          <w:color w:val="000000" w:themeColor="text1"/>
          <w:sz w:val="28"/>
          <w:szCs w:val="28"/>
          <w:lang w:eastAsia="ru-RU"/>
        </w:rPr>
      </w:pPr>
      <w:r w:rsidRPr="00411567">
        <w:rPr>
          <w:rFonts w:ascii="Times New Roman" w:eastAsiaTheme="minorEastAsia" w:hAnsi="Times New Roman" w:cs="Times New Roman"/>
          <w:color w:val="000000" w:themeColor="text1"/>
          <w:sz w:val="28"/>
          <w:szCs w:val="28"/>
          <w:lang w:eastAsia="ru-RU"/>
        </w:rPr>
        <w:t>Шаг 4. Устанавливаем шестеренки для гусениц.</w:t>
      </w:r>
    </w:p>
    <w:p w:rsidR="00411567" w:rsidRPr="00411567" w:rsidRDefault="00411567" w:rsidP="00411567">
      <w:pPr>
        <w:jc w:val="center"/>
        <w:rPr>
          <w:rFonts w:ascii="Times New Roman" w:eastAsiaTheme="minorEastAsia" w:hAnsi="Times New Roman" w:cs="Times New Roman"/>
          <w:color w:val="000000" w:themeColor="text1"/>
          <w:lang w:eastAsia="ru-RU"/>
        </w:rPr>
      </w:pPr>
      <w:r w:rsidRPr="00411567">
        <w:rPr>
          <w:rFonts w:eastAsiaTheme="minorEastAsia"/>
          <w:noProof/>
          <w:lang w:eastAsia="ru-RU"/>
        </w:rPr>
        <w:drawing>
          <wp:inline distT="0" distB="0" distL="0" distR="0" wp14:anchorId="35FCBBC7" wp14:editId="3BBC8A93">
            <wp:extent cx="3829050" cy="2871788"/>
            <wp:effectExtent l="0" t="0" r="0" b="5080"/>
            <wp:docPr id="14" name="Рисунок 14" descr="https://pp.userapi.com/c845522/v845522670/157e28/wYc0GV8pQ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5522/v845522670/157e28/wYc0GV8pQc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7005" cy="2870254"/>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b/>
          <w:color w:val="000000" w:themeColor="text1"/>
          <w:lang w:eastAsia="ru-RU"/>
        </w:rPr>
      </w:pPr>
      <w:r w:rsidRPr="00411567">
        <w:rPr>
          <w:rFonts w:ascii="Times New Roman" w:eastAsiaTheme="minorEastAsia" w:hAnsi="Times New Roman" w:cs="Times New Roman"/>
          <w:b/>
          <w:color w:val="000000" w:themeColor="text1"/>
          <w:lang w:eastAsia="ru-RU"/>
        </w:rPr>
        <w:t>Рис. 5.3</w:t>
      </w:r>
    </w:p>
    <w:p w:rsidR="00411567" w:rsidRPr="00411567" w:rsidRDefault="00411567" w:rsidP="00411567">
      <w:pPr>
        <w:rPr>
          <w:rFonts w:ascii="Times New Roman" w:eastAsiaTheme="minorEastAsia" w:hAnsi="Times New Roman" w:cs="Times New Roman"/>
          <w:color w:val="000000" w:themeColor="text1"/>
          <w:sz w:val="28"/>
          <w:szCs w:val="28"/>
          <w:lang w:eastAsia="ru-RU"/>
        </w:rPr>
      </w:pPr>
      <w:r w:rsidRPr="00411567">
        <w:rPr>
          <w:rFonts w:ascii="Times New Roman" w:eastAsiaTheme="minorEastAsia" w:hAnsi="Times New Roman" w:cs="Times New Roman"/>
          <w:color w:val="000000" w:themeColor="text1"/>
          <w:sz w:val="28"/>
          <w:szCs w:val="28"/>
          <w:lang w:eastAsia="ru-RU"/>
        </w:rPr>
        <w:t>Шаг 5. Надеваем на шестеренки гусеницы и собираем вторую сторону аналогично первой.</w:t>
      </w:r>
    </w:p>
    <w:p w:rsidR="00411567" w:rsidRPr="00411567" w:rsidRDefault="00411567" w:rsidP="00411567">
      <w:pPr>
        <w:jc w:val="center"/>
        <w:rPr>
          <w:rFonts w:ascii="Times New Roman" w:eastAsiaTheme="minorEastAsia" w:hAnsi="Times New Roman" w:cs="Times New Roman"/>
          <w:color w:val="000000" w:themeColor="text1"/>
          <w:sz w:val="28"/>
          <w:szCs w:val="28"/>
          <w:lang w:eastAsia="ru-RU"/>
        </w:rPr>
      </w:pPr>
      <w:r w:rsidRPr="00411567">
        <w:rPr>
          <w:rFonts w:eastAsiaTheme="minorEastAsia"/>
          <w:noProof/>
          <w:lang w:eastAsia="ru-RU"/>
        </w:rPr>
        <w:lastRenderedPageBreak/>
        <w:drawing>
          <wp:inline distT="0" distB="0" distL="0" distR="0" wp14:anchorId="341FB6E9" wp14:editId="3FB8C94F">
            <wp:extent cx="3819525" cy="2864644"/>
            <wp:effectExtent l="0" t="0" r="0" b="0"/>
            <wp:docPr id="15" name="Рисунок 15" descr="https://pp.userapi.com/c851136/v851136994/6d81b/t4sZhSA9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51136/v851136994/6d81b/t4sZhSA9IF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7485" cy="2863114"/>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b/>
          <w:color w:val="000000" w:themeColor="text1"/>
          <w:lang w:eastAsia="ru-RU"/>
        </w:rPr>
      </w:pPr>
      <w:r w:rsidRPr="00411567">
        <w:rPr>
          <w:rFonts w:ascii="Times New Roman" w:eastAsiaTheme="minorEastAsia" w:hAnsi="Times New Roman" w:cs="Times New Roman"/>
          <w:b/>
          <w:color w:val="000000" w:themeColor="text1"/>
          <w:lang w:eastAsia="ru-RU"/>
        </w:rPr>
        <w:t>Рис. 5.4</w:t>
      </w:r>
    </w:p>
    <w:p w:rsidR="00411567" w:rsidRPr="00411567" w:rsidRDefault="00411567" w:rsidP="00411567">
      <w:pPr>
        <w:rPr>
          <w:rFonts w:ascii="Times New Roman" w:eastAsiaTheme="minorEastAsia" w:hAnsi="Times New Roman" w:cs="Times New Roman"/>
          <w:color w:val="000000" w:themeColor="text1"/>
          <w:sz w:val="28"/>
          <w:szCs w:val="28"/>
          <w:lang w:eastAsia="ru-RU"/>
        </w:rPr>
      </w:pPr>
      <w:r w:rsidRPr="00411567">
        <w:rPr>
          <w:rFonts w:ascii="Times New Roman" w:eastAsiaTheme="minorEastAsia" w:hAnsi="Times New Roman" w:cs="Times New Roman"/>
          <w:color w:val="000000" w:themeColor="text1"/>
          <w:sz w:val="28"/>
          <w:szCs w:val="28"/>
          <w:lang w:eastAsia="ru-RU"/>
        </w:rPr>
        <w:t>Шаг 6. Устанавливаем моторы и скрепляем две половинки шасси между собой.</w:t>
      </w:r>
    </w:p>
    <w:p w:rsidR="00411567" w:rsidRPr="00411567" w:rsidRDefault="00411567" w:rsidP="00411567">
      <w:pPr>
        <w:jc w:val="center"/>
        <w:rPr>
          <w:rFonts w:ascii="Times New Roman" w:eastAsiaTheme="minorEastAsia" w:hAnsi="Times New Roman" w:cs="Times New Roman"/>
          <w:color w:val="000000" w:themeColor="text1"/>
          <w:sz w:val="28"/>
          <w:szCs w:val="28"/>
          <w:lang w:eastAsia="ru-RU"/>
        </w:rPr>
      </w:pPr>
      <w:r w:rsidRPr="00411567">
        <w:rPr>
          <w:rFonts w:eastAsiaTheme="minorEastAsia"/>
          <w:noProof/>
          <w:lang w:eastAsia="ru-RU"/>
        </w:rPr>
        <w:drawing>
          <wp:inline distT="0" distB="0" distL="0" distR="0" wp14:anchorId="03CA6DF4" wp14:editId="07E8E13E">
            <wp:extent cx="3835400" cy="2876550"/>
            <wp:effectExtent l="0" t="0" r="0" b="0"/>
            <wp:docPr id="16" name="Рисунок 16" descr="https://pp.userapi.com/c846021/v846021670/152bde/vwoReFD-9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6021/v846021670/152bde/vwoReFD-99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3351" cy="2875014"/>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color w:val="000000" w:themeColor="text1"/>
          <w:lang w:eastAsia="ru-RU"/>
        </w:rPr>
      </w:pPr>
      <w:r w:rsidRPr="00411567">
        <w:rPr>
          <w:rFonts w:ascii="Times New Roman" w:eastAsiaTheme="minorEastAsia" w:hAnsi="Times New Roman" w:cs="Times New Roman"/>
          <w:b/>
          <w:color w:val="000000" w:themeColor="text1"/>
          <w:lang w:eastAsia="ru-RU"/>
        </w:rPr>
        <w:t>Рис. 5.5</w:t>
      </w:r>
      <w:r w:rsidRPr="00411567">
        <w:rPr>
          <w:rFonts w:ascii="Times New Roman" w:eastAsiaTheme="minorEastAsia" w:hAnsi="Times New Roman" w:cs="Times New Roman"/>
          <w:color w:val="000000" w:themeColor="text1"/>
          <w:lang w:eastAsia="ru-RU"/>
        </w:rPr>
        <w:t xml:space="preserve"> (Вид прямо)</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lastRenderedPageBreak/>
        <w:drawing>
          <wp:inline distT="0" distB="0" distL="0" distR="0" wp14:anchorId="47983857" wp14:editId="35B62B7C">
            <wp:extent cx="3813174" cy="2859881"/>
            <wp:effectExtent l="0" t="0" r="0" b="0"/>
            <wp:docPr id="17" name="Рисунок 17" descr="https://pp.userapi.com/c845421/v845421670/15fd75/bxtQzn3il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5421/v845421670/15fd75/bxtQzn3ilY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7872" cy="2863404"/>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lang w:eastAsia="ru-RU"/>
        </w:rPr>
      </w:pPr>
      <w:r w:rsidRPr="00411567">
        <w:rPr>
          <w:rFonts w:ascii="Times New Roman" w:eastAsiaTheme="minorEastAsia" w:hAnsi="Times New Roman" w:cs="Times New Roman"/>
          <w:b/>
          <w:lang w:eastAsia="ru-RU"/>
        </w:rPr>
        <w:t>Рис. 5.6</w:t>
      </w:r>
      <w:r w:rsidRPr="00411567">
        <w:rPr>
          <w:rFonts w:ascii="Times New Roman" w:eastAsiaTheme="minorEastAsia" w:hAnsi="Times New Roman" w:cs="Times New Roman"/>
          <w:lang w:eastAsia="ru-RU"/>
        </w:rPr>
        <w:t xml:space="preserve"> (Вид с боку)</w:t>
      </w:r>
    </w:p>
    <w:p w:rsidR="00411567" w:rsidRPr="00411567" w:rsidRDefault="00411567" w:rsidP="00411567">
      <w:pPr>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 xml:space="preserve">Шаг 7. Устанавливаем блок </w:t>
      </w:r>
      <w:r w:rsidRPr="00411567">
        <w:rPr>
          <w:rFonts w:ascii="Times New Roman" w:eastAsiaTheme="minorEastAsia" w:hAnsi="Times New Roman" w:cs="Times New Roman"/>
          <w:sz w:val="28"/>
          <w:szCs w:val="28"/>
          <w:lang w:val="en-US" w:eastAsia="ru-RU"/>
        </w:rPr>
        <w:t>EV</w:t>
      </w:r>
      <w:r w:rsidRPr="00411567">
        <w:rPr>
          <w:rFonts w:ascii="Times New Roman" w:eastAsiaTheme="minorEastAsia" w:hAnsi="Times New Roman" w:cs="Times New Roman"/>
          <w:sz w:val="28"/>
          <w:szCs w:val="28"/>
          <w:lang w:eastAsia="ru-RU"/>
        </w:rPr>
        <w:t>3.</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drawing>
          <wp:inline distT="0" distB="0" distL="0" distR="0" wp14:anchorId="1F72832D" wp14:editId="071F0A7A">
            <wp:extent cx="4000500" cy="3000375"/>
            <wp:effectExtent l="0" t="0" r="0" b="9525"/>
            <wp:docPr id="18" name="Рисунок 18" descr="https://pp.userapi.com/c844723/v844723670/15a9e0/zeWzAMWdx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4723/v844723670/15a9e0/zeWzAMWdxR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8363" cy="2998772"/>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b/>
          <w:lang w:eastAsia="ru-RU"/>
        </w:rPr>
      </w:pPr>
      <w:r w:rsidRPr="00411567">
        <w:rPr>
          <w:rFonts w:ascii="Times New Roman" w:eastAsiaTheme="minorEastAsia" w:hAnsi="Times New Roman" w:cs="Times New Roman"/>
          <w:b/>
          <w:lang w:eastAsia="ru-RU"/>
        </w:rPr>
        <w:t>Рис. 5.7</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eastAsiaTheme="minorEastAsia"/>
          <w:noProof/>
          <w:lang w:eastAsia="ru-RU"/>
        </w:rPr>
        <w:lastRenderedPageBreak/>
        <w:drawing>
          <wp:inline distT="0" distB="0" distL="0" distR="0" wp14:anchorId="2B25242F" wp14:editId="4AE9EA14">
            <wp:extent cx="3969544" cy="3543300"/>
            <wp:effectExtent l="0" t="0" r="0" b="0"/>
            <wp:docPr id="19" name="Рисунок 19" descr="https://pp.userapi.com/c851028/v851028994/6fb28/N9LRbKwZA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51028/v851028994/6fb28/N9LRbKwZA9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7424" cy="3541407"/>
                    </a:xfrm>
                    <a:prstGeom prst="rect">
                      <a:avLst/>
                    </a:prstGeom>
                    <a:noFill/>
                    <a:ln>
                      <a:noFill/>
                    </a:ln>
                  </pic:spPr>
                </pic:pic>
              </a:graphicData>
            </a:graphic>
          </wp:inline>
        </w:drawing>
      </w:r>
    </w:p>
    <w:p w:rsidR="00411567" w:rsidRPr="00411567" w:rsidRDefault="00411567" w:rsidP="00411567">
      <w:pPr>
        <w:jc w:val="center"/>
        <w:rPr>
          <w:rFonts w:ascii="Times New Roman" w:eastAsiaTheme="minorEastAsia" w:hAnsi="Times New Roman" w:cs="Times New Roman"/>
          <w:lang w:eastAsia="ru-RU"/>
        </w:rPr>
      </w:pPr>
      <w:r w:rsidRPr="00411567">
        <w:rPr>
          <w:rFonts w:ascii="Times New Roman" w:eastAsiaTheme="minorEastAsia" w:hAnsi="Times New Roman" w:cs="Times New Roman"/>
          <w:b/>
          <w:lang w:eastAsia="ru-RU"/>
        </w:rPr>
        <w:t>Рис. 6.8</w:t>
      </w:r>
      <w:r w:rsidRPr="00411567">
        <w:rPr>
          <w:rFonts w:ascii="Times New Roman" w:eastAsiaTheme="minorEastAsia" w:hAnsi="Times New Roman" w:cs="Times New Roman"/>
          <w:lang w:eastAsia="ru-RU"/>
        </w:rPr>
        <w:t xml:space="preserve"> (Вид сверху)</w:t>
      </w:r>
    </w:p>
    <w:p w:rsidR="00411567" w:rsidRPr="00411567" w:rsidRDefault="00411567" w:rsidP="00411567">
      <w:pPr>
        <w:jc w:val="center"/>
        <w:rPr>
          <w:rFonts w:ascii="Times New Roman" w:eastAsiaTheme="minorEastAsia" w:hAnsi="Times New Roman" w:cs="Times New Roman"/>
          <w:sz w:val="28"/>
          <w:szCs w:val="28"/>
          <w:lang w:eastAsia="ru-RU"/>
        </w:rPr>
      </w:pPr>
      <w:r w:rsidRPr="00411567">
        <w:rPr>
          <w:rFonts w:ascii="Times New Roman" w:eastAsiaTheme="minorEastAsia" w:hAnsi="Times New Roman" w:cs="Times New Roman"/>
          <w:sz w:val="28"/>
          <w:szCs w:val="28"/>
          <w:lang w:eastAsia="ru-RU"/>
        </w:rPr>
        <w:t>Расчеты</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 xml:space="preserve">Давление моего робота на грунт </w:t>
      </w:r>
      <w:proofErr w:type="gramStart"/>
      <w:r w:rsidRPr="00411567">
        <w:rPr>
          <w:rFonts w:ascii="Times New Roman" w:eastAsiaTheme="minorEastAsia" w:hAnsi="Times New Roman" w:cs="Times New Roman"/>
          <w:color w:val="222222"/>
          <w:sz w:val="28"/>
          <w:szCs w:val="28"/>
          <w:shd w:val="clear" w:color="auto" w:fill="FFFFFF"/>
          <w:lang w:eastAsia="ru-RU"/>
        </w:rPr>
        <w:t>Р</w:t>
      </w:r>
      <w:proofErr w:type="gramEnd"/>
      <w:r w:rsidRPr="00411567">
        <w:rPr>
          <w:rFonts w:ascii="Times New Roman" w:eastAsiaTheme="minorEastAsia" w:hAnsi="Times New Roman" w:cs="Times New Roman"/>
          <w:color w:val="222222"/>
          <w:sz w:val="28"/>
          <w:szCs w:val="28"/>
          <w:shd w:val="clear" w:color="auto" w:fill="FFFFFF"/>
          <w:lang w:eastAsia="ru-RU"/>
        </w:rPr>
        <w:t xml:space="preserve"> =F/S</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Вес (на Земле) 10Н</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Гусеницы:</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Длина 0,2 м</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Ширина 0,038м</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proofErr w:type="gramStart"/>
      <w:r w:rsidRPr="00411567">
        <w:rPr>
          <w:rFonts w:ascii="Times New Roman" w:eastAsiaTheme="minorEastAsia" w:hAnsi="Times New Roman" w:cs="Times New Roman"/>
          <w:color w:val="222222"/>
          <w:sz w:val="28"/>
          <w:szCs w:val="28"/>
          <w:shd w:val="clear" w:color="auto" w:fill="FFFFFF"/>
          <w:lang w:eastAsia="ru-RU"/>
        </w:rPr>
        <w:t>Р</w:t>
      </w:r>
      <w:proofErr w:type="gramEnd"/>
      <w:r w:rsidRPr="00411567">
        <w:rPr>
          <w:rFonts w:ascii="Times New Roman" w:eastAsiaTheme="minorEastAsia" w:hAnsi="Times New Roman" w:cs="Times New Roman"/>
          <w:color w:val="222222"/>
          <w:sz w:val="28"/>
          <w:szCs w:val="28"/>
          <w:shd w:val="clear" w:color="auto" w:fill="FFFFFF"/>
          <w:lang w:eastAsia="ru-RU"/>
        </w:rPr>
        <w:t xml:space="preserve">=131,58 Па. </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 xml:space="preserve">Я решил выяснить - это давление большое или маленькое? </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 xml:space="preserve">Для сравнения я решил найти давление на грунт человека </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 xml:space="preserve">Мой вес (на Земле, </w:t>
      </w:r>
      <w:r w:rsidRPr="00411567">
        <w:rPr>
          <w:rFonts w:ascii="Times New Roman" w:eastAsiaTheme="minorEastAsia" w:hAnsi="Times New Roman" w:cs="Times New Roman"/>
          <w:color w:val="222222"/>
          <w:sz w:val="28"/>
          <w:szCs w:val="28"/>
          <w:shd w:val="clear" w:color="auto" w:fill="FFFFFF"/>
          <w:lang w:val="en-US" w:eastAsia="ru-RU"/>
        </w:rPr>
        <w:t>m</w:t>
      </w:r>
      <w:r w:rsidRPr="00411567">
        <w:rPr>
          <w:rFonts w:ascii="Times New Roman" w:eastAsiaTheme="minorEastAsia" w:hAnsi="Times New Roman" w:cs="Times New Roman"/>
          <w:color w:val="222222"/>
          <w:sz w:val="28"/>
          <w:szCs w:val="28"/>
          <w:shd w:val="clear" w:color="auto" w:fill="FFFFFF"/>
          <w:lang w:eastAsia="ru-RU"/>
        </w:rPr>
        <w:t xml:space="preserve">=74 кг) =731 </w:t>
      </w:r>
      <w:r w:rsidRPr="00411567">
        <w:rPr>
          <w:rFonts w:ascii="Times New Roman" w:eastAsiaTheme="minorEastAsia" w:hAnsi="Times New Roman" w:cs="Times New Roman"/>
          <w:color w:val="222222"/>
          <w:sz w:val="28"/>
          <w:szCs w:val="28"/>
          <w:shd w:val="clear" w:color="auto" w:fill="FFFFFF"/>
          <w:lang w:val="en-US" w:eastAsia="ru-RU"/>
        </w:rPr>
        <w:t>H</w:t>
      </w:r>
      <w:r w:rsidRPr="00411567">
        <w:rPr>
          <w:rFonts w:ascii="Times New Roman" w:eastAsiaTheme="minorEastAsia" w:hAnsi="Times New Roman" w:cs="Times New Roman"/>
          <w:color w:val="222222"/>
          <w:sz w:val="28"/>
          <w:szCs w:val="28"/>
          <w:shd w:val="clear" w:color="auto" w:fill="FFFFFF"/>
          <w:lang w:eastAsia="ru-RU"/>
        </w:rPr>
        <w:t xml:space="preserve"> </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val="en-US" w:eastAsia="ru-RU"/>
        </w:rPr>
        <w:t>S</w:t>
      </w:r>
      <w:r w:rsidRPr="00411567">
        <w:rPr>
          <w:rFonts w:ascii="Times New Roman" w:eastAsiaTheme="minorEastAsia" w:hAnsi="Times New Roman" w:cs="Times New Roman"/>
          <w:color w:val="222222"/>
          <w:sz w:val="28"/>
          <w:szCs w:val="28"/>
          <w:shd w:val="clear" w:color="auto" w:fill="FFFFFF"/>
          <w:lang w:eastAsia="ru-RU"/>
        </w:rPr>
        <w:t xml:space="preserve"> ботинка (42 размер) =0.0255 м</w:t>
      </w:r>
      <w:r w:rsidRPr="00411567">
        <w:rPr>
          <w:rFonts w:ascii="Times New Roman" w:eastAsiaTheme="minorEastAsia" w:hAnsi="Times New Roman" w:cs="Times New Roman"/>
          <w:color w:val="222222"/>
          <w:sz w:val="28"/>
          <w:szCs w:val="28"/>
          <w:shd w:val="clear" w:color="auto" w:fill="FFFFFF"/>
          <w:vertAlign w:val="superscript"/>
          <w:lang w:eastAsia="ru-RU"/>
        </w:rPr>
        <w:t xml:space="preserve">2 </w:t>
      </w:r>
      <w:r w:rsidRPr="00411567">
        <w:rPr>
          <w:rFonts w:ascii="Times New Roman" w:eastAsiaTheme="minorEastAsia" w:hAnsi="Times New Roman" w:cs="Times New Roman"/>
          <w:color w:val="222222"/>
          <w:sz w:val="28"/>
          <w:szCs w:val="28"/>
          <w:shd w:val="clear" w:color="auto" w:fill="FFFFFF"/>
          <w:lang w:eastAsia="ru-RU"/>
        </w:rPr>
        <w:t>(на одной ноге)</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val="en-US" w:eastAsia="ru-RU"/>
        </w:rPr>
        <w:t>P</w:t>
      </w:r>
      <w:r w:rsidRPr="00411567">
        <w:rPr>
          <w:rFonts w:ascii="Times New Roman" w:eastAsiaTheme="minorEastAsia" w:hAnsi="Times New Roman" w:cs="Times New Roman"/>
          <w:color w:val="222222"/>
          <w:sz w:val="28"/>
          <w:szCs w:val="28"/>
          <w:shd w:val="clear" w:color="auto" w:fill="FFFFFF"/>
          <w:lang w:eastAsia="ru-RU"/>
        </w:rPr>
        <w:t xml:space="preserve"> ноги человека на грунт = 28.666 Па, это означает, что давление человека на грунт будет в 220 раз больше, чем давление моего робота на грунт.</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p>
    <w:p w:rsidR="00411567" w:rsidRPr="00411567" w:rsidRDefault="00411567" w:rsidP="00411567">
      <w:pPr>
        <w:spacing w:after="0" w:line="240" w:lineRule="auto"/>
        <w:jc w:val="center"/>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Возможные технические решения для дополнительного улучшения робота.</w:t>
      </w:r>
    </w:p>
    <w:p w:rsidR="00411567" w:rsidRPr="00411567" w:rsidRDefault="00411567" w:rsidP="00411567">
      <w:pPr>
        <w:spacing w:after="0" w:line="240" w:lineRule="auto"/>
        <w:rPr>
          <w:rFonts w:ascii="Times New Roman" w:eastAsiaTheme="minorEastAsia" w:hAnsi="Times New Roman" w:cs="Times New Roman"/>
          <w:color w:val="222222"/>
          <w:sz w:val="28"/>
          <w:szCs w:val="28"/>
          <w:shd w:val="clear" w:color="auto" w:fill="FFFFFF"/>
          <w:lang w:eastAsia="ru-RU"/>
        </w:rPr>
      </w:pPr>
    </w:p>
    <w:p w:rsidR="00411567" w:rsidRPr="00411567" w:rsidRDefault="00411567" w:rsidP="00411567">
      <w:pPr>
        <w:spacing w:after="0" w:line="240" w:lineRule="auto"/>
        <w:ind w:firstLine="709"/>
        <w:jc w:val="both"/>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 xml:space="preserve">У моего робота есть существенный недостаток: разрушение поверхностных конических образований при маневрировании (при поворотах), это справедливо для любой конструкции ходовой части планетоходов рассмотренных выше (кроме транспортного средства на воздушной подушке). Но эта техническую задачу можно решить так: в детстве у меня был китайский заводной самолетик, который при столкновении с препятствиями поднимал себя на опоре – ноге (с мягкой </w:t>
      </w:r>
      <w:r w:rsidRPr="00411567">
        <w:rPr>
          <w:rFonts w:ascii="Times New Roman" w:eastAsiaTheme="minorEastAsia" w:hAnsi="Times New Roman" w:cs="Times New Roman"/>
          <w:color w:val="222222"/>
          <w:sz w:val="28"/>
          <w:szCs w:val="28"/>
          <w:shd w:val="clear" w:color="auto" w:fill="FFFFFF"/>
          <w:lang w:eastAsia="ru-RU"/>
        </w:rPr>
        <w:lastRenderedPageBreak/>
        <w:t>подошвой), разворачивался на месте на 180</w:t>
      </w:r>
      <w:r w:rsidRPr="00411567">
        <w:rPr>
          <w:rFonts w:ascii="Times New Roman" w:eastAsiaTheme="minorEastAsia" w:hAnsi="Times New Roman" w:cs="Times New Roman"/>
          <w:color w:val="222222"/>
          <w:sz w:val="28"/>
          <w:szCs w:val="28"/>
          <w:shd w:val="clear" w:color="auto" w:fill="FFFFFF"/>
          <w:vertAlign w:val="superscript"/>
          <w:lang w:eastAsia="ru-RU"/>
        </w:rPr>
        <w:t xml:space="preserve">о, </w:t>
      </w:r>
      <w:r w:rsidRPr="00411567">
        <w:rPr>
          <w:rFonts w:ascii="Times New Roman" w:eastAsiaTheme="minorEastAsia" w:hAnsi="Times New Roman" w:cs="Times New Roman"/>
          <w:color w:val="222222"/>
          <w:sz w:val="28"/>
          <w:szCs w:val="28"/>
          <w:shd w:val="clear" w:color="auto" w:fill="FFFFFF"/>
          <w:lang w:eastAsia="ru-RU"/>
        </w:rPr>
        <w:t xml:space="preserve">опускался на пол и снова продолжал движение. Я хочу использовать этот способ поворота в будущей доработке робота - планетохода. Подобный механизм будет в будущей версии планетохода для того, чтобы при развороте не разрушались хрупкие конические образования. Так же возможен  вариант использования выносных домкратов с большой площадью (мягкого) контакта с поверхностью, например, такие домкраты есть у автокранов. </w:t>
      </w:r>
    </w:p>
    <w:p w:rsidR="00411567" w:rsidRPr="00411567" w:rsidRDefault="00411567" w:rsidP="00411567">
      <w:pPr>
        <w:spacing w:after="0" w:line="240" w:lineRule="auto"/>
        <w:ind w:firstLine="708"/>
        <w:jc w:val="both"/>
        <w:rPr>
          <w:rFonts w:ascii="Times New Roman" w:eastAsiaTheme="minorEastAsia" w:hAnsi="Times New Roman" w:cs="Times New Roman"/>
          <w:color w:val="222222"/>
          <w:sz w:val="28"/>
          <w:szCs w:val="28"/>
          <w:shd w:val="clear" w:color="auto" w:fill="FFFFFF"/>
          <w:lang w:eastAsia="ru-RU"/>
        </w:rPr>
      </w:pPr>
      <w:r w:rsidRPr="00411567">
        <w:rPr>
          <w:rFonts w:ascii="Times New Roman" w:eastAsiaTheme="minorEastAsia" w:hAnsi="Times New Roman" w:cs="Times New Roman"/>
          <w:color w:val="222222"/>
          <w:sz w:val="28"/>
          <w:szCs w:val="28"/>
          <w:shd w:val="clear" w:color="auto" w:fill="FFFFFF"/>
          <w:lang w:eastAsia="ru-RU"/>
        </w:rPr>
        <w:t>Мой планетоход можно оснастить несколькими ультразвуковыми и лазерными дальномерами, для объезда возможных препятствий (ямы, большие кристаллы и т.д.). Но при использовании ультразвуковых дальномеров необходимо наличие атмосферы, а с лазерными дальномерами таких проблем нет.</w:t>
      </w:r>
    </w:p>
    <w:p w:rsidR="00411567" w:rsidRPr="00411567" w:rsidRDefault="00411567" w:rsidP="00411567">
      <w:pPr>
        <w:spacing w:after="0" w:line="240" w:lineRule="auto"/>
        <w:ind w:firstLine="708"/>
        <w:jc w:val="both"/>
        <w:rPr>
          <w:rFonts w:ascii="Times New Roman" w:eastAsiaTheme="minorEastAsia" w:hAnsi="Times New Roman" w:cs="Times New Roman"/>
          <w:color w:val="000000" w:themeColor="text1"/>
          <w:sz w:val="28"/>
          <w:lang w:eastAsia="ru-RU"/>
        </w:rPr>
      </w:pPr>
      <w:r w:rsidRPr="00411567">
        <w:rPr>
          <w:rFonts w:ascii="Times New Roman" w:eastAsiaTheme="minorEastAsia" w:hAnsi="Times New Roman" w:cs="Times New Roman"/>
          <w:color w:val="000000" w:themeColor="text1"/>
          <w:sz w:val="28"/>
          <w:lang w:eastAsia="ru-RU"/>
        </w:rPr>
        <w:t xml:space="preserve">Так же в моем планетоходе есть возможность перевозки грузов, например: капсула для перевозки биоматериалов и хрупких предметов. Капсула состоит из пластиковой трубы и трех поролоновых дисков внутри неё. </w:t>
      </w:r>
      <w:proofErr w:type="gramStart"/>
      <w:r w:rsidRPr="00411567">
        <w:rPr>
          <w:rFonts w:ascii="Times New Roman" w:eastAsiaTheme="minorEastAsia" w:hAnsi="Times New Roman" w:cs="Times New Roman"/>
          <w:color w:val="000000" w:themeColor="text1"/>
          <w:sz w:val="28"/>
          <w:lang w:eastAsia="ru-RU"/>
        </w:rPr>
        <w:t>В данном случаи, разрез в одном из поролоновых дисков требуется для перевозки такого биологического объекта, как яйцо.</w:t>
      </w:r>
      <w:proofErr w:type="gramEnd"/>
    </w:p>
    <w:p w:rsidR="00411567" w:rsidRPr="00411567" w:rsidRDefault="00411567" w:rsidP="00411567">
      <w:pPr>
        <w:spacing w:after="0" w:line="240" w:lineRule="auto"/>
        <w:jc w:val="both"/>
        <w:rPr>
          <w:rFonts w:ascii="Times New Roman" w:eastAsiaTheme="minorEastAsia" w:hAnsi="Times New Roman" w:cs="Times New Roman"/>
          <w:color w:val="000000" w:themeColor="text1"/>
          <w:sz w:val="28"/>
          <w:lang w:eastAsia="ru-RU"/>
        </w:rPr>
      </w:pPr>
    </w:p>
    <w:p w:rsidR="00411567" w:rsidRPr="00411567" w:rsidRDefault="00411567" w:rsidP="00411567">
      <w:pPr>
        <w:spacing w:after="0" w:line="240" w:lineRule="auto"/>
        <w:jc w:val="center"/>
        <w:rPr>
          <w:rFonts w:ascii="Times New Roman" w:eastAsiaTheme="minorEastAsia" w:hAnsi="Times New Roman" w:cs="Times New Roman"/>
          <w:color w:val="000000" w:themeColor="text1"/>
          <w:sz w:val="28"/>
          <w:lang w:eastAsia="ru-RU"/>
        </w:rPr>
      </w:pPr>
      <w:r w:rsidRPr="00411567">
        <w:rPr>
          <w:rFonts w:eastAsiaTheme="minorEastAsia"/>
          <w:noProof/>
          <w:lang w:eastAsia="ru-RU"/>
        </w:rPr>
        <w:drawing>
          <wp:inline distT="0" distB="0" distL="0" distR="0" wp14:anchorId="66601109" wp14:editId="0E7A717F">
            <wp:extent cx="4114800" cy="3086100"/>
            <wp:effectExtent l="0" t="0" r="0" b="0"/>
            <wp:docPr id="20" name="Рисунок 20" descr="https://pp.userapi.com/c847221/v847221670/15dfd1/HQrkQr_31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221/v847221670/15dfd1/HQrkQr_31T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2602" cy="3084452"/>
                    </a:xfrm>
                    <a:prstGeom prst="rect">
                      <a:avLst/>
                    </a:prstGeom>
                    <a:noFill/>
                    <a:ln>
                      <a:noFill/>
                    </a:ln>
                  </pic:spPr>
                </pic:pic>
              </a:graphicData>
            </a:graphic>
          </wp:inline>
        </w:drawing>
      </w:r>
    </w:p>
    <w:p w:rsidR="00411567" w:rsidRPr="00411567" w:rsidRDefault="00411567" w:rsidP="00411567">
      <w:pPr>
        <w:spacing w:after="0" w:line="240" w:lineRule="auto"/>
        <w:jc w:val="center"/>
        <w:rPr>
          <w:rFonts w:ascii="Times New Roman" w:eastAsiaTheme="minorEastAsia" w:hAnsi="Times New Roman" w:cs="Times New Roman"/>
          <w:color w:val="000000" w:themeColor="text1"/>
          <w:lang w:eastAsia="ru-RU"/>
        </w:rPr>
      </w:pPr>
      <w:r w:rsidRPr="00411567">
        <w:rPr>
          <w:rFonts w:ascii="Times New Roman" w:eastAsiaTheme="minorEastAsia" w:hAnsi="Times New Roman" w:cs="Times New Roman"/>
          <w:b/>
          <w:color w:val="000000" w:themeColor="text1"/>
          <w:lang w:eastAsia="ru-RU"/>
        </w:rPr>
        <w:t xml:space="preserve">Рис. 7 </w:t>
      </w:r>
      <w:r w:rsidRPr="00411567">
        <w:rPr>
          <w:rFonts w:ascii="Times New Roman" w:eastAsiaTheme="minorEastAsia" w:hAnsi="Times New Roman" w:cs="Times New Roman"/>
          <w:color w:val="000000" w:themeColor="text1"/>
          <w:lang w:eastAsia="ru-RU"/>
        </w:rPr>
        <w:t>(Капсула в разобранном виде)</w:t>
      </w:r>
    </w:p>
    <w:p w:rsidR="00411567" w:rsidRPr="00411567" w:rsidRDefault="00411567" w:rsidP="00411567">
      <w:pPr>
        <w:spacing w:after="0" w:line="240" w:lineRule="auto"/>
        <w:jc w:val="center"/>
        <w:rPr>
          <w:rFonts w:ascii="Times New Roman" w:eastAsiaTheme="minorEastAsia" w:hAnsi="Times New Roman" w:cs="Times New Roman"/>
          <w:color w:val="000000" w:themeColor="text1"/>
          <w:lang w:eastAsia="ru-RU"/>
        </w:rPr>
      </w:pPr>
    </w:p>
    <w:p w:rsidR="00411567" w:rsidRPr="00411567" w:rsidRDefault="00411567" w:rsidP="00411567">
      <w:pPr>
        <w:numPr>
          <w:ilvl w:val="0"/>
          <w:numId w:val="7"/>
        </w:numPr>
        <w:spacing w:after="0" w:line="240" w:lineRule="auto"/>
        <w:contextualSpacing/>
        <w:jc w:val="both"/>
        <w:rPr>
          <w:rFonts w:ascii="Times New Roman" w:eastAsiaTheme="minorEastAsia" w:hAnsi="Times New Roman" w:cs="Times New Roman"/>
          <w:color w:val="FF0000"/>
          <w:sz w:val="28"/>
          <w:lang w:eastAsia="ru-RU"/>
        </w:rPr>
      </w:pPr>
      <w:r w:rsidRPr="00411567">
        <w:rPr>
          <w:rFonts w:ascii="Times New Roman" w:eastAsia="Times New Roman" w:hAnsi="Times New Roman" w:cs="Times New Roman"/>
          <w:color w:val="00B050"/>
          <w:sz w:val="28"/>
          <w:lang w:eastAsia="ru-RU"/>
        </w:rPr>
        <w:t xml:space="preserve"> </w:t>
      </w:r>
      <w:hyperlink r:id="rId34" w:history="1">
        <w:r w:rsidRPr="00411567">
          <w:rPr>
            <w:rFonts w:ascii="Times New Roman" w:eastAsia="Times New Roman" w:hAnsi="Times New Roman" w:cs="Times New Roman"/>
            <w:color w:val="0000FF"/>
            <w:sz w:val="28"/>
            <w:u w:val="single"/>
            <w:lang w:eastAsia="ru-RU"/>
          </w:rPr>
          <w:t>https://www.profguide.io/professions/material_scientist.html</w:t>
        </w:r>
      </w:hyperlink>
      <w:r w:rsidRPr="00411567">
        <w:rPr>
          <w:rFonts w:ascii="Times New Roman" w:eastAsia="Times New Roman" w:hAnsi="Times New Roman" w:cs="Times New Roman"/>
          <w:color w:val="00B050"/>
          <w:sz w:val="28"/>
          <w:lang w:eastAsia="ru-RU"/>
        </w:rPr>
        <w:t xml:space="preserve"> [Википедия химик материаловед];</w:t>
      </w:r>
    </w:p>
    <w:p w:rsidR="00411567" w:rsidRPr="00411567" w:rsidRDefault="00411567" w:rsidP="00411567">
      <w:pPr>
        <w:numPr>
          <w:ilvl w:val="0"/>
          <w:numId w:val="7"/>
        </w:numPr>
        <w:spacing w:after="0" w:line="240" w:lineRule="auto"/>
        <w:contextualSpacing/>
        <w:jc w:val="both"/>
        <w:rPr>
          <w:rFonts w:ascii="Times New Roman" w:eastAsiaTheme="minorEastAsia" w:hAnsi="Times New Roman" w:cs="Times New Roman"/>
          <w:color w:val="FF0000"/>
          <w:sz w:val="28"/>
          <w:lang w:eastAsia="ru-RU"/>
        </w:rPr>
      </w:pPr>
    </w:p>
    <w:p w:rsidR="00E6092B" w:rsidRDefault="00411567">
      <w:bookmarkStart w:id="0" w:name="_GoBack"/>
      <w:bookmarkEnd w:id="0"/>
    </w:p>
    <w:sectPr w:rsidR="00E6092B">
      <w:footerReference w:type="default" r:id="rId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146185"/>
      <w:docPartObj>
        <w:docPartGallery w:val="Page Numbers (Bottom of Page)"/>
        <w:docPartUnique/>
      </w:docPartObj>
    </w:sdtPr>
    <w:sdtEndPr/>
    <w:sdtContent>
      <w:p w:rsidR="00E82C1C" w:rsidRDefault="00411567">
        <w:pPr>
          <w:pStyle w:val="a3"/>
        </w:pPr>
        <w:r>
          <w:fldChar w:fldCharType="begin"/>
        </w:r>
        <w:r>
          <w:instrText>PAGE   \* MERGEFO</w:instrText>
        </w:r>
        <w:r>
          <w:instrText>RMAT</w:instrText>
        </w:r>
        <w:r>
          <w:fldChar w:fldCharType="separate"/>
        </w:r>
        <w:r>
          <w:rPr>
            <w:noProof/>
          </w:rPr>
          <w:t>4</w:t>
        </w:r>
        <w:r>
          <w:fldChar w:fldCharType="end"/>
        </w:r>
      </w:p>
    </w:sdtContent>
  </w:sdt>
  <w:p w:rsidR="00E82C1C" w:rsidRDefault="00411567">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76F"/>
    <w:multiLevelType w:val="hybridMultilevel"/>
    <w:tmpl w:val="29C4B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B23649"/>
    <w:multiLevelType w:val="hybridMultilevel"/>
    <w:tmpl w:val="10480F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959059E"/>
    <w:multiLevelType w:val="hybridMultilevel"/>
    <w:tmpl w:val="4734E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C47480"/>
    <w:multiLevelType w:val="hybridMultilevel"/>
    <w:tmpl w:val="347CD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E86815"/>
    <w:multiLevelType w:val="hybridMultilevel"/>
    <w:tmpl w:val="7E82D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4D72E8"/>
    <w:multiLevelType w:val="hybridMultilevel"/>
    <w:tmpl w:val="BE6CD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C9408A4"/>
    <w:multiLevelType w:val="hybridMultilevel"/>
    <w:tmpl w:val="9E92D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B80"/>
    <w:rsid w:val="00087C6B"/>
    <w:rsid w:val="00411567"/>
    <w:rsid w:val="00B52565"/>
    <w:rsid w:val="00C30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11567"/>
    <w:pPr>
      <w:tabs>
        <w:tab w:val="center" w:pos="4677"/>
        <w:tab w:val="right" w:pos="9355"/>
      </w:tabs>
      <w:spacing w:after="0" w:line="240" w:lineRule="auto"/>
    </w:pPr>
    <w:rPr>
      <w:rFonts w:eastAsiaTheme="minorEastAsia"/>
      <w:lang w:eastAsia="ru-RU"/>
    </w:rPr>
  </w:style>
  <w:style w:type="character" w:customStyle="1" w:styleId="a4">
    <w:name w:val="Нижний колонтитул Знак"/>
    <w:basedOn w:val="a0"/>
    <w:link w:val="a3"/>
    <w:uiPriority w:val="99"/>
    <w:rsid w:val="00411567"/>
    <w:rPr>
      <w:rFonts w:eastAsiaTheme="minorEastAsia"/>
      <w:lang w:eastAsia="ru-RU"/>
    </w:rPr>
  </w:style>
  <w:style w:type="table" w:styleId="a5">
    <w:name w:val="Table Grid"/>
    <w:basedOn w:val="a1"/>
    <w:uiPriority w:val="59"/>
    <w:rsid w:val="00411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115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15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11567"/>
    <w:pPr>
      <w:tabs>
        <w:tab w:val="center" w:pos="4677"/>
        <w:tab w:val="right" w:pos="9355"/>
      </w:tabs>
      <w:spacing w:after="0" w:line="240" w:lineRule="auto"/>
    </w:pPr>
    <w:rPr>
      <w:rFonts w:eastAsiaTheme="minorEastAsia"/>
      <w:lang w:eastAsia="ru-RU"/>
    </w:rPr>
  </w:style>
  <w:style w:type="character" w:customStyle="1" w:styleId="a4">
    <w:name w:val="Нижний колонтитул Знак"/>
    <w:basedOn w:val="a0"/>
    <w:link w:val="a3"/>
    <w:uiPriority w:val="99"/>
    <w:rsid w:val="00411567"/>
    <w:rPr>
      <w:rFonts w:eastAsiaTheme="minorEastAsia"/>
      <w:lang w:eastAsia="ru-RU"/>
    </w:rPr>
  </w:style>
  <w:style w:type="table" w:styleId="a5">
    <w:name w:val="Table Grid"/>
    <w:basedOn w:val="a1"/>
    <w:uiPriority w:val="59"/>
    <w:rsid w:val="00411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115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15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E%D0%B1%D0%BE%D1%82" TargetMode="External"/><Relationship Id="rId13" Type="http://schemas.openxmlformats.org/officeDocument/2006/relationships/image" Target="media/image3.jpeg"/><Relationship Id="rId18" Type="http://schemas.openxmlformats.org/officeDocument/2006/relationships/hyperlink" Target="https://ru.wikipedia.org/wiki/%D0%90%D1%82%D0%BE%D0%BC"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yperlink" Target="https://www.profguide.io/professions/material_scientist.html" TargetMode="External"/><Relationship Id="rId7" Type="http://schemas.openxmlformats.org/officeDocument/2006/relationships/hyperlink" Target="https://ru.wikipedia.org/wiki/%D0%9F%D0%BB%D0%B0%D0%BD%D0%B5%D1%82%D0%B0" TargetMode="External"/><Relationship Id="rId12" Type="http://schemas.openxmlformats.org/officeDocument/2006/relationships/hyperlink" Target="https://ru.wikipedia.org/wiki/%D0%A5%D0%B8%D0%B2%D1%83%D1%81-10"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ru.wikipedia.org/wiki/%D0%98%D0%BE%D0%BD"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ru.wikipedia.org/wiki/&#1055;&#1083;&#1072;&#1085;&#1077;&#1090;&#1086;&#1093;&#1086;&#1076;"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s://ru.wikipedia.org/wiki/%D0%93%D0%90%D0%97-3344" TargetMode="External"/><Relationship Id="rId19" Type="http://schemas.openxmlformats.org/officeDocument/2006/relationships/hyperlink" Target="https://ru.wikipedia.org/wiki/%D0%9C%D0%BE%D0%BB%D0%B5%D0%BA%D1%83%D0%BB%D0%B0"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1766</Words>
  <Characters>10068</Characters>
  <Application>Microsoft Office Word</Application>
  <DocSecurity>0</DocSecurity>
  <Lines>83</Lines>
  <Paragraphs>23</Paragraphs>
  <ScaleCrop>false</ScaleCrop>
  <Company>Microsoft</Company>
  <LinksUpToDate>false</LinksUpToDate>
  <CharactersWithSpaces>11811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юнитер</dc:creator>
  <cp:keywords/>
  <dc:description/>
  <cp:lastModifiedBy>юнитер</cp:lastModifiedBy>
  <cp:revision>2</cp:revision>
  <dcterms:created xsi:type="dcterms:W3CDTF">2019-01-20T19:13:00Z</dcterms:created>
  <dcterms:modified xsi:type="dcterms:W3CDTF">2019-01-20T19:14:00Z</dcterms:modified>
</cp:coreProperties>
</file>