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22A" w:rsidRPr="0051622A" w:rsidRDefault="0051622A" w:rsidP="0051622A">
      <w:pPr>
        <w:rPr>
          <w:b/>
          <w:i/>
          <w:sz w:val="22"/>
          <w:szCs w:val="22"/>
        </w:rPr>
      </w:pPr>
    </w:p>
    <w:p w:rsidR="0051622A" w:rsidRPr="0051622A" w:rsidRDefault="0051622A" w:rsidP="0051622A">
      <w:pPr>
        <w:jc w:val="center"/>
        <w:rPr>
          <w:i/>
          <w:sz w:val="22"/>
          <w:szCs w:val="22"/>
        </w:rPr>
      </w:pPr>
    </w:p>
    <w:p w:rsidR="009A1B0A" w:rsidRPr="009A1B0A" w:rsidRDefault="009A1B0A" w:rsidP="009A1B0A">
      <w:pPr>
        <w:ind w:left="4536"/>
        <w:jc w:val="center"/>
        <w:rPr>
          <w:sz w:val="24"/>
          <w:szCs w:val="22"/>
        </w:rPr>
      </w:pPr>
      <w:r w:rsidRPr="009A1B0A">
        <w:rPr>
          <w:sz w:val="24"/>
          <w:szCs w:val="22"/>
        </w:rPr>
        <w:t xml:space="preserve">Приложение </w:t>
      </w:r>
    </w:p>
    <w:p w:rsidR="009A1B0A" w:rsidRPr="009A1B0A" w:rsidRDefault="009A1B0A" w:rsidP="009A1B0A">
      <w:pPr>
        <w:ind w:left="4536"/>
        <w:jc w:val="both"/>
        <w:rPr>
          <w:sz w:val="24"/>
          <w:szCs w:val="22"/>
        </w:rPr>
      </w:pPr>
      <w:r w:rsidRPr="009A1B0A">
        <w:rPr>
          <w:sz w:val="24"/>
          <w:szCs w:val="22"/>
        </w:rPr>
        <w:t>К основной образовательной программе основного общего образования, утверждённой приказом по школе</w:t>
      </w:r>
    </w:p>
    <w:p w:rsidR="009A1B0A" w:rsidRPr="009A1B0A" w:rsidRDefault="009A1B0A" w:rsidP="009A1B0A">
      <w:pPr>
        <w:ind w:left="4536"/>
        <w:jc w:val="both"/>
        <w:rPr>
          <w:sz w:val="24"/>
          <w:szCs w:val="22"/>
        </w:rPr>
      </w:pPr>
      <w:r w:rsidRPr="009A1B0A">
        <w:rPr>
          <w:sz w:val="24"/>
          <w:szCs w:val="22"/>
        </w:rPr>
        <w:t>От</w:t>
      </w:r>
      <w:r>
        <w:rPr>
          <w:sz w:val="24"/>
          <w:szCs w:val="22"/>
        </w:rPr>
        <w:t xml:space="preserve">           </w:t>
      </w:r>
      <w:r w:rsidRPr="009A1B0A">
        <w:rPr>
          <w:sz w:val="24"/>
          <w:szCs w:val="22"/>
        </w:rPr>
        <w:t xml:space="preserve"> №</w:t>
      </w:r>
    </w:p>
    <w:p w:rsidR="009A1B0A" w:rsidRPr="009A1B0A" w:rsidRDefault="009A1B0A" w:rsidP="009A1B0A">
      <w:pPr>
        <w:rPr>
          <w:i/>
          <w:sz w:val="24"/>
          <w:szCs w:val="22"/>
        </w:rPr>
      </w:pPr>
    </w:p>
    <w:p w:rsidR="009A1B0A" w:rsidRPr="009A1B0A" w:rsidRDefault="009A1B0A" w:rsidP="009A1B0A">
      <w:pPr>
        <w:jc w:val="center"/>
        <w:rPr>
          <w:i/>
          <w:sz w:val="36"/>
          <w:szCs w:val="36"/>
        </w:rPr>
      </w:pPr>
    </w:p>
    <w:p w:rsidR="009A1B0A" w:rsidRPr="009A1B0A" w:rsidRDefault="009A1B0A" w:rsidP="009A1B0A">
      <w:pPr>
        <w:jc w:val="center"/>
        <w:rPr>
          <w:i/>
          <w:sz w:val="36"/>
          <w:szCs w:val="36"/>
        </w:rPr>
      </w:pPr>
    </w:p>
    <w:p w:rsidR="009A1B0A" w:rsidRPr="009A1B0A" w:rsidRDefault="009A1B0A" w:rsidP="009A1B0A">
      <w:pPr>
        <w:jc w:val="center"/>
        <w:rPr>
          <w:i/>
          <w:sz w:val="36"/>
          <w:szCs w:val="36"/>
        </w:rPr>
      </w:pPr>
    </w:p>
    <w:p w:rsidR="009A1B0A" w:rsidRPr="009A1B0A" w:rsidRDefault="009A1B0A" w:rsidP="009A1B0A">
      <w:pPr>
        <w:jc w:val="center"/>
        <w:rPr>
          <w:i/>
          <w:sz w:val="36"/>
          <w:szCs w:val="36"/>
        </w:rPr>
      </w:pPr>
    </w:p>
    <w:p w:rsidR="009A1B0A" w:rsidRPr="009A1B0A" w:rsidRDefault="009A1B0A" w:rsidP="009A1B0A">
      <w:pPr>
        <w:jc w:val="center"/>
        <w:rPr>
          <w:i/>
          <w:sz w:val="36"/>
          <w:szCs w:val="36"/>
        </w:rPr>
      </w:pPr>
    </w:p>
    <w:p w:rsidR="009A1B0A" w:rsidRPr="009A1B0A" w:rsidRDefault="009A1B0A" w:rsidP="009A1B0A">
      <w:pPr>
        <w:jc w:val="center"/>
        <w:rPr>
          <w:i/>
          <w:sz w:val="36"/>
          <w:szCs w:val="36"/>
        </w:rPr>
      </w:pPr>
    </w:p>
    <w:p w:rsidR="009A1B0A" w:rsidRPr="009A1B0A" w:rsidRDefault="009A1B0A" w:rsidP="009A1B0A">
      <w:pPr>
        <w:jc w:val="center"/>
        <w:rPr>
          <w:i/>
          <w:sz w:val="36"/>
          <w:szCs w:val="36"/>
        </w:rPr>
      </w:pPr>
    </w:p>
    <w:p w:rsidR="009A1B0A" w:rsidRPr="009A1B0A" w:rsidRDefault="009A1B0A" w:rsidP="009A1B0A">
      <w:pPr>
        <w:jc w:val="center"/>
        <w:rPr>
          <w:i/>
          <w:sz w:val="36"/>
          <w:szCs w:val="36"/>
        </w:rPr>
      </w:pPr>
    </w:p>
    <w:p w:rsidR="009A1B0A" w:rsidRPr="00BA4C5D" w:rsidRDefault="009A1B0A" w:rsidP="009A1B0A">
      <w:pPr>
        <w:jc w:val="center"/>
        <w:rPr>
          <w:sz w:val="36"/>
          <w:szCs w:val="36"/>
        </w:rPr>
      </w:pPr>
      <w:r w:rsidRPr="00BA4C5D">
        <w:rPr>
          <w:sz w:val="36"/>
          <w:szCs w:val="36"/>
        </w:rPr>
        <w:t>Рабочая программа курса</w:t>
      </w:r>
    </w:p>
    <w:p w:rsidR="009A1B0A" w:rsidRPr="00BA4C5D" w:rsidRDefault="009A1B0A" w:rsidP="009A1B0A">
      <w:pPr>
        <w:jc w:val="center"/>
        <w:rPr>
          <w:sz w:val="36"/>
          <w:szCs w:val="36"/>
        </w:rPr>
      </w:pPr>
      <w:r w:rsidRPr="00BA4C5D">
        <w:rPr>
          <w:sz w:val="36"/>
          <w:szCs w:val="36"/>
        </w:rPr>
        <w:t xml:space="preserve">внеурочной деятельности </w:t>
      </w:r>
    </w:p>
    <w:p w:rsidR="009A1B0A" w:rsidRPr="00BA4C5D" w:rsidRDefault="009A1B0A" w:rsidP="009A1B0A">
      <w:pPr>
        <w:jc w:val="center"/>
        <w:rPr>
          <w:sz w:val="36"/>
          <w:szCs w:val="36"/>
        </w:rPr>
      </w:pPr>
      <w:r w:rsidRPr="00BA4C5D">
        <w:rPr>
          <w:sz w:val="36"/>
          <w:szCs w:val="36"/>
        </w:rPr>
        <w:t>«Театр кукол»</w:t>
      </w:r>
    </w:p>
    <w:p w:rsidR="009A1B0A" w:rsidRPr="009A1B0A" w:rsidRDefault="009A1B0A" w:rsidP="009A1B0A">
      <w:pPr>
        <w:rPr>
          <w:i/>
          <w:sz w:val="24"/>
          <w:szCs w:val="22"/>
        </w:rPr>
      </w:pPr>
    </w:p>
    <w:p w:rsidR="009A1B0A" w:rsidRPr="009A1B0A" w:rsidRDefault="009A1B0A" w:rsidP="009A1B0A">
      <w:pPr>
        <w:rPr>
          <w:i/>
          <w:sz w:val="24"/>
          <w:szCs w:val="22"/>
        </w:rPr>
      </w:pPr>
    </w:p>
    <w:p w:rsidR="00D801B9" w:rsidRDefault="00D801B9" w:rsidP="0051622A">
      <w:pPr>
        <w:jc w:val="center"/>
        <w:rPr>
          <w:i/>
          <w:sz w:val="36"/>
          <w:szCs w:val="36"/>
        </w:rPr>
      </w:pPr>
    </w:p>
    <w:p w:rsidR="00D801B9" w:rsidRDefault="00D801B9" w:rsidP="0051622A">
      <w:pPr>
        <w:jc w:val="center"/>
        <w:rPr>
          <w:i/>
          <w:sz w:val="36"/>
          <w:szCs w:val="36"/>
        </w:rPr>
      </w:pPr>
    </w:p>
    <w:p w:rsidR="00D801B9" w:rsidRDefault="00D801B9" w:rsidP="0051622A">
      <w:pPr>
        <w:jc w:val="center"/>
        <w:rPr>
          <w:i/>
          <w:sz w:val="36"/>
          <w:szCs w:val="36"/>
        </w:rPr>
      </w:pPr>
    </w:p>
    <w:p w:rsidR="00D801B9" w:rsidRDefault="00D801B9" w:rsidP="0051622A">
      <w:pPr>
        <w:jc w:val="center"/>
        <w:rPr>
          <w:i/>
          <w:sz w:val="36"/>
          <w:szCs w:val="36"/>
        </w:rPr>
      </w:pPr>
    </w:p>
    <w:p w:rsidR="00D801B9" w:rsidRDefault="00D801B9" w:rsidP="0051622A">
      <w:pPr>
        <w:jc w:val="center"/>
        <w:rPr>
          <w:i/>
          <w:sz w:val="36"/>
          <w:szCs w:val="36"/>
        </w:rPr>
      </w:pPr>
    </w:p>
    <w:p w:rsidR="00D801B9" w:rsidRDefault="00D801B9" w:rsidP="0051622A">
      <w:pPr>
        <w:jc w:val="center"/>
        <w:rPr>
          <w:i/>
          <w:sz w:val="36"/>
          <w:szCs w:val="36"/>
        </w:rPr>
      </w:pPr>
    </w:p>
    <w:p w:rsidR="00D801B9" w:rsidRDefault="00D801B9" w:rsidP="0051622A">
      <w:pPr>
        <w:jc w:val="center"/>
        <w:rPr>
          <w:i/>
          <w:sz w:val="36"/>
          <w:szCs w:val="36"/>
        </w:rPr>
      </w:pPr>
    </w:p>
    <w:p w:rsidR="00D801B9" w:rsidRDefault="00D801B9" w:rsidP="0051622A">
      <w:pPr>
        <w:jc w:val="center"/>
        <w:rPr>
          <w:i/>
          <w:sz w:val="36"/>
          <w:szCs w:val="36"/>
        </w:rPr>
      </w:pPr>
    </w:p>
    <w:p w:rsidR="0051622A" w:rsidRDefault="0051622A" w:rsidP="0051622A"/>
    <w:p w:rsidR="00D801B9" w:rsidRDefault="00D801B9" w:rsidP="0051622A"/>
    <w:p w:rsidR="00D801B9" w:rsidRDefault="00D801B9" w:rsidP="0051622A"/>
    <w:p w:rsidR="00D801B9" w:rsidRDefault="00D801B9" w:rsidP="0051622A"/>
    <w:p w:rsidR="00D801B9" w:rsidRDefault="00D801B9" w:rsidP="0051622A"/>
    <w:p w:rsidR="00D801B9" w:rsidRDefault="00D801B9" w:rsidP="0051622A"/>
    <w:p w:rsidR="00D801B9" w:rsidRDefault="00D801B9" w:rsidP="0051622A"/>
    <w:p w:rsidR="00D801B9" w:rsidRDefault="00D801B9" w:rsidP="0051622A"/>
    <w:p w:rsidR="00D801B9" w:rsidRDefault="00D801B9" w:rsidP="0051622A"/>
    <w:p w:rsidR="00D801B9" w:rsidRDefault="00D801B9" w:rsidP="0051622A"/>
    <w:p w:rsidR="0051622A" w:rsidRDefault="0051622A" w:rsidP="0051622A">
      <w:pPr>
        <w:rPr>
          <w:b/>
        </w:rPr>
      </w:pPr>
    </w:p>
    <w:p w:rsidR="0051622A" w:rsidRDefault="0051622A" w:rsidP="0051622A">
      <w:pPr>
        <w:ind w:firstLine="709"/>
        <w:jc w:val="center"/>
        <w:rPr>
          <w:b/>
        </w:rPr>
      </w:pPr>
    </w:p>
    <w:p w:rsidR="0051622A" w:rsidRPr="0051622A" w:rsidRDefault="0051622A" w:rsidP="0051622A">
      <w:pPr>
        <w:ind w:firstLine="709"/>
        <w:jc w:val="center"/>
        <w:rPr>
          <w:b/>
          <w:sz w:val="22"/>
          <w:szCs w:val="22"/>
        </w:rPr>
      </w:pPr>
      <w:r w:rsidRPr="0051622A">
        <w:rPr>
          <w:b/>
          <w:sz w:val="22"/>
          <w:szCs w:val="22"/>
        </w:rPr>
        <w:lastRenderedPageBreak/>
        <w:t>Пояснительная записка</w:t>
      </w:r>
    </w:p>
    <w:p w:rsidR="0051622A" w:rsidRPr="0051622A" w:rsidRDefault="0051622A" w:rsidP="0051622A">
      <w:pPr>
        <w:ind w:firstLine="709"/>
        <w:jc w:val="center"/>
        <w:rPr>
          <w:b/>
          <w:sz w:val="22"/>
          <w:szCs w:val="22"/>
        </w:rPr>
      </w:pPr>
    </w:p>
    <w:p w:rsidR="0051622A" w:rsidRPr="0051622A" w:rsidRDefault="0051622A" w:rsidP="0051622A">
      <w:pPr>
        <w:ind w:firstLine="709"/>
        <w:jc w:val="both"/>
        <w:rPr>
          <w:sz w:val="22"/>
          <w:szCs w:val="22"/>
        </w:rPr>
      </w:pPr>
      <w:r w:rsidRPr="0051622A">
        <w:rPr>
          <w:sz w:val="22"/>
          <w:szCs w:val="22"/>
        </w:rPr>
        <w:t xml:space="preserve">Данная рабочая программа кружка «Театр кукол» является общекультурной программой для реализации внеурочной деятельности в начальной школе. Программа кружка является модифицированной и в ее основу легла Программа «Сказочная мастерская «Кудесники». Театр кукол» А. Д. </w:t>
      </w:r>
      <w:proofErr w:type="spellStart"/>
      <w:r w:rsidRPr="0051622A">
        <w:rPr>
          <w:sz w:val="22"/>
          <w:szCs w:val="22"/>
        </w:rPr>
        <w:t>Крутенкова</w:t>
      </w:r>
      <w:proofErr w:type="spellEnd"/>
      <w:r w:rsidRPr="0051622A">
        <w:rPr>
          <w:sz w:val="22"/>
          <w:szCs w:val="22"/>
        </w:rPr>
        <w:t>.</w:t>
      </w:r>
    </w:p>
    <w:p w:rsidR="0051622A" w:rsidRPr="0051622A" w:rsidRDefault="0051622A" w:rsidP="0051622A">
      <w:pPr>
        <w:ind w:firstLine="709"/>
        <w:jc w:val="both"/>
        <w:rPr>
          <w:b/>
          <w:sz w:val="22"/>
          <w:szCs w:val="22"/>
        </w:rPr>
      </w:pPr>
      <w:r w:rsidRPr="0051622A">
        <w:rPr>
          <w:b/>
          <w:sz w:val="22"/>
          <w:szCs w:val="22"/>
        </w:rPr>
        <w:t>Актуальность программы:</w:t>
      </w:r>
    </w:p>
    <w:p w:rsidR="0051622A" w:rsidRPr="0051622A" w:rsidRDefault="0051622A" w:rsidP="0051622A">
      <w:pPr>
        <w:ind w:firstLine="709"/>
        <w:jc w:val="both"/>
        <w:rPr>
          <w:sz w:val="22"/>
          <w:szCs w:val="22"/>
        </w:rPr>
      </w:pPr>
      <w:r w:rsidRPr="0051622A">
        <w:rPr>
          <w:sz w:val="22"/>
          <w:szCs w:val="22"/>
        </w:rPr>
        <w:t>Игра различных направлений, игра с куклой – основной вид деятельности ребенка младшего школьного возраста. Именно в игре развиваются разные стороны его личности, удовлетворяются многие интеллектуальные и эмоциональные потребности, складывается характер. Самый скромный ребенок развивается и раскрывается во время игры с куклой, забывает об условностях, заявляет о себе, пробует, на что способен, начинает верить в себя. Маленькие успехи складываются в большие победы. Вот у него получился этюд с куклой, следующая ступенька – меленькая сценка. Вот он уже пробует свои возможности на публике, совсем забывая о ее присутствии. Возникает первая победа, радость от того, что он может сам делать интересные постановки, у него формируется устойчивое положительное отношение к театру. Вот он уже перестает бояться публики, учителей на уроках и превращается в прекрасного оратора, владеющего телом, мимикой. Проходит время, и ребенок начинает мыслить, думать, предлагать свои идеи. Задача руководителя – поддержать крупицы его творчества, помочь развить способности ребенка.</w:t>
      </w:r>
    </w:p>
    <w:p w:rsidR="0051622A" w:rsidRPr="0051622A" w:rsidRDefault="0051622A" w:rsidP="0051622A">
      <w:pPr>
        <w:ind w:firstLine="709"/>
        <w:jc w:val="both"/>
        <w:rPr>
          <w:sz w:val="22"/>
          <w:szCs w:val="22"/>
        </w:rPr>
      </w:pPr>
      <w:r w:rsidRPr="0051622A">
        <w:rPr>
          <w:sz w:val="22"/>
          <w:szCs w:val="22"/>
        </w:rPr>
        <w:t>Кукольный театр – стартовая дорожка для формирования успешности. Сами того не замечая, дети становятся раскрепощенными, уверенными в себе, и пусть у них потом изменятся интересы и мало кто из них станет актером – сейчас они живут увлекательной, интересной жизнью.</w:t>
      </w:r>
    </w:p>
    <w:p w:rsidR="0051622A" w:rsidRPr="0051622A" w:rsidRDefault="0051622A" w:rsidP="0051622A">
      <w:pPr>
        <w:ind w:firstLine="709"/>
        <w:jc w:val="both"/>
        <w:rPr>
          <w:sz w:val="22"/>
          <w:szCs w:val="22"/>
        </w:rPr>
      </w:pPr>
      <w:r w:rsidRPr="0051622A">
        <w:rPr>
          <w:b/>
          <w:sz w:val="22"/>
          <w:szCs w:val="22"/>
        </w:rPr>
        <w:t xml:space="preserve">Основная цель </w:t>
      </w:r>
      <w:r w:rsidRPr="0051622A">
        <w:rPr>
          <w:sz w:val="22"/>
          <w:szCs w:val="22"/>
        </w:rPr>
        <w:t>внеурочного процесса в театре кукол:</w:t>
      </w:r>
    </w:p>
    <w:p w:rsidR="0051622A" w:rsidRPr="0051622A" w:rsidRDefault="0051622A" w:rsidP="0051622A">
      <w:pPr>
        <w:pStyle w:val="a3"/>
        <w:numPr>
          <w:ilvl w:val="0"/>
          <w:numId w:val="10"/>
        </w:numPr>
        <w:autoSpaceDE w:val="0"/>
        <w:autoSpaceDN w:val="0"/>
        <w:adjustRightInd w:val="0"/>
        <w:jc w:val="both"/>
        <w:rPr>
          <w:sz w:val="22"/>
          <w:szCs w:val="22"/>
        </w:rPr>
      </w:pPr>
      <w:r w:rsidRPr="0051622A">
        <w:rPr>
          <w:sz w:val="22"/>
          <w:szCs w:val="22"/>
        </w:rPr>
        <w:t xml:space="preserve">опираясь на синтетическую природу театрального искусства, способствовать раскрытию и развитию творческого потенциала каждого ребёнка; </w:t>
      </w:r>
    </w:p>
    <w:p w:rsidR="0051622A" w:rsidRPr="0051622A" w:rsidRDefault="0051622A" w:rsidP="0051622A">
      <w:pPr>
        <w:pStyle w:val="a3"/>
        <w:numPr>
          <w:ilvl w:val="0"/>
          <w:numId w:val="10"/>
        </w:numPr>
        <w:autoSpaceDE w:val="0"/>
        <w:autoSpaceDN w:val="0"/>
        <w:adjustRightInd w:val="0"/>
        <w:jc w:val="both"/>
        <w:rPr>
          <w:sz w:val="22"/>
          <w:szCs w:val="22"/>
        </w:rPr>
      </w:pPr>
      <w:r w:rsidRPr="0051622A">
        <w:rPr>
          <w:sz w:val="22"/>
          <w:szCs w:val="22"/>
        </w:rPr>
        <w:t xml:space="preserve">помочь овладеть навыками коллективного взаимодействия и общения, </w:t>
      </w:r>
    </w:p>
    <w:p w:rsidR="0051622A" w:rsidRPr="0051622A" w:rsidRDefault="0051622A" w:rsidP="0051622A">
      <w:pPr>
        <w:pStyle w:val="a3"/>
        <w:numPr>
          <w:ilvl w:val="0"/>
          <w:numId w:val="10"/>
        </w:numPr>
        <w:autoSpaceDE w:val="0"/>
        <w:autoSpaceDN w:val="0"/>
        <w:adjustRightInd w:val="0"/>
        <w:jc w:val="both"/>
        <w:rPr>
          <w:sz w:val="22"/>
          <w:szCs w:val="22"/>
        </w:rPr>
      </w:pPr>
      <w:r w:rsidRPr="0051622A">
        <w:rPr>
          <w:sz w:val="22"/>
          <w:szCs w:val="22"/>
        </w:rPr>
        <w:t>через кукольный театр привить интерес к мировой художественной культуре и дать первичные сведения о ней,</w:t>
      </w:r>
    </w:p>
    <w:p w:rsidR="0051622A" w:rsidRPr="0051622A" w:rsidRDefault="0051622A" w:rsidP="0051622A">
      <w:pPr>
        <w:pStyle w:val="a3"/>
        <w:numPr>
          <w:ilvl w:val="0"/>
          <w:numId w:val="10"/>
        </w:numPr>
        <w:autoSpaceDE w:val="0"/>
        <w:autoSpaceDN w:val="0"/>
        <w:adjustRightInd w:val="0"/>
        <w:jc w:val="both"/>
        <w:rPr>
          <w:sz w:val="22"/>
          <w:szCs w:val="22"/>
        </w:rPr>
      </w:pPr>
      <w:r w:rsidRPr="0051622A">
        <w:rPr>
          <w:sz w:val="22"/>
          <w:szCs w:val="22"/>
        </w:rPr>
        <w:t>научить творчески, с воображением и фантазией, относиться к любой работе.</w:t>
      </w:r>
    </w:p>
    <w:p w:rsidR="0051622A" w:rsidRPr="0051622A" w:rsidRDefault="0051622A" w:rsidP="0051622A">
      <w:pPr>
        <w:autoSpaceDE w:val="0"/>
        <w:autoSpaceDN w:val="0"/>
        <w:adjustRightInd w:val="0"/>
        <w:jc w:val="both"/>
        <w:rPr>
          <w:sz w:val="22"/>
          <w:szCs w:val="22"/>
        </w:rPr>
      </w:pPr>
      <w:r w:rsidRPr="0051622A">
        <w:rPr>
          <w:b/>
          <w:sz w:val="22"/>
          <w:szCs w:val="22"/>
        </w:rPr>
        <w:t>Задачи</w:t>
      </w:r>
      <w:r w:rsidRPr="0051622A">
        <w:rPr>
          <w:sz w:val="22"/>
          <w:szCs w:val="22"/>
        </w:rPr>
        <w:t xml:space="preserve"> курса:</w:t>
      </w:r>
    </w:p>
    <w:p w:rsidR="0051622A" w:rsidRPr="0051622A" w:rsidRDefault="0051622A" w:rsidP="0051622A">
      <w:pPr>
        <w:pStyle w:val="a3"/>
        <w:numPr>
          <w:ilvl w:val="0"/>
          <w:numId w:val="11"/>
        </w:numPr>
        <w:autoSpaceDE w:val="0"/>
        <w:autoSpaceDN w:val="0"/>
        <w:adjustRightInd w:val="0"/>
        <w:jc w:val="both"/>
        <w:rPr>
          <w:sz w:val="22"/>
          <w:szCs w:val="22"/>
        </w:rPr>
      </w:pPr>
      <w:r w:rsidRPr="0051622A">
        <w:rPr>
          <w:sz w:val="22"/>
          <w:szCs w:val="22"/>
        </w:rPr>
        <w:t>формирование у учащихся интереса к театру;</w:t>
      </w:r>
    </w:p>
    <w:p w:rsidR="0051622A" w:rsidRPr="0051622A" w:rsidRDefault="0051622A" w:rsidP="0051622A">
      <w:pPr>
        <w:pStyle w:val="a3"/>
        <w:numPr>
          <w:ilvl w:val="0"/>
          <w:numId w:val="11"/>
        </w:numPr>
        <w:autoSpaceDE w:val="0"/>
        <w:autoSpaceDN w:val="0"/>
        <w:adjustRightInd w:val="0"/>
        <w:jc w:val="both"/>
        <w:rPr>
          <w:sz w:val="22"/>
          <w:szCs w:val="22"/>
        </w:rPr>
      </w:pPr>
      <w:r w:rsidRPr="0051622A">
        <w:rPr>
          <w:sz w:val="22"/>
          <w:szCs w:val="22"/>
        </w:rPr>
        <w:t xml:space="preserve">познакомить учащихся с особенностями и видами кукольного искусства; </w:t>
      </w:r>
    </w:p>
    <w:p w:rsidR="0051622A" w:rsidRPr="0051622A" w:rsidRDefault="0051622A" w:rsidP="0051622A">
      <w:pPr>
        <w:pStyle w:val="a3"/>
        <w:numPr>
          <w:ilvl w:val="0"/>
          <w:numId w:val="11"/>
        </w:numPr>
        <w:autoSpaceDE w:val="0"/>
        <w:autoSpaceDN w:val="0"/>
        <w:adjustRightInd w:val="0"/>
        <w:jc w:val="both"/>
        <w:rPr>
          <w:sz w:val="22"/>
          <w:szCs w:val="22"/>
        </w:rPr>
      </w:pPr>
      <w:r w:rsidRPr="0051622A">
        <w:rPr>
          <w:sz w:val="22"/>
          <w:szCs w:val="22"/>
        </w:rPr>
        <w:t xml:space="preserve">раскрыть способности каждого ребёнка; </w:t>
      </w:r>
    </w:p>
    <w:p w:rsidR="0051622A" w:rsidRPr="0051622A" w:rsidRDefault="0051622A" w:rsidP="0051622A">
      <w:pPr>
        <w:pStyle w:val="a3"/>
        <w:numPr>
          <w:ilvl w:val="0"/>
          <w:numId w:val="11"/>
        </w:numPr>
        <w:autoSpaceDE w:val="0"/>
        <w:autoSpaceDN w:val="0"/>
        <w:adjustRightInd w:val="0"/>
        <w:jc w:val="both"/>
        <w:rPr>
          <w:sz w:val="22"/>
          <w:szCs w:val="22"/>
        </w:rPr>
      </w:pPr>
      <w:r w:rsidRPr="0051622A">
        <w:rPr>
          <w:sz w:val="22"/>
          <w:szCs w:val="22"/>
        </w:rPr>
        <w:t>способствовать практическому овладению основными умениями и навыками актёрского мастерства в процессе тренинга с куклами различных систем в условиях сцены;</w:t>
      </w:r>
    </w:p>
    <w:p w:rsidR="0051622A" w:rsidRPr="0051622A" w:rsidRDefault="0051622A" w:rsidP="0051622A">
      <w:pPr>
        <w:pStyle w:val="a3"/>
        <w:numPr>
          <w:ilvl w:val="0"/>
          <w:numId w:val="11"/>
        </w:numPr>
        <w:autoSpaceDE w:val="0"/>
        <w:autoSpaceDN w:val="0"/>
        <w:adjustRightInd w:val="0"/>
        <w:jc w:val="both"/>
        <w:rPr>
          <w:sz w:val="22"/>
          <w:szCs w:val="22"/>
        </w:rPr>
      </w:pPr>
      <w:r w:rsidRPr="0051622A">
        <w:rPr>
          <w:sz w:val="22"/>
          <w:szCs w:val="22"/>
        </w:rPr>
        <w:t>формировать навык коллективного творческого взаимодействия и общения;</w:t>
      </w:r>
    </w:p>
    <w:p w:rsidR="0051622A" w:rsidRPr="0051622A" w:rsidRDefault="0051622A" w:rsidP="0051622A">
      <w:pPr>
        <w:pStyle w:val="a3"/>
        <w:numPr>
          <w:ilvl w:val="0"/>
          <w:numId w:val="11"/>
        </w:numPr>
        <w:autoSpaceDE w:val="0"/>
        <w:autoSpaceDN w:val="0"/>
        <w:adjustRightInd w:val="0"/>
        <w:jc w:val="both"/>
        <w:rPr>
          <w:sz w:val="22"/>
          <w:szCs w:val="22"/>
        </w:rPr>
      </w:pPr>
      <w:r w:rsidRPr="0051622A">
        <w:rPr>
          <w:sz w:val="22"/>
          <w:szCs w:val="22"/>
        </w:rPr>
        <w:t>привить интерес через театр к мировой художественной культуре и дать первичные сведения о ней;</w:t>
      </w:r>
    </w:p>
    <w:p w:rsidR="0051622A" w:rsidRPr="0051622A" w:rsidRDefault="0051622A" w:rsidP="0051622A">
      <w:pPr>
        <w:pStyle w:val="a3"/>
        <w:numPr>
          <w:ilvl w:val="0"/>
          <w:numId w:val="11"/>
        </w:numPr>
        <w:autoSpaceDE w:val="0"/>
        <w:autoSpaceDN w:val="0"/>
        <w:adjustRightInd w:val="0"/>
        <w:jc w:val="both"/>
        <w:rPr>
          <w:sz w:val="22"/>
          <w:szCs w:val="22"/>
        </w:rPr>
      </w:pPr>
      <w:r w:rsidRPr="0051622A">
        <w:rPr>
          <w:sz w:val="22"/>
          <w:szCs w:val="22"/>
        </w:rPr>
        <w:t>заложить первоначальную основу творчески, с воображением и фантазией, относиться к любой работе;</w:t>
      </w:r>
    </w:p>
    <w:p w:rsidR="0051622A" w:rsidRPr="0051622A" w:rsidRDefault="0051622A" w:rsidP="0051622A">
      <w:pPr>
        <w:pStyle w:val="a3"/>
        <w:numPr>
          <w:ilvl w:val="0"/>
          <w:numId w:val="11"/>
        </w:numPr>
        <w:autoSpaceDE w:val="0"/>
        <w:autoSpaceDN w:val="0"/>
        <w:adjustRightInd w:val="0"/>
        <w:jc w:val="both"/>
        <w:rPr>
          <w:sz w:val="22"/>
          <w:szCs w:val="22"/>
        </w:rPr>
      </w:pPr>
      <w:r w:rsidRPr="0051622A">
        <w:rPr>
          <w:sz w:val="22"/>
          <w:szCs w:val="22"/>
        </w:rPr>
        <w:t>ориентация на воспитание и развитие понимающего, умного, воспитанного театрального зрителя, интересную личность, обладающую художественным вкусом, энциклопедическими знаниями, собственным мнением.</w:t>
      </w:r>
    </w:p>
    <w:p w:rsidR="0051622A" w:rsidRPr="0051622A" w:rsidRDefault="0051622A" w:rsidP="0051622A">
      <w:pPr>
        <w:ind w:firstLine="709"/>
        <w:jc w:val="both"/>
        <w:rPr>
          <w:sz w:val="22"/>
          <w:szCs w:val="22"/>
        </w:rPr>
      </w:pPr>
      <w:bookmarkStart w:id="0" w:name="_GoBack"/>
      <w:r w:rsidRPr="0051622A">
        <w:rPr>
          <w:sz w:val="22"/>
          <w:szCs w:val="22"/>
        </w:rPr>
        <w:t>Кукольный театр играет большую роль в формировании личности ребенка. Он доставляет много радости, привлекает своей яркостью, красочностью, динамикой, благотворно воздействует на зрителей.</w:t>
      </w:r>
    </w:p>
    <w:p w:rsidR="0051622A" w:rsidRPr="0051622A" w:rsidRDefault="0051622A" w:rsidP="0051622A">
      <w:pPr>
        <w:ind w:firstLine="709"/>
        <w:jc w:val="both"/>
        <w:rPr>
          <w:sz w:val="22"/>
          <w:szCs w:val="22"/>
        </w:rPr>
      </w:pPr>
      <w:r w:rsidRPr="0051622A">
        <w:rPr>
          <w:sz w:val="22"/>
          <w:szCs w:val="22"/>
        </w:rPr>
        <w:t>Младшие школьники очень впечатлительны и быстро поддаются эмоциональному воздействию спектакля. Они активно включаются в действие, отвечают на вопросы, задаваемые куклами, охотно выполняют их поручения. Эмоционально пережитый спектакль помогает определить отношение детей к происходящему, к действующим лицам и их поступкам, вызывает желание подражать положительным героям и быть непохожим на отрицательн</w:t>
      </w:r>
      <w:r w:rsidR="00E46F65">
        <w:rPr>
          <w:sz w:val="22"/>
          <w:szCs w:val="22"/>
        </w:rPr>
        <w:t>ого героя</w:t>
      </w:r>
      <w:r w:rsidRPr="0051622A">
        <w:rPr>
          <w:sz w:val="22"/>
          <w:szCs w:val="22"/>
        </w:rPr>
        <w:t>.</w:t>
      </w:r>
    </w:p>
    <w:bookmarkEnd w:id="0"/>
    <w:p w:rsidR="0051622A" w:rsidRPr="0051622A" w:rsidRDefault="0051622A" w:rsidP="0051622A">
      <w:pPr>
        <w:ind w:firstLine="709"/>
        <w:jc w:val="both"/>
        <w:rPr>
          <w:sz w:val="22"/>
          <w:szCs w:val="22"/>
        </w:rPr>
      </w:pPr>
      <w:r w:rsidRPr="0051622A">
        <w:rPr>
          <w:sz w:val="22"/>
          <w:szCs w:val="22"/>
        </w:rPr>
        <w:t>Кукольный театр заключает в себе большие потенциальные возможности для всестороннего развития личности ребенка. Однако эти возможности могут быть реализованы лишь тогда, когда дети чувствуют радость и удовлетворение от созданного ими, если у них процесс творчества вызывает хорошее настроение.</w:t>
      </w:r>
    </w:p>
    <w:p w:rsidR="0051622A" w:rsidRPr="0051622A" w:rsidRDefault="0051622A" w:rsidP="0051622A">
      <w:pPr>
        <w:ind w:firstLine="709"/>
        <w:jc w:val="both"/>
        <w:rPr>
          <w:sz w:val="22"/>
          <w:szCs w:val="22"/>
        </w:rPr>
      </w:pPr>
      <w:r w:rsidRPr="0051622A">
        <w:rPr>
          <w:sz w:val="22"/>
          <w:szCs w:val="22"/>
        </w:rPr>
        <w:t>Кукольный театр – это еще и целый мир новых слов, понятий, которые в обыденной жизни не употребляются. Это сцена, занавес, кулисы, куклы. Знакомство со многими удивительными словами и понятиями ожидает тех, кто пожелает заглянуть за кулисы театра…</w:t>
      </w:r>
    </w:p>
    <w:p w:rsidR="0051622A" w:rsidRPr="0051622A" w:rsidRDefault="0051622A" w:rsidP="0051622A">
      <w:pPr>
        <w:pStyle w:val="3"/>
        <w:spacing w:before="0"/>
        <w:ind w:firstLine="709"/>
        <w:rPr>
          <w:sz w:val="22"/>
          <w:szCs w:val="22"/>
        </w:rPr>
      </w:pPr>
    </w:p>
    <w:p w:rsidR="0051622A" w:rsidRPr="0051622A" w:rsidRDefault="0051622A" w:rsidP="0051622A">
      <w:pPr>
        <w:pStyle w:val="3"/>
        <w:spacing w:before="0"/>
        <w:ind w:firstLine="709"/>
        <w:rPr>
          <w:sz w:val="22"/>
          <w:szCs w:val="22"/>
        </w:rPr>
      </w:pPr>
      <w:r w:rsidRPr="0051622A">
        <w:rPr>
          <w:sz w:val="22"/>
          <w:szCs w:val="22"/>
        </w:rPr>
        <w:lastRenderedPageBreak/>
        <w:t>Место в учебном плане</w:t>
      </w:r>
    </w:p>
    <w:p w:rsidR="0051622A" w:rsidRPr="0051622A" w:rsidRDefault="0051622A" w:rsidP="0051622A">
      <w:pPr>
        <w:pStyle w:val="3"/>
        <w:spacing w:before="0"/>
        <w:ind w:firstLine="709"/>
        <w:jc w:val="both"/>
        <w:rPr>
          <w:b w:val="0"/>
          <w:sz w:val="22"/>
          <w:szCs w:val="22"/>
        </w:rPr>
      </w:pPr>
      <w:r w:rsidRPr="0051622A">
        <w:rPr>
          <w:b w:val="0"/>
          <w:color w:val="000000"/>
          <w:sz w:val="22"/>
          <w:szCs w:val="22"/>
        </w:rPr>
        <w:t xml:space="preserve">Объём учебного времени, отводимого на занятие кружка– 1 час в неделю, </w:t>
      </w:r>
      <w:r w:rsidR="005C7971">
        <w:rPr>
          <w:b w:val="0"/>
          <w:color w:val="000000"/>
          <w:sz w:val="22"/>
          <w:szCs w:val="22"/>
        </w:rPr>
        <w:t>34</w:t>
      </w:r>
      <w:r w:rsidRPr="0051622A">
        <w:rPr>
          <w:b w:val="0"/>
          <w:color w:val="000000"/>
          <w:sz w:val="22"/>
          <w:szCs w:val="22"/>
        </w:rPr>
        <w:t xml:space="preserve"> час</w:t>
      </w:r>
      <w:r w:rsidR="005C7971">
        <w:rPr>
          <w:b w:val="0"/>
          <w:color w:val="000000"/>
          <w:sz w:val="22"/>
          <w:szCs w:val="22"/>
        </w:rPr>
        <w:t>а</w:t>
      </w:r>
      <w:r w:rsidRPr="0051622A">
        <w:rPr>
          <w:b w:val="0"/>
          <w:color w:val="000000"/>
          <w:sz w:val="22"/>
          <w:szCs w:val="22"/>
        </w:rPr>
        <w:t xml:space="preserve"> для 2 класса. Форма деятельности – кружковое занятие. </w:t>
      </w:r>
      <w:r w:rsidRPr="0051622A">
        <w:rPr>
          <w:b w:val="0"/>
          <w:sz w:val="22"/>
          <w:szCs w:val="22"/>
        </w:rPr>
        <w:t xml:space="preserve"> </w:t>
      </w:r>
    </w:p>
    <w:p w:rsidR="0051622A" w:rsidRPr="0051622A" w:rsidRDefault="0051622A" w:rsidP="0051622A">
      <w:pPr>
        <w:pStyle w:val="3"/>
        <w:ind w:firstLine="709"/>
        <w:rPr>
          <w:sz w:val="22"/>
          <w:szCs w:val="22"/>
        </w:rPr>
      </w:pPr>
      <w:r w:rsidRPr="0051622A">
        <w:rPr>
          <w:sz w:val="22"/>
          <w:szCs w:val="22"/>
        </w:rPr>
        <w:t>Планируемые результаты</w:t>
      </w:r>
    </w:p>
    <w:p w:rsidR="0051622A" w:rsidRPr="0051622A" w:rsidRDefault="0051622A" w:rsidP="0051622A">
      <w:pPr>
        <w:pStyle w:val="3"/>
        <w:spacing w:before="0"/>
        <w:jc w:val="both"/>
        <w:rPr>
          <w:sz w:val="22"/>
          <w:szCs w:val="22"/>
        </w:rPr>
      </w:pPr>
      <w:r w:rsidRPr="0051622A">
        <w:rPr>
          <w:sz w:val="22"/>
          <w:szCs w:val="22"/>
        </w:rPr>
        <w:t xml:space="preserve">Личностные результаты: </w:t>
      </w:r>
    </w:p>
    <w:p w:rsidR="0051622A" w:rsidRPr="0051622A" w:rsidRDefault="0051622A" w:rsidP="0051622A">
      <w:pPr>
        <w:pStyle w:val="3"/>
        <w:numPr>
          <w:ilvl w:val="0"/>
          <w:numId w:val="5"/>
        </w:numPr>
        <w:spacing w:before="0"/>
        <w:jc w:val="both"/>
        <w:rPr>
          <w:b w:val="0"/>
          <w:sz w:val="22"/>
          <w:szCs w:val="22"/>
        </w:rPr>
      </w:pPr>
      <w:r w:rsidRPr="0051622A">
        <w:rPr>
          <w:b w:val="0"/>
          <w:sz w:val="22"/>
          <w:szCs w:val="22"/>
        </w:rPr>
        <w:t>эмоциональность; умение осознавать и определять (называть) свои эмоции;</w:t>
      </w:r>
    </w:p>
    <w:p w:rsidR="0051622A" w:rsidRPr="0051622A" w:rsidRDefault="0051622A" w:rsidP="0051622A">
      <w:pPr>
        <w:pStyle w:val="3"/>
        <w:numPr>
          <w:ilvl w:val="0"/>
          <w:numId w:val="5"/>
        </w:numPr>
        <w:spacing w:before="0"/>
        <w:jc w:val="both"/>
        <w:rPr>
          <w:b w:val="0"/>
          <w:sz w:val="22"/>
          <w:szCs w:val="22"/>
        </w:rPr>
      </w:pPr>
      <w:proofErr w:type="spellStart"/>
      <w:r w:rsidRPr="0051622A">
        <w:rPr>
          <w:b w:val="0"/>
          <w:sz w:val="22"/>
          <w:szCs w:val="22"/>
        </w:rPr>
        <w:t>эмпатия</w:t>
      </w:r>
      <w:proofErr w:type="spellEnd"/>
      <w:r w:rsidRPr="0051622A">
        <w:rPr>
          <w:b w:val="0"/>
          <w:sz w:val="22"/>
          <w:szCs w:val="22"/>
        </w:rPr>
        <w:t xml:space="preserve"> – умение осознавать и определять эмоции других людей; сочувствовать другим людям, сопереживать;</w:t>
      </w:r>
    </w:p>
    <w:p w:rsidR="0051622A" w:rsidRPr="0051622A" w:rsidRDefault="0051622A" w:rsidP="0051622A">
      <w:pPr>
        <w:pStyle w:val="3"/>
        <w:numPr>
          <w:ilvl w:val="0"/>
          <w:numId w:val="5"/>
        </w:numPr>
        <w:spacing w:before="0"/>
        <w:jc w:val="both"/>
        <w:rPr>
          <w:b w:val="0"/>
          <w:sz w:val="22"/>
          <w:szCs w:val="22"/>
        </w:rPr>
      </w:pPr>
      <w:r w:rsidRPr="0051622A">
        <w:rPr>
          <w:b w:val="0"/>
          <w:sz w:val="22"/>
          <w:szCs w:val="22"/>
        </w:rPr>
        <w:t xml:space="preserve">чувство </w:t>
      </w:r>
      <w:proofErr w:type="gramStart"/>
      <w:r w:rsidRPr="0051622A">
        <w:rPr>
          <w:b w:val="0"/>
          <w:sz w:val="22"/>
          <w:szCs w:val="22"/>
        </w:rPr>
        <w:t>прекрасного</w:t>
      </w:r>
      <w:proofErr w:type="gramEnd"/>
      <w:r w:rsidRPr="0051622A">
        <w:rPr>
          <w:b w:val="0"/>
          <w:sz w:val="22"/>
          <w:szCs w:val="22"/>
        </w:rPr>
        <w:t xml:space="preserve"> – умение чувствовать красоту и выразительность речи, стремиться к совершенствованию собственной речи;</w:t>
      </w:r>
    </w:p>
    <w:p w:rsidR="0051622A" w:rsidRPr="0051622A" w:rsidRDefault="0051622A" w:rsidP="0051622A">
      <w:pPr>
        <w:pStyle w:val="3"/>
        <w:numPr>
          <w:ilvl w:val="0"/>
          <w:numId w:val="5"/>
        </w:numPr>
        <w:spacing w:before="0"/>
        <w:jc w:val="both"/>
        <w:rPr>
          <w:b w:val="0"/>
          <w:sz w:val="22"/>
          <w:szCs w:val="22"/>
        </w:rPr>
      </w:pPr>
      <w:r w:rsidRPr="0051622A">
        <w:rPr>
          <w:b w:val="0"/>
          <w:sz w:val="22"/>
          <w:szCs w:val="22"/>
        </w:rPr>
        <w:t>этические чувства – совести, вины, стыда – как регулятор морального поведения;</w:t>
      </w:r>
    </w:p>
    <w:p w:rsidR="0051622A" w:rsidRPr="0051622A" w:rsidRDefault="0051622A" w:rsidP="0051622A">
      <w:pPr>
        <w:pStyle w:val="3"/>
        <w:numPr>
          <w:ilvl w:val="0"/>
          <w:numId w:val="5"/>
        </w:numPr>
        <w:spacing w:before="0"/>
        <w:ind w:left="0"/>
        <w:jc w:val="both"/>
        <w:rPr>
          <w:b w:val="0"/>
          <w:sz w:val="22"/>
          <w:szCs w:val="22"/>
        </w:rPr>
      </w:pPr>
      <w:r w:rsidRPr="0051622A">
        <w:rPr>
          <w:b w:val="0"/>
          <w:sz w:val="22"/>
          <w:szCs w:val="22"/>
        </w:rPr>
        <w:t>ориентация в нравственном содержании и смысле поступков – своих и окружающих людей</w:t>
      </w:r>
    </w:p>
    <w:p w:rsidR="0051622A" w:rsidRPr="0051622A" w:rsidRDefault="0051622A" w:rsidP="0051622A">
      <w:pPr>
        <w:pStyle w:val="3"/>
        <w:tabs>
          <w:tab w:val="left" w:pos="4536"/>
        </w:tabs>
        <w:spacing w:before="0"/>
        <w:jc w:val="both"/>
        <w:rPr>
          <w:sz w:val="22"/>
          <w:szCs w:val="22"/>
        </w:rPr>
      </w:pPr>
      <w:proofErr w:type="spellStart"/>
      <w:r w:rsidRPr="0051622A">
        <w:rPr>
          <w:sz w:val="22"/>
          <w:szCs w:val="22"/>
        </w:rPr>
        <w:t>Метапредметные</w:t>
      </w:r>
      <w:proofErr w:type="spellEnd"/>
      <w:r w:rsidRPr="0051622A">
        <w:rPr>
          <w:sz w:val="22"/>
          <w:szCs w:val="22"/>
        </w:rPr>
        <w:t xml:space="preserve"> результаты: </w:t>
      </w:r>
    </w:p>
    <w:p w:rsidR="0051622A" w:rsidRPr="0051622A" w:rsidRDefault="0051622A" w:rsidP="0051622A">
      <w:pPr>
        <w:pStyle w:val="3"/>
        <w:tabs>
          <w:tab w:val="left" w:pos="4536"/>
        </w:tabs>
        <w:spacing w:before="0"/>
        <w:jc w:val="both"/>
        <w:rPr>
          <w:b w:val="0"/>
          <w:sz w:val="22"/>
          <w:szCs w:val="22"/>
        </w:rPr>
      </w:pPr>
      <w:r w:rsidRPr="0051622A">
        <w:rPr>
          <w:b w:val="0"/>
          <w:sz w:val="22"/>
          <w:szCs w:val="22"/>
        </w:rPr>
        <w:t>Регулятивные УУД:</w:t>
      </w:r>
    </w:p>
    <w:p w:rsidR="0051622A" w:rsidRPr="0051622A" w:rsidRDefault="0051622A" w:rsidP="0051622A">
      <w:pPr>
        <w:pStyle w:val="3"/>
        <w:numPr>
          <w:ilvl w:val="0"/>
          <w:numId w:val="6"/>
        </w:numPr>
        <w:tabs>
          <w:tab w:val="left" w:pos="4536"/>
        </w:tabs>
        <w:spacing w:before="0"/>
        <w:jc w:val="both"/>
        <w:rPr>
          <w:b w:val="0"/>
          <w:sz w:val="22"/>
          <w:szCs w:val="22"/>
        </w:rPr>
      </w:pPr>
      <w:r w:rsidRPr="0051622A">
        <w:rPr>
          <w:b w:val="0"/>
          <w:sz w:val="22"/>
          <w:szCs w:val="22"/>
        </w:rPr>
        <w:t>определять и формировать цель деятельности на уроке самостоятельно или с помощью учителя;</w:t>
      </w:r>
    </w:p>
    <w:p w:rsidR="0051622A" w:rsidRPr="0051622A" w:rsidRDefault="0051622A" w:rsidP="0051622A">
      <w:pPr>
        <w:pStyle w:val="3"/>
        <w:numPr>
          <w:ilvl w:val="0"/>
          <w:numId w:val="6"/>
        </w:numPr>
        <w:tabs>
          <w:tab w:val="left" w:pos="4536"/>
        </w:tabs>
        <w:spacing w:before="0"/>
        <w:jc w:val="both"/>
        <w:rPr>
          <w:b w:val="0"/>
          <w:sz w:val="22"/>
          <w:szCs w:val="22"/>
        </w:rPr>
      </w:pPr>
      <w:r w:rsidRPr="0051622A">
        <w:rPr>
          <w:b w:val="0"/>
          <w:sz w:val="22"/>
          <w:szCs w:val="22"/>
        </w:rPr>
        <w:t>составлять план решения учебной проблемы совместно с учителем;</w:t>
      </w:r>
    </w:p>
    <w:p w:rsidR="0051622A" w:rsidRPr="0051622A" w:rsidRDefault="0051622A" w:rsidP="0051622A">
      <w:pPr>
        <w:pStyle w:val="3"/>
        <w:numPr>
          <w:ilvl w:val="0"/>
          <w:numId w:val="6"/>
        </w:numPr>
        <w:tabs>
          <w:tab w:val="left" w:pos="4536"/>
        </w:tabs>
        <w:spacing w:before="0"/>
        <w:jc w:val="both"/>
        <w:rPr>
          <w:b w:val="0"/>
          <w:sz w:val="22"/>
          <w:szCs w:val="22"/>
        </w:rPr>
      </w:pPr>
      <w:r w:rsidRPr="0051622A">
        <w:rPr>
          <w:b w:val="0"/>
          <w:sz w:val="22"/>
          <w:szCs w:val="22"/>
        </w:rPr>
        <w:t>работать по плану, сверяя свои действия с целью, корректировать свою деятельность;</w:t>
      </w:r>
    </w:p>
    <w:p w:rsidR="0051622A" w:rsidRPr="0051622A" w:rsidRDefault="0051622A" w:rsidP="0051622A">
      <w:pPr>
        <w:pStyle w:val="3"/>
        <w:numPr>
          <w:ilvl w:val="0"/>
          <w:numId w:val="6"/>
        </w:numPr>
        <w:tabs>
          <w:tab w:val="left" w:pos="4536"/>
        </w:tabs>
        <w:spacing w:before="0"/>
        <w:jc w:val="both"/>
        <w:rPr>
          <w:b w:val="0"/>
          <w:sz w:val="22"/>
          <w:szCs w:val="22"/>
        </w:rPr>
      </w:pPr>
      <w:r w:rsidRPr="0051622A">
        <w:rPr>
          <w:b w:val="0"/>
          <w:sz w:val="22"/>
          <w:szCs w:val="22"/>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51622A" w:rsidRPr="0051622A" w:rsidRDefault="0051622A" w:rsidP="0051622A">
      <w:pPr>
        <w:pStyle w:val="3"/>
        <w:tabs>
          <w:tab w:val="left" w:pos="4536"/>
        </w:tabs>
        <w:spacing w:before="0"/>
        <w:jc w:val="both"/>
        <w:rPr>
          <w:b w:val="0"/>
          <w:sz w:val="22"/>
          <w:szCs w:val="22"/>
        </w:rPr>
      </w:pPr>
      <w:r w:rsidRPr="0051622A">
        <w:rPr>
          <w:b w:val="0"/>
          <w:sz w:val="22"/>
          <w:szCs w:val="22"/>
        </w:rPr>
        <w:t>Познавательные УУД:</w:t>
      </w:r>
    </w:p>
    <w:p w:rsidR="0051622A" w:rsidRPr="0051622A" w:rsidRDefault="0051622A" w:rsidP="0051622A">
      <w:pPr>
        <w:pStyle w:val="3"/>
        <w:numPr>
          <w:ilvl w:val="0"/>
          <w:numId w:val="7"/>
        </w:numPr>
        <w:tabs>
          <w:tab w:val="left" w:pos="4536"/>
        </w:tabs>
        <w:spacing w:before="0"/>
        <w:jc w:val="both"/>
        <w:rPr>
          <w:b w:val="0"/>
          <w:sz w:val="22"/>
          <w:szCs w:val="22"/>
        </w:rPr>
      </w:pPr>
      <w:r w:rsidRPr="0051622A">
        <w:rPr>
          <w:b w:val="0"/>
          <w:sz w:val="22"/>
          <w:szCs w:val="22"/>
        </w:rPr>
        <w:t xml:space="preserve">вычитывать все виды текстовой информации: </w:t>
      </w:r>
      <w:proofErr w:type="spellStart"/>
      <w:r w:rsidRPr="0051622A">
        <w:rPr>
          <w:b w:val="0"/>
          <w:sz w:val="22"/>
          <w:szCs w:val="22"/>
        </w:rPr>
        <w:t>фактуальную</w:t>
      </w:r>
      <w:proofErr w:type="spellEnd"/>
      <w:r w:rsidRPr="0051622A">
        <w:rPr>
          <w:b w:val="0"/>
          <w:sz w:val="22"/>
          <w:szCs w:val="22"/>
        </w:rPr>
        <w:t xml:space="preserve">, подтекстовую, </w:t>
      </w:r>
      <w:proofErr w:type="gramStart"/>
      <w:r w:rsidRPr="0051622A">
        <w:rPr>
          <w:b w:val="0"/>
          <w:sz w:val="22"/>
          <w:szCs w:val="22"/>
        </w:rPr>
        <w:t>концептуальную</w:t>
      </w:r>
      <w:proofErr w:type="gramEnd"/>
      <w:r w:rsidRPr="0051622A">
        <w:rPr>
          <w:b w:val="0"/>
          <w:sz w:val="22"/>
          <w:szCs w:val="22"/>
        </w:rPr>
        <w:t>;</w:t>
      </w:r>
    </w:p>
    <w:p w:rsidR="0051622A" w:rsidRPr="0051622A" w:rsidRDefault="0051622A" w:rsidP="0051622A">
      <w:pPr>
        <w:pStyle w:val="3"/>
        <w:numPr>
          <w:ilvl w:val="0"/>
          <w:numId w:val="7"/>
        </w:numPr>
        <w:tabs>
          <w:tab w:val="left" w:pos="4536"/>
        </w:tabs>
        <w:spacing w:before="0"/>
        <w:jc w:val="both"/>
        <w:rPr>
          <w:b w:val="0"/>
          <w:sz w:val="22"/>
          <w:szCs w:val="22"/>
        </w:rPr>
      </w:pPr>
      <w:r w:rsidRPr="0051622A">
        <w:rPr>
          <w:b w:val="0"/>
          <w:sz w:val="22"/>
          <w:szCs w:val="22"/>
        </w:rPr>
        <w:t>пользоваться разными видами чтения: изучающим, просмотровым, ознакомительным;</w:t>
      </w:r>
    </w:p>
    <w:p w:rsidR="0051622A" w:rsidRPr="0051622A" w:rsidRDefault="0051622A" w:rsidP="0051622A">
      <w:pPr>
        <w:pStyle w:val="3"/>
        <w:numPr>
          <w:ilvl w:val="0"/>
          <w:numId w:val="7"/>
        </w:numPr>
        <w:tabs>
          <w:tab w:val="left" w:pos="4536"/>
        </w:tabs>
        <w:spacing w:before="0"/>
        <w:jc w:val="both"/>
        <w:rPr>
          <w:b w:val="0"/>
          <w:sz w:val="22"/>
          <w:szCs w:val="22"/>
        </w:rPr>
      </w:pPr>
      <w:r w:rsidRPr="0051622A">
        <w:rPr>
          <w:b w:val="0"/>
          <w:sz w:val="22"/>
          <w:szCs w:val="22"/>
        </w:rPr>
        <w:t>осуществлять анализ и синтез;</w:t>
      </w:r>
    </w:p>
    <w:p w:rsidR="0051622A" w:rsidRPr="0051622A" w:rsidRDefault="0051622A" w:rsidP="0051622A">
      <w:pPr>
        <w:pStyle w:val="3"/>
        <w:numPr>
          <w:ilvl w:val="0"/>
          <w:numId w:val="7"/>
        </w:numPr>
        <w:tabs>
          <w:tab w:val="left" w:pos="4536"/>
        </w:tabs>
        <w:spacing w:before="0"/>
        <w:jc w:val="both"/>
        <w:rPr>
          <w:b w:val="0"/>
          <w:sz w:val="22"/>
          <w:szCs w:val="22"/>
        </w:rPr>
      </w:pPr>
      <w:r w:rsidRPr="0051622A">
        <w:rPr>
          <w:b w:val="0"/>
          <w:sz w:val="22"/>
          <w:szCs w:val="22"/>
        </w:rPr>
        <w:t>устанавливать причинно-следственные связи;</w:t>
      </w:r>
    </w:p>
    <w:p w:rsidR="0051622A" w:rsidRPr="0051622A" w:rsidRDefault="0051622A" w:rsidP="0051622A">
      <w:pPr>
        <w:pStyle w:val="3"/>
        <w:numPr>
          <w:ilvl w:val="0"/>
          <w:numId w:val="7"/>
        </w:numPr>
        <w:tabs>
          <w:tab w:val="left" w:pos="4536"/>
        </w:tabs>
        <w:spacing w:before="0"/>
        <w:jc w:val="both"/>
        <w:rPr>
          <w:b w:val="0"/>
          <w:sz w:val="22"/>
          <w:szCs w:val="22"/>
        </w:rPr>
      </w:pPr>
      <w:r w:rsidRPr="0051622A">
        <w:rPr>
          <w:b w:val="0"/>
          <w:sz w:val="22"/>
          <w:szCs w:val="22"/>
        </w:rPr>
        <w:t>строить рассуждения.</w:t>
      </w:r>
    </w:p>
    <w:p w:rsidR="0051622A" w:rsidRPr="0051622A" w:rsidRDefault="0051622A" w:rsidP="0051622A">
      <w:pPr>
        <w:pStyle w:val="3"/>
        <w:tabs>
          <w:tab w:val="left" w:pos="4536"/>
        </w:tabs>
        <w:spacing w:before="0"/>
        <w:jc w:val="both"/>
        <w:rPr>
          <w:b w:val="0"/>
          <w:sz w:val="22"/>
          <w:szCs w:val="22"/>
        </w:rPr>
      </w:pPr>
      <w:r w:rsidRPr="0051622A">
        <w:rPr>
          <w:b w:val="0"/>
          <w:sz w:val="22"/>
          <w:szCs w:val="22"/>
        </w:rPr>
        <w:t>Коммуникативные УУД:</w:t>
      </w:r>
    </w:p>
    <w:p w:rsidR="0051622A" w:rsidRPr="0051622A" w:rsidRDefault="0051622A" w:rsidP="0051622A">
      <w:pPr>
        <w:pStyle w:val="3"/>
        <w:numPr>
          <w:ilvl w:val="0"/>
          <w:numId w:val="8"/>
        </w:numPr>
        <w:tabs>
          <w:tab w:val="left" w:pos="4536"/>
        </w:tabs>
        <w:spacing w:before="0"/>
        <w:jc w:val="both"/>
        <w:rPr>
          <w:b w:val="0"/>
          <w:sz w:val="22"/>
          <w:szCs w:val="22"/>
        </w:rPr>
      </w:pPr>
      <w:r w:rsidRPr="0051622A">
        <w:rPr>
          <w:b w:val="0"/>
          <w:sz w:val="22"/>
          <w:szCs w:val="22"/>
        </w:rPr>
        <w:t>адекватно использовать речевые средства для решения различных коммуникативных задач; владеть монологической и диалогической формами речи.</w:t>
      </w:r>
    </w:p>
    <w:p w:rsidR="0051622A" w:rsidRPr="0051622A" w:rsidRDefault="0051622A" w:rsidP="0051622A">
      <w:pPr>
        <w:pStyle w:val="3"/>
        <w:numPr>
          <w:ilvl w:val="0"/>
          <w:numId w:val="8"/>
        </w:numPr>
        <w:tabs>
          <w:tab w:val="left" w:pos="4536"/>
        </w:tabs>
        <w:spacing w:before="0"/>
        <w:jc w:val="both"/>
        <w:rPr>
          <w:b w:val="0"/>
          <w:sz w:val="22"/>
          <w:szCs w:val="22"/>
        </w:rPr>
      </w:pPr>
      <w:r w:rsidRPr="0051622A">
        <w:rPr>
          <w:b w:val="0"/>
          <w:sz w:val="22"/>
          <w:szCs w:val="22"/>
        </w:rPr>
        <w:t>высказывать и обосновывать свою точку зрения;</w:t>
      </w:r>
    </w:p>
    <w:p w:rsidR="0051622A" w:rsidRPr="0051622A" w:rsidRDefault="0051622A" w:rsidP="0051622A">
      <w:pPr>
        <w:pStyle w:val="3"/>
        <w:numPr>
          <w:ilvl w:val="0"/>
          <w:numId w:val="8"/>
        </w:numPr>
        <w:tabs>
          <w:tab w:val="left" w:pos="4536"/>
        </w:tabs>
        <w:spacing w:before="0"/>
        <w:jc w:val="both"/>
        <w:rPr>
          <w:b w:val="0"/>
          <w:sz w:val="22"/>
          <w:szCs w:val="22"/>
        </w:rPr>
      </w:pPr>
      <w:r w:rsidRPr="0051622A">
        <w:rPr>
          <w:b w:val="0"/>
          <w:sz w:val="22"/>
          <w:szCs w:val="22"/>
        </w:rPr>
        <w:t>слушать и слышать других, пытаться принимать иную точку зрения, быть готовым корректировать свою точку зрения;</w:t>
      </w:r>
    </w:p>
    <w:p w:rsidR="0051622A" w:rsidRPr="0051622A" w:rsidRDefault="0051622A" w:rsidP="0051622A">
      <w:pPr>
        <w:pStyle w:val="3"/>
        <w:numPr>
          <w:ilvl w:val="0"/>
          <w:numId w:val="8"/>
        </w:numPr>
        <w:tabs>
          <w:tab w:val="left" w:pos="4536"/>
        </w:tabs>
        <w:spacing w:before="0"/>
        <w:jc w:val="both"/>
        <w:rPr>
          <w:b w:val="0"/>
          <w:sz w:val="22"/>
          <w:szCs w:val="22"/>
        </w:rPr>
      </w:pPr>
      <w:r w:rsidRPr="0051622A">
        <w:rPr>
          <w:b w:val="0"/>
          <w:sz w:val="22"/>
          <w:szCs w:val="22"/>
        </w:rPr>
        <w:t>договариваться и приходить к общему решению в совместной деятельности;</w:t>
      </w:r>
    </w:p>
    <w:p w:rsidR="0051622A" w:rsidRPr="0051622A" w:rsidRDefault="0051622A" w:rsidP="0051622A">
      <w:pPr>
        <w:pStyle w:val="3"/>
        <w:numPr>
          <w:ilvl w:val="0"/>
          <w:numId w:val="8"/>
        </w:numPr>
        <w:tabs>
          <w:tab w:val="left" w:pos="4536"/>
        </w:tabs>
        <w:spacing w:before="0"/>
        <w:jc w:val="both"/>
        <w:rPr>
          <w:b w:val="0"/>
          <w:sz w:val="22"/>
          <w:szCs w:val="22"/>
        </w:rPr>
      </w:pPr>
      <w:r w:rsidRPr="0051622A">
        <w:rPr>
          <w:b w:val="0"/>
          <w:sz w:val="22"/>
          <w:szCs w:val="22"/>
        </w:rPr>
        <w:t>задавать вопросы.</w:t>
      </w:r>
    </w:p>
    <w:p w:rsidR="0051622A" w:rsidRPr="0051622A" w:rsidRDefault="0051622A" w:rsidP="0051622A">
      <w:pPr>
        <w:pStyle w:val="3"/>
        <w:spacing w:before="0"/>
        <w:jc w:val="both"/>
        <w:rPr>
          <w:sz w:val="22"/>
          <w:szCs w:val="22"/>
        </w:rPr>
      </w:pPr>
      <w:r w:rsidRPr="0051622A">
        <w:rPr>
          <w:sz w:val="22"/>
          <w:szCs w:val="22"/>
        </w:rPr>
        <w:t>Предметные результаты:</w:t>
      </w:r>
    </w:p>
    <w:p w:rsidR="0051622A" w:rsidRPr="0051622A" w:rsidRDefault="0051622A" w:rsidP="0051622A">
      <w:pPr>
        <w:pStyle w:val="3"/>
        <w:numPr>
          <w:ilvl w:val="0"/>
          <w:numId w:val="9"/>
        </w:numPr>
        <w:spacing w:before="0"/>
        <w:jc w:val="both"/>
        <w:rPr>
          <w:b w:val="0"/>
          <w:sz w:val="22"/>
          <w:szCs w:val="22"/>
        </w:rPr>
      </w:pPr>
      <w:r w:rsidRPr="0051622A">
        <w:rPr>
          <w:b w:val="0"/>
          <w:sz w:val="22"/>
          <w:szCs w:val="22"/>
        </w:rPr>
        <w:t>называть театральные профессии;</w:t>
      </w:r>
    </w:p>
    <w:p w:rsidR="0051622A" w:rsidRPr="0051622A" w:rsidRDefault="0051622A" w:rsidP="0051622A">
      <w:pPr>
        <w:pStyle w:val="3"/>
        <w:numPr>
          <w:ilvl w:val="0"/>
          <w:numId w:val="9"/>
        </w:numPr>
        <w:spacing w:before="0"/>
        <w:jc w:val="both"/>
        <w:rPr>
          <w:b w:val="0"/>
          <w:sz w:val="22"/>
          <w:szCs w:val="22"/>
        </w:rPr>
      </w:pPr>
      <w:r w:rsidRPr="0051622A">
        <w:rPr>
          <w:b w:val="0"/>
          <w:sz w:val="22"/>
          <w:szCs w:val="22"/>
        </w:rPr>
        <w:t>объяснять правила поведения в театре;</w:t>
      </w:r>
    </w:p>
    <w:p w:rsidR="0051622A" w:rsidRPr="0051622A" w:rsidRDefault="0051622A" w:rsidP="0051622A">
      <w:pPr>
        <w:pStyle w:val="3"/>
        <w:numPr>
          <w:ilvl w:val="0"/>
          <w:numId w:val="9"/>
        </w:numPr>
        <w:spacing w:before="0"/>
        <w:jc w:val="both"/>
        <w:rPr>
          <w:b w:val="0"/>
          <w:sz w:val="22"/>
          <w:szCs w:val="22"/>
        </w:rPr>
      </w:pPr>
      <w:r w:rsidRPr="0051622A">
        <w:rPr>
          <w:b w:val="0"/>
          <w:sz w:val="22"/>
          <w:szCs w:val="22"/>
        </w:rPr>
        <w:t>рассказывать об истории кукольного театра;</w:t>
      </w:r>
    </w:p>
    <w:p w:rsidR="0051622A" w:rsidRPr="0051622A" w:rsidRDefault="0051622A" w:rsidP="0051622A">
      <w:pPr>
        <w:pStyle w:val="3"/>
        <w:numPr>
          <w:ilvl w:val="0"/>
          <w:numId w:val="9"/>
        </w:numPr>
        <w:spacing w:before="0"/>
        <w:jc w:val="both"/>
        <w:rPr>
          <w:b w:val="0"/>
          <w:sz w:val="22"/>
          <w:szCs w:val="22"/>
        </w:rPr>
      </w:pPr>
      <w:r w:rsidRPr="0051622A">
        <w:rPr>
          <w:b w:val="0"/>
          <w:sz w:val="22"/>
          <w:szCs w:val="22"/>
        </w:rPr>
        <w:t>распределять дыхание во время выступления;</w:t>
      </w:r>
    </w:p>
    <w:p w:rsidR="0051622A" w:rsidRPr="0051622A" w:rsidRDefault="0051622A" w:rsidP="0051622A">
      <w:pPr>
        <w:pStyle w:val="3"/>
        <w:numPr>
          <w:ilvl w:val="0"/>
          <w:numId w:val="9"/>
        </w:numPr>
        <w:spacing w:before="0"/>
        <w:jc w:val="both"/>
        <w:rPr>
          <w:b w:val="0"/>
          <w:sz w:val="22"/>
          <w:szCs w:val="22"/>
        </w:rPr>
      </w:pPr>
      <w:r w:rsidRPr="0051622A">
        <w:rPr>
          <w:b w:val="0"/>
          <w:sz w:val="22"/>
          <w:szCs w:val="22"/>
        </w:rPr>
        <w:t>выполнять пластические, гимнастические упражнения;</w:t>
      </w:r>
    </w:p>
    <w:p w:rsidR="0051622A" w:rsidRPr="0051622A" w:rsidRDefault="0051622A" w:rsidP="0051622A">
      <w:pPr>
        <w:pStyle w:val="3"/>
        <w:numPr>
          <w:ilvl w:val="0"/>
          <w:numId w:val="9"/>
        </w:numPr>
        <w:spacing w:before="0"/>
        <w:jc w:val="both"/>
        <w:rPr>
          <w:b w:val="0"/>
          <w:sz w:val="22"/>
          <w:szCs w:val="22"/>
        </w:rPr>
      </w:pPr>
      <w:r w:rsidRPr="0051622A">
        <w:rPr>
          <w:b w:val="0"/>
          <w:sz w:val="22"/>
          <w:szCs w:val="22"/>
        </w:rPr>
        <w:t>произносить скороговорки в разных темпах, шёпотом и беззвучно, с разными интонациями;</w:t>
      </w:r>
    </w:p>
    <w:p w:rsidR="0051622A" w:rsidRPr="0051622A" w:rsidRDefault="0051622A" w:rsidP="0051622A">
      <w:pPr>
        <w:pStyle w:val="3"/>
        <w:numPr>
          <w:ilvl w:val="0"/>
          <w:numId w:val="9"/>
        </w:numPr>
        <w:spacing w:before="0"/>
        <w:jc w:val="both"/>
        <w:rPr>
          <w:b w:val="0"/>
          <w:sz w:val="22"/>
          <w:szCs w:val="22"/>
        </w:rPr>
      </w:pPr>
      <w:r w:rsidRPr="0051622A">
        <w:rPr>
          <w:b w:val="0"/>
          <w:sz w:val="22"/>
          <w:szCs w:val="22"/>
        </w:rPr>
        <w:t>подбирать рифмы к заданным словам;</w:t>
      </w:r>
    </w:p>
    <w:p w:rsidR="0051622A" w:rsidRPr="0051622A" w:rsidRDefault="0051622A" w:rsidP="0051622A">
      <w:pPr>
        <w:pStyle w:val="3"/>
        <w:numPr>
          <w:ilvl w:val="0"/>
          <w:numId w:val="9"/>
        </w:numPr>
        <w:spacing w:before="0"/>
        <w:jc w:val="both"/>
        <w:rPr>
          <w:b w:val="0"/>
          <w:sz w:val="22"/>
          <w:szCs w:val="22"/>
        </w:rPr>
      </w:pPr>
      <w:r w:rsidRPr="0051622A">
        <w:rPr>
          <w:b w:val="0"/>
          <w:sz w:val="22"/>
          <w:szCs w:val="22"/>
        </w:rPr>
        <w:t>подбирать материал для изготовления кукол, декораций, реквизита;</w:t>
      </w:r>
    </w:p>
    <w:p w:rsidR="0051622A" w:rsidRPr="0051622A" w:rsidRDefault="0051622A" w:rsidP="0051622A">
      <w:pPr>
        <w:pStyle w:val="3"/>
        <w:numPr>
          <w:ilvl w:val="0"/>
          <w:numId w:val="9"/>
        </w:numPr>
        <w:spacing w:before="0"/>
        <w:jc w:val="both"/>
        <w:rPr>
          <w:b w:val="0"/>
          <w:sz w:val="22"/>
          <w:szCs w:val="22"/>
        </w:rPr>
      </w:pPr>
      <w:r w:rsidRPr="0051622A">
        <w:rPr>
          <w:b w:val="0"/>
          <w:sz w:val="22"/>
          <w:szCs w:val="22"/>
        </w:rPr>
        <w:t>управлять плоскими куклами-фигурками; пальчиковыми куклами; куклами-марионетками; куклами для театра теней;</w:t>
      </w:r>
    </w:p>
    <w:p w:rsidR="0051622A" w:rsidRPr="0051622A" w:rsidRDefault="0051622A" w:rsidP="0051622A">
      <w:pPr>
        <w:pStyle w:val="3"/>
        <w:numPr>
          <w:ilvl w:val="0"/>
          <w:numId w:val="9"/>
        </w:numPr>
        <w:spacing w:before="0"/>
        <w:jc w:val="both"/>
        <w:rPr>
          <w:b w:val="0"/>
          <w:sz w:val="22"/>
          <w:szCs w:val="22"/>
        </w:rPr>
      </w:pPr>
      <w:r w:rsidRPr="0051622A">
        <w:rPr>
          <w:b w:val="0"/>
          <w:sz w:val="22"/>
          <w:szCs w:val="22"/>
        </w:rPr>
        <w:t>рассказывать сказку от имени разных героев;</w:t>
      </w:r>
    </w:p>
    <w:p w:rsidR="0051622A" w:rsidRPr="0051622A" w:rsidRDefault="0051622A" w:rsidP="0051622A">
      <w:pPr>
        <w:pStyle w:val="3"/>
        <w:numPr>
          <w:ilvl w:val="0"/>
          <w:numId w:val="9"/>
        </w:numPr>
        <w:spacing w:before="0"/>
        <w:jc w:val="both"/>
        <w:rPr>
          <w:b w:val="0"/>
          <w:sz w:val="22"/>
          <w:szCs w:val="22"/>
        </w:rPr>
      </w:pPr>
      <w:r w:rsidRPr="0051622A">
        <w:rPr>
          <w:b w:val="0"/>
          <w:sz w:val="22"/>
          <w:szCs w:val="22"/>
        </w:rPr>
        <w:t>находить ключевые слова в отдельных предложениях и выделять их голосом;</w:t>
      </w:r>
    </w:p>
    <w:p w:rsidR="0051622A" w:rsidRPr="0051622A" w:rsidRDefault="0051622A" w:rsidP="0051622A">
      <w:pPr>
        <w:pStyle w:val="3"/>
        <w:numPr>
          <w:ilvl w:val="0"/>
          <w:numId w:val="9"/>
        </w:numPr>
        <w:spacing w:before="0"/>
        <w:jc w:val="both"/>
        <w:rPr>
          <w:b w:val="0"/>
          <w:sz w:val="22"/>
          <w:szCs w:val="22"/>
        </w:rPr>
      </w:pPr>
      <w:r w:rsidRPr="0051622A">
        <w:rPr>
          <w:b w:val="0"/>
          <w:sz w:val="22"/>
          <w:szCs w:val="22"/>
        </w:rPr>
        <w:t>репетировать по эпизодам, проводить монтировочные и генеральные репетиции;</w:t>
      </w:r>
    </w:p>
    <w:p w:rsidR="0051622A" w:rsidRPr="0051622A" w:rsidRDefault="0051622A" w:rsidP="0051622A">
      <w:pPr>
        <w:pStyle w:val="3"/>
        <w:numPr>
          <w:ilvl w:val="0"/>
          <w:numId w:val="9"/>
        </w:numPr>
        <w:spacing w:before="0"/>
        <w:jc w:val="both"/>
        <w:rPr>
          <w:b w:val="0"/>
          <w:sz w:val="22"/>
          <w:szCs w:val="22"/>
        </w:rPr>
      </w:pPr>
      <w:r w:rsidRPr="0051622A">
        <w:rPr>
          <w:b w:val="0"/>
          <w:sz w:val="22"/>
          <w:szCs w:val="22"/>
        </w:rPr>
        <w:t>участвовать в подготовке кукольных спектаклей;</w:t>
      </w:r>
    </w:p>
    <w:p w:rsidR="0051622A" w:rsidRPr="0051622A" w:rsidRDefault="0051622A" w:rsidP="0051622A">
      <w:pPr>
        <w:pStyle w:val="3"/>
        <w:numPr>
          <w:ilvl w:val="0"/>
          <w:numId w:val="9"/>
        </w:numPr>
        <w:spacing w:before="0"/>
        <w:jc w:val="both"/>
        <w:rPr>
          <w:b w:val="0"/>
          <w:sz w:val="22"/>
          <w:szCs w:val="22"/>
        </w:rPr>
      </w:pPr>
      <w:r w:rsidRPr="0051622A">
        <w:rPr>
          <w:b w:val="0"/>
          <w:sz w:val="22"/>
          <w:szCs w:val="22"/>
        </w:rPr>
        <w:t>читать стихи в различном темпе и в движении;</w:t>
      </w:r>
    </w:p>
    <w:p w:rsidR="0051622A" w:rsidRPr="0051622A" w:rsidRDefault="0051622A" w:rsidP="0051622A">
      <w:pPr>
        <w:pStyle w:val="3"/>
        <w:numPr>
          <w:ilvl w:val="0"/>
          <w:numId w:val="9"/>
        </w:numPr>
        <w:spacing w:before="0"/>
        <w:jc w:val="both"/>
        <w:rPr>
          <w:b w:val="0"/>
          <w:sz w:val="22"/>
          <w:szCs w:val="22"/>
        </w:rPr>
      </w:pPr>
      <w:r w:rsidRPr="0051622A">
        <w:rPr>
          <w:b w:val="0"/>
          <w:sz w:val="22"/>
          <w:szCs w:val="22"/>
        </w:rPr>
        <w:t>анализировать свою деятельность во время показа спектакля.</w:t>
      </w:r>
    </w:p>
    <w:p w:rsidR="0051622A" w:rsidRPr="0051622A" w:rsidRDefault="0051622A" w:rsidP="0051622A">
      <w:pPr>
        <w:pStyle w:val="3"/>
        <w:spacing w:before="0"/>
        <w:ind w:left="360"/>
        <w:jc w:val="both"/>
        <w:rPr>
          <w:b w:val="0"/>
          <w:sz w:val="22"/>
          <w:szCs w:val="22"/>
        </w:rPr>
      </w:pPr>
      <w:r w:rsidRPr="0051622A">
        <w:rPr>
          <w:b w:val="0"/>
          <w:sz w:val="22"/>
          <w:szCs w:val="22"/>
        </w:rPr>
        <w:t xml:space="preserve">  В процессе обучения обучающиеся не получают прямых оценок своей деятельности.</w:t>
      </w:r>
    </w:p>
    <w:p w:rsidR="0051622A" w:rsidRPr="0051622A" w:rsidRDefault="0051622A" w:rsidP="0051622A">
      <w:pPr>
        <w:pStyle w:val="3"/>
        <w:spacing w:before="0"/>
        <w:jc w:val="both"/>
        <w:rPr>
          <w:b w:val="0"/>
          <w:sz w:val="22"/>
          <w:szCs w:val="22"/>
        </w:rPr>
      </w:pPr>
      <w:r w:rsidRPr="0051622A">
        <w:rPr>
          <w:b w:val="0"/>
          <w:sz w:val="22"/>
          <w:szCs w:val="22"/>
        </w:rPr>
        <w:t xml:space="preserve">Наградой за старание служит радость от выступления перед публикой, мнение окружающих о спектакле, художественном номере. Причем важна не только оценка каждого участника – как он понравился окружающим. После премьеры спектакля, художественного номера интересно проходит рефлексия, где каждый ребенок высказывает свое мнение о том, что у него получилось очень </w:t>
      </w:r>
      <w:proofErr w:type="gramStart"/>
      <w:r w:rsidRPr="0051622A">
        <w:rPr>
          <w:b w:val="0"/>
          <w:sz w:val="22"/>
          <w:szCs w:val="22"/>
        </w:rPr>
        <w:t>здорово</w:t>
      </w:r>
      <w:proofErr w:type="gramEnd"/>
      <w:r w:rsidRPr="0051622A">
        <w:rPr>
          <w:b w:val="0"/>
          <w:sz w:val="22"/>
          <w:szCs w:val="22"/>
        </w:rPr>
        <w:t xml:space="preserve">, а где можно еще подтянуться. Поэтому необходим сбор как можно большего мнения зрителей, педагогов, родителей. </w:t>
      </w:r>
      <w:r w:rsidRPr="0051622A">
        <w:rPr>
          <w:b w:val="0"/>
          <w:sz w:val="22"/>
          <w:szCs w:val="22"/>
        </w:rPr>
        <w:lastRenderedPageBreak/>
        <w:t>Малышей можно попросить нарисовать самого понравившегося сказочного персонажа, а воспитателей детских садов – записать интересные высказывания детей.</w:t>
      </w:r>
    </w:p>
    <w:p w:rsidR="0051622A" w:rsidRPr="0051622A" w:rsidRDefault="0051622A" w:rsidP="0051622A">
      <w:pPr>
        <w:pStyle w:val="3"/>
        <w:spacing w:before="0"/>
        <w:jc w:val="both"/>
        <w:rPr>
          <w:b w:val="0"/>
          <w:sz w:val="22"/>
          <w:szCs w:val="22"/>
        </w:rPr>
      </w:pPr>
      <w:r w:rsidRPr="0051622A">
        <w:rPr>
          <w:b w:val="0"/>
          <w:sz w:val="22"/>
          <w:szCs w:val="22"/>
        </w:rPr>
        <w:t xml:space="preserve">         Во время просмотра премьеры спектакля необходим подробный анализ положительных моментов и недочетов, при этом подчеркиваются позитивные стороны каждой ситуации. Поэтому внешним результатом деятельности будут следующие формы работы:</w:t>
      </w:r>
    </w:p>
    <w:p w:rsidR="0051622A" w:rsidRPr="0051622A" w:rsidRDefault="0051622A" w:rsidP="0051622A">
      <w:pPr>
        <w:pStyle w:val="3"/>
        <w:numPr>
          <w:ilvl w:val="0"/>
          <w:numId w:val="3"/>
        </w:numPr>
        <w:spacing w:before="0"/>
        <w:jc w:val="both"/>
        <w:rPr>
          <w:b w:val="0"/>
          <w:sz w:val="22"/>
          <w:szCs w:val="22"/>
        </w:rPr>
      </w:pPr>
      <w:r w:rsidRPr="0051622A">
        <w:rPr>
          <w:b w:val="0"/>
          <w:sz w:val="22"/>
          <w:szCs w:val="22"/>
        </w:rPr>
        <w:t>показ спектаклей, художественных номеров;</w:t>
      </w:r>
    </w:p>
    <w:p w:rsidR="0051622A" w:rsidRPr="0051622A" w:rsidRDefault="0051622A" w:rsidP="0051622A">
      <w:pPr>
        <w:pStyle w:val="3"/>
        <w:numPr>
          <w:ilvl w:val="0"/>
          <w:numId w:val="3"/>
        </w:numPr>
        <w:spacing w:before="0"/>
        <w:jc w:val="both"/>
        <w:rPr>
          <w:b w:val="0"/>
          <w:sz w:val="22"/>
          <w:szCs w:val="22"/>
        </w:rPr>
      </w:pPr>
      <w:r w:rsidRPr="0051622A">
        <w:rPr>
          <w:b w:val="0"/>
          <w:sz w:val="22"/>
          <w:szCs w:val="22"/>
        </w:rPr>
        <w:t>участие в школьных, районных фестивалях детского творчества.</w:t>
      </w:r>
    </w:p>
    <w:p w:rsidR="0051622A" w:rsidRPr="0051622A" w:rsidRDefault="0051622A" w:rsidP="0051622A">
      <w:pPr>
        <w:pStyle w:val="3"/>
        <w:ind w:firstLine="709"/>
        <w:rPr>
          <w:sz w:val="22"/>
          <w:szCs w:val="22"/>
        </w:rPr>
      </w:pPr>
      <w:r w:rsidRPr="0051622A">
        <w:rPr>
          <w:sz w:val="22"/>
          <w:szCs w:val="22"/>
        </w:rPr>
        <w:t>Содержание программы</w:t>
      </w:r>
    </w:p>
    <w:p w:rsidR="0051622A" w:rsidRPr="0051622A" w:rsidRDefault="0051622A" w:rsidP="0051622A">
      <w:pPr>
        <w:pStyle w:val="3"/>
        <w:spacing w:before="0"/>
        <w:ind w:firstLine="709"/>
        <w:jc w:val="both"/>
        <w:rPr>
          <w:b w:val="0"/>
          <w:sz w:val="22"/>
          <w:szCs w:val="22"/>
        </w:rPr>
      </w:pPr>
      <w:r w:rsidRPr="0051622A">
        <w:rPr>
          <w:sz w:val="22"/>
          <w:szCs w:val="22"/>
        </w:rPr>
        <w:t>1 раздел – «Сценическая речь»</w:t>
      </w:r>
      <w:r w:rsidRPr="0051622A">
        <w:rPr>
          <w:b w:val="0"/>
          <w:sz w:val="22"/>
          <w:szCs w:val="22"/>
        </w:rPr>
        <w:t xml:space="preserve"> - объединяет игры и упражнения, направленные на развитие дыхания и свободы речевого аппарата, умение владеть правильной артикуляцией, логикой речи и орфоэпией. В этот же раздел включены игры со словом, развивающие связную образную речь, творческую фантазию, умение сочинять небольшие рассказы и сказки, подбирать простейшие рифмы. Упражнения и игры из этого раздела должны помочь детям сформировать правильное, четкое произношение, </w:t>
      </w:r>
      <w:proofErr w:type="gramStart"/>
      <w:r w:rsidRPr="0051622A">
        <w:rPr>
          <w:b w:val="0"/>
          <w:sz w:val="22"/>
          <w:szCs w:val="22"/>
        </w:rPr>
        <w:t>научить точно выразительно передавать</w:t>
      </w:r>
      <w:proofErr w:type="gramEnd"/>
      <w:r w:rsidRPr="0051622A">
        <w:rPr>
          <w:b w:val="0"/>
          <w:sz w:val="22"/>
          <w:szCs w:val="22"/>
        </w:rPr>
        <w:t xml:space="preserve"> мысли автора (интонацию, логическое ударение, диапазон и силу голоса, темп речи), а также развить воображение, умение представить то, о чем говорится, расширить словарный запас, сделать их речь ярче и образнее.</w:t>
      </w:r>
    </w:p>
    <w:p w:rsidR="0051622A" w:rsidRPr="0051622A" w:rsidRDefault="0051622A" w:rsidP="0051622A">
      <w:pPr>
        <w:pStyle w:val="3"/>
        <w:spacing w:before="0"/>
        <w:ind w:firstLine="709"/>
        <w:jc w:val="both"/>
        <w:rPr>
          <w:b w:val="0"/>
          <w:sz w:val="22"/>
          <w:szCs w:val="22"/>
        </w:rPr>
      </w:pPr>
      <w:r w:rsidRPr="0051622A">
        <w:rPr>
          <w:sz w:val="22"/>
          <w:szCs w:val="22"/>
        </w:rPr>
        <w:t>2 Раздел – «Театральная игра»</w:t>
      </w:r>
      <w:r w:rsidRPr="0051622A">
        <w:rPr>
          <w:b w:val="0"/>
          <w:sz w:val="22"/>
          <w:szCs w:val="22"/>
        </w:rPr>
        <w:t xml:space="preserve"> - подготовительный этап к репетициям спектакля, направленный на формирование в ребенке готовности к творчеству. Здесь развиваются такие качества, как внимание и наблюдательность, без которых невозможно творческое восприятие окружающего мира, воображение и фантазия, которые являются главным условием для любой творческой деятельности. Не менее важно научить ребенка ориентироваться в окружающей обстановке, развивать произвольную память и быстроту реакции, воспитывать смелость и находчивость, умение согласовывать свои действия с партнерами, активизировать мысленный процесс в целом.</w:t>
      </w:r>
    </w:p>
    <w:p w:rsidR="0051622A" w:rsidRPr="0051622A" w:rsidRDefault="0051622A" w:rsidP="0051622A">
      <w:pPr>
        <w:pStyle w:val="3"/>
        <w:spacing w:before="0"/>
        <w:ind w:firstLine="709"/>
        <w:jc w:val="both"/>
        <w:rPr>
          <w:b w:val="0"/>
          <w:sz w:val="22"/>
          <w:szCs w:val="22"/>
        </w:rPr>
      </w:pPr>
      <w:r w:rsidRPr="0051622A">
        <w:rPr>
          <w:sz w:val="22"/>
          <w:szCs w:val="22"/>
        </w:rPr>
        <w:t>3 Раздел – «Ритмопластика»</w:t>
      </w:r>
      <w:r w:rsidRPr="0051622A">
        <w:rPr>
          <w:b w:val="0"/>
          <w:sz w:val="22"/>
          <w:szCs w:val="22"/>
        </w:rPr>
        <w:t xml:space="preserve"> - включает в себя комплексные ритмические, музыкальные, пластические игры и упражнения, призванные обеспечить развитие естественных психомоторных способностей школьников, обретение ими ощущения гармонии своего тела с окружающим миром, развитие свободы и выразительности телодвижений, слияние актера с куклой.</w:t>
      </w:r>
    </w:p>
    <w:p w:rsidR="0051622A" w:rsidRPr="0051622A" w:rsidRDefault="0051622A" w:rsidP="0051622A">
      <w:pPr>
        <w:pStyle w:val="3"/>
        <w:spacing w:before="0"/>
        <w:ind w:firstLine="709"/>
        <w:jc w:val="both"/>
        <w:rPr>
          <w:b w:val="0"/>
          <w:sz w:val="22"/>
          <w:szCs w:val="22"/>
        </w:rPr>
      </w:pPr>
      <w:r w:rsidRPr="0051622A">
        <w:rPr>
          <w:sz w:val="22"/>
          <w:szCs w:val="22"/>
        </w:rPr>
        <w:t>4 раздел. «</w:t>
      </w:r>
      <w:proofErr w:type="spellStart"/>
      <w:r w:rsidRPr="0051622A">
        <w:rPr>
          <w:sz w:val="22"/>
          <w:szCs w:val="22"/>
        </w:rPr>
        <w:t>Кукловождение</w:t>
      </w:r>
      <w:proofErr w:type="spellEnd"/>
      <w:r w:rsidRPr="0051622A">
        <w:rPr>
          <w:sz w:val="22"/>
          <w:szCs w:val="22"/>
        </w:rPr>
        <w:t>».</w:t>
      </w:r>
      <w:r w:rsidRPr="0051622A">
        <w:rPr>
          <w:b w:val="0"/>
          <w:sz w:val="22"/>
          <w:szCs w:val="22"/>
        </w:rPr>
        <w:t xml:space="preserve"> Дети знакомятся с различными видами кукол (верховые: перчаточные, тростевые; марионетки, планшетные и т. д.), их устройством, и понимают, что система управления куклами напрямую зависит от их конструкции. Существуют общие правила ведения кукол, которые дети отрабатывают на занятиях. Главная задача раздела – не только познакомить детей с различными видами и устройством кукол, но и добиться гармоничного слияния актера с куклой. При отработке упражнений с куклами желательно использовать знакомые приемы и игры для детей, в которые они уже умеют играть, тогда ребенку легче понять смысл движений и жестов куклы. Важно, чтобы ребенок не просто «махал» на сцене куклой, а понимал значение каждого жеста, знал основные правила работы с куклой. Тогда кукла оживет в его руках и «заговорит» образно и выразительно.</w:t>
      </w:r>
    </w:p>
    <w:p w:rsidR="0051622A" w:rsidRPr="0051622A" w:rsidRDefault="0051622A" w:rsidP="0051622A">
      <w:pPr>
        <w:pStyle w:val="3"/>
        <w:spacing w:before="0"/>
        <w:ind w:firstLine="709"/>
        <w:jc w:val="both"/>
        <w:rPr>
          <w:b w:val="0"/>
          <w:sz w:val="22"/>
          <w:szCs w:val="22"/>
        </w:rPr>
      </w:pPr>
      <w:r w:rsidRPr="0051622A">
        <w:rPr>
          <w:sz w:val="22"/>
          <w:szCs w:val="22"/>
        </w:rPr>
        <w:t>5 раздел. «Работа над кукольным спектаклем».</w:t>
      </w:r>
      <w:r w:rsidRPr="0051622A">
        <w:rPr>
          <w:b w:val="0"/>
          <w:sz w:val="22"/>
          <w:szCs w:val="22"/>
        </w:rPr>
        <w:t xml:space="preserve"> Большое значение имеет выбор спектакля. Необходимо, чтобы он понравился не только педагогу, но и ребятам. Идет чтение и обсуждение нескольких пьес, затем подробный разбор и анализ. </w:t>
      </w:r>
      <w:proofErr w:type="gramStart"/>
      <w:r w:rsidRPr="0051622A">
        <w:rPr>
          <w:b w:val="0"/>
          <w:sz w:val="22"/>
          <w:szCs w:val="22"/>
        </w:rPr>
        <w:t>Анализ пьесы помогает ребенку лучше понять назначение каждого героя, его характер: кто герой, а кто антагонист, кто соратник, а кто объект; что они делают и для чего это необходимо; что такое конфликт, для чего он нужен.</w:t>
      </w:r>
      <w:proofErr w:type="gramEnd"/>
      <w:r w:rsidRPr="0051622A">
        <w:rPr>
          <w:b w:val="0"/>
          <w:sz w:val="22"/>
          <w:szCs w:val="22"/>
        </w:rPr>
        <w:t xml:space="preserve"> Ребенок усваивает основную конструкцию спектакля: завязка – кульминация – развязка; экспозиция; эпилог; для чего они нужны в </w:t>
      </w:r>
      <w:proofErr w:type="gramStart"/>
      <w:r w:rsidRPr="0051622A">
        <w:rPr>
          <w:b w:val="0"/>
          <w:sz w:val="22"/>
          <w:szCs w:val="22"/>
        </w:rPr>
        <w:t>пьесе</w:t>
      </w:r>
      <w:proofErr w:type="gramEnd"/>
      <w:r w:rsidRPr="0051622A">
        <w:rPr>
          <w:b w:val="0"/>
          <w:sz w:val="22"/>
          <w:szCs w:val="22"/>
        </w:rPr>
        <w:t xml:space="preserve">; какие события являются главными, а какие промежуточными. Это помогает определить сверхзадачу, сквозные действия, жанр спектакля. Анализ пьесы помогает в создании речевой характеристики, речевого поведения персонажа. Дети определяют сквозные мотивы, вечные сюжеты и характеры, то, в какое время происходят действия в спектакле, какие приметы времени об этом говорят. </w:t>
      </w:r>
      <w:proofErr w:type="gramStart"/>
      <w:r w:rsidRPr="0051622A">
        <w:rPr>
          <w:b w:val="0"/>
          <w:sz w:val="22"/>
          <w:szCs w:val="22"/>
        </w:rPr>
        <w:t>В этот раздел также входят репетиции (по эпизодам, монтировочные, генеральные, прогоны) и показ спектакля (премьера, участие в фестивалях, конкурсах, гастроли по селам района, детским садам).</w:t>
      </w:r>
      <w:proofErr w:type="gramEnd"/>
    </w:p>
    <w:p w:rsidR="0051622A" w:rsidRPr="0051622A" w:rsidRDefault="0051622A" w:rsidP="0051622A">
      <w:pPr>
        <w:pStyle w:val="3"/>
        <w:spacing w:before="0"/>
        <w:ind w:firstLine="709"/>
        <w:jc w:val="both"/>
        <w:rPr>
          <w:b w:val="0"/>
          <w:sz w:val="22"/>
          <w:szCs w:val="22"/>
        </w:rPr>
      </w:pPr>
      <w:r w:rsidRPr="0051622A">
        <w:rPr>
          <w:b w:val="0"/>
          <w:sz w:val="22"/>
          <w:szCs w:val="22"/>
        </w:rPr>
        <w:t>Вторая жизнь кукол (участие в выставках, конкурсах)</w:t>
      </w:r>
    </w:p>
    <w:p w:rsidR="0051622A" w:rsidRPr="0051622A" w:rsidRDefault="0051622A" w:rsidP="0051622A">
      <w:pPr>
        <w:pStyle w:val="3"/>
        <w:spacing w:before="0"/>
        <w:ind w:firstLine="709"/>
        <w:jc w:val="both"/>
        <w:rPr>
          <w:b w:val="0"/>
          <w:sz w:val="22"/>
          <w:szCs w:val="22"/>
        </w:rPr>
      </w:pPr>
      <w:r w:rsidRPr="0051622A">
        <w:rPr>
          <w:sz w:val="22"/>
          <w:szCs w:val="22"/>
        </w:rPr>
        <w:t>6 раздел. «Прикладное творчество».</w:t>
      </w:r>
      <w:r w:rsidRPr="0051622A">
        <w:rPr>
          <w:b w:val="0"/>
          <w:sz w:val="22"/>
          <w:szCs w:val="22"/>
        </w:rPr>
        <w:t xml:space="preserve"> После анализа пьесы идет выбор системы кукол для спектакля. Здесь помогает метод «мозгового штурма». Дети предлагают, спорят, какой конструкции кукол лучше использовать, как сделать декорации и какие. По желанию дети рисуют по очереди свои варианты декораций, кукол на доске, тут же исправляют, добавляют, доказывают, как сделать лучше. На следующем занятии снова обсуждают, добавляют более обоснованно. Затем, придя к тому или иному варианту решения проблемы, начинают разрабатывать эскизы кукол, декораций в цвете. Эскиз дает возможность лучше представить себе куклу, ее типаж, цвет, фактуру и форму костюма. Легче сделать </w:t>
      </w:r>
      <w:r w:rsidRPr="0051622A">
        <w:rPr>
          <w:b w:val="0"/>
          <w:sz w:val="22"/>
          <w:szCs w:val="22"/>
        </w:rPr>
        <w:lastRenderedPageBreak/>
        <w:t>несколько эскизов, чем сшить костюм наугад и не добиться желаемых результатов. Можно посмотреть литературу по истории костюма.</w:t>
      </w:r>
    </w:p>
    <w:p w:rsidR="0051622A" w:rsidRPr="0051622A" w:rsidRDefault="0051622A" w:rsidP="0051622A">
      <w:pPr>
        <w:pStyle w:val="3"/>
        <w:spacing w:before="0"/>
        <w:ind w:firstLine="709"/>
        <w:jc w:val="both"/>
        <w:rPr>
          <w:b w:val="0"/>
          <w:sz w:val="22"/>
          <w:szCs w:val="22"/>
        </w:rPr>
      </w:pPr>
      <w:r w:rsidRPr="0051622A">
        <w:rPr>
          <w:sz w:val="22"/>
          <w:szCs w:val="22"/>
        </w:rPr>
        <w:t>7 раздел. «Основы театральной культуры».</w:t>
      </w:r>
      <w:r w:rsidRPr="0051622A">
        <w:rPr>
          <w:b w:val="0"/>
          <w:sz w:val="22"/>
          <w:szCs w:val="22"/>
        </w:rPr>
        <w:t xml:space="preserve"> Содержание этой главы знакомит детей с основными понятиями и терминологией театрального искусства, носит практический характер, то есть происходит во время игр, работы над пьесой, просмотра видеозаписи спектаклей. Нет смысла строго требовать усвоение всего материала каждым ребенком; достаточно того, чтобы дети понимали педагога, использующего театральные термины, и постепенно пополняли свой словарный запас. Знания они получают в ходе театральных игр, диалогов с педагогом в виде вопросов и ответов.</w:t>
      </w:r>
    </w:p>
    <w:p w:rsidR="0051622A" w:rsidRPr="0051622A" w:rsidRDefault="0051622A" w:rsidP="0051622A">
      <w:pPr>
        <w:pStyle w:val="3"/>
        <w:spacing w:before="0"/>
        <w:ind w:firstLine="709"/>
        <w:jc w:val="both"/>
        <w:rPr>
          <w:b w:val="0"/>
          <w:sz w:val="22"/>
          <w:szCs w:val="22"/>
        </w:rPr>
      </w:pPr>
      <w:r w:rsidRPr="0051622A">
        <w:rPr>
          <w:sz w:val="22"/>
          <w:szCs w:val="22"/>
        </w:rPr>
        <w:t>8 раздел. «Индивидуальная работа».</w:t>
      </w:r>
      <w:r w:rsidRPr="0051622A">
        <w:rPr>
          <w:b w:val="0"/>
          <w:sz w:val="22"/>
          <w:szCs w:val="22"/>
        </w:rPr>
        <w:t xml:space="preserve"> Работа над образом. Она может строиться по нескольким направлениям. Например, необходимо отработать музыкальное оформление спектакля под фонограмму, где солируют один или два ребенка. Естественно, это надо делать в тишине, когда никто не мешает ребенку сосредоточиться. Или при работе над словесным образом героя, когда ребенок сомневается, как правильно расставить логическое ударение, найти необходимый стиль, тон поведения героя, как сделать первый шаг. Дать толчок в нужном направлении помогают индивидуальные занятия. Если во время работы над созданием какого-либо персонажа </w:t>
      </w:r>
      <w:proofErr w:type="gramStart"/>
      <w:r w:rsidRPr="0051622A">
        <w:rPr>
          <w:b w:val="0"/>
          <w:sz w:val="22"/>
          <w:szCs w:val="22"/>
        </w:rPr>
        <w:t>на получается</w:t>
      </w:r>
      <w:proofErr w:type="gramEnd"/>
      <w:r w:rsidRPr="0051622A">
        <w:rPr>
          <w:b w:val="0"/>
          <w:sz w:val="22"/>
          <w:szCs w:val="22"/>
        </w:rPr>
        <w:t xml:space="preserve"> разработка определенной выкройки, то здесь тоже необходима индивидуальная работа. Ведь каждый экземпляр созданной куклы – эксклюзивный вариант. Наполнителями для кукол может служить не только набивной материал, но и пластиковые бутылки и т. д.</w:t>
      </w:r>
    </w:p>
    <w:p w:rsidR="0051622A" w:rsidRPr="0051622A" w:rsidRDefault="0051622A" w:rsidP="0051622A">
      <w:pPr>
        <w:pStyle w:val="3"/>
        <w:spacing w:before="0"/>
        <w:ind w:firstLine="709"/>
        <w:jc w:val="both"/>
        <w:rPr>
          <w:b w:val="0"/>
          <w:sz w:val="22"/>
          <w:szCs w:val="22"/>
        </w:rPr>
      </w:pPr>
      <w:r w:rsidRPr="0051622A">
        <w:rPr>
          <w:sz w:val="22"/>
          <w:szCs w:val="22"/>
        </w:rPr>
        <w:t>9 раздел. «Проектная деятельность».</w:t>
      </w:r>
      <w:r w:rsidRPr="0051622A">
        <w:rPr>
          <w:b w:val="0"/>
          <w:sz w:val="22"/>
          <w:szCs w:val="22"/>
        </w:rPr>
        <w:t xml:space="preserve"> Формирование интеллектуальных, личностных, коммуникативных, деловых, технических компетентностей происходит в процессе проектной деятельности. Самая главная проблема для руководителя – как помочь ребенку достичь его цели и при этом самому остаться незаметным, ненавязчивым, не дать угаснуть его интересу. Не все дети могут создавать грандиозные проекты, быть публичными людьми, но и им хочется сделать что-то доброе, пусть не всем заметное, но своими силами, своими руками. Как быть педагогу в такой ситуации? Новые формы работы с детьми порождают новые проблемы. К сожалению, современное общество не готово еще к таким глобальным переменам в воспитании подрастающего поколения. Его тоже надо воспитывать, учить отвечать за свои обещания. Как быть, когда </w:t>
      </w:r>
      <w:proofErr w:type="gramStart"/>
      <w:r w:rsidRPr="0051622A">
        <w:rPr>
          <w:b w:val="0"/>
          <w:sz w:val="22"/>
          <w:szCs w:val="22"/>
        </w:rPr>
        <w:t>отсутствуют ресурсы и нет</w:t>
      </w:r>
      <w:proofErr w:type="gramEnd"/>
      <w:r w:rsidRPr="0051622A">
        <w:rPr>
          <w:b w:val="0"/>
          <w:sz w:val="22"/>
          <w:szCs w:val="22"/>
        </w:rPr>
        <w:t xml:space="preserve"> финансовой поддержки? В этих условиях темой проектов может стать разработка маленьких витражей, кукол к спектаклям.</w:t>
      </w:r>
    </w:p>
    <w:p w:rsidR="0051622A" w:rsidRPr="0051622A" w:rsidRDefault="0051622A" w:rsidP="0051622A">
      <w:pPr>
        <w:pStyle w:val="3"/>
        <w:spacing w:before="0"/>
        <w:ind w:firstLine="709"/>
        <w:jc w:val="both"/>
        <w:rPr>
          <w:b w:val="0"/>
          <w:sz w:val="22"/>
          <w:szCs w:val="22"/>
        </w:rPr>
      </w:pPr>
      <w:r w:rsidRPr="0051622A">
        <w:rPr>
          <w:sz w:val="22"/>
          <w:szCs w:val="22"/>
        </w:rPr>
        <w:t>10 раздел. «Культура общения».</w:t>
      </w:r>
      <w:r w:rsidRPr="0051622A">
        <w:rPr>
          <w:b w:val="0"/>
          <w:sz w:val="22"/>
          <w:szCs w:val="22"/>
        </w:rPr>
        <w:t xml:space="preserve"> Этот раздел направлен на различные формы общения между детьми, на развитие внутреннего мира ребенка путем проведения театральных игр в непринужденной дружеской обстановке, на развитие сопереживания, умения понимать психическое состояние партнера, на развитие способности к самоуглублению, к имитации мыслей партнера, расширение эмоционального спектра личности. Задачей этого раздела является также моделирование межличностных отношений, развитие способности к адаптации в различных ситуациях, воспитание коллективизма, социализация ребенка. </w:t>
      </w:r>
    </w:p>
    <w:p w:rsidR="0051622A" w:rsidRPr="0051622A" w:rsidRDefault="005C7971" w:rsidP="0051622A">
      <w:pPr>
        <w:pStyle w:val="3"/>
        <w:spacing w:before="0"/>
        <w:rPr>
          <w:sz w:val="22"/>
          <w:szCs w:val="22"/>
        </w:rPr>
      </w:pPr>
      <w:r>
        <w:rPr>
          <w:sz w:val="22"/>
          <w:szCs w:val="22"/>
        </w:rPr>
        <w:t>34</w:t>
      </w:r>
      <w:r w:rsidR="0051622A" w:rsidRPr="0051622A">
        <w:rPr>
          <w:sz w:val="22"/>
          <w:szCs w:val="22"/>
        </w:rPr>
        <w:t xml:space="preserve"> часов (1 час в неделю)</w:t>
      </w:r>
    </w:p>
    <w:p w:rsidR="0051622A" w:rsidRPr="0051622A" w:rsidRDefault="0051622A" w:rsidP="0051622A">
      <w:pPr>
        <w:pStyle w:val="3"/>
        <w:spacing w:before="0"/>
        <w:jc w:val="both"/>
        <w:rPr>
          <w:b w:val="0"/>
          <w:sz w:val="22"/>
          <w:szCs w:val="22"/>
        </w:rPr>
      </w:pPr>
      <w:r w:rsidRPr="0051622A">
        <w:rPr>
          <w:b w:val="0"/>
          <w:sz w:val="22"/>
          <w:szCs w:val="22"/>
        </w:rPr>
        <w:t>Культурологическое образование (</w:t>
      </w:r>
      <w:r w:rsidR="005C7971">
        <w:rPr>
          <w:b w:val="0"/>
          <w:sz w:val="22"/>
          <w:szCs w:val="22"/>
        </w:rPr>
        <w:t>3</w:t>
      </w:r>
      <w:r w:rsidRPr="0051622A">
        <w:rPr>
          <w:b w:val="0"/>
          <w:sz w:val="22"/>
          <w:szCs w:val="22"/>
        </w:rPr>
        <w:t xml:space="preserve"> часа)</w:t>
      </w:r>
    </w:p>
    <w:p w:rsidR="0051622A" w:rsidRPr="0051622A" w:rsidRDefault="0051622A" w:rsidP="0051622A">
      <w:pPr>
        <w:pStyle w:val="3"/>
        <w:spacing w:before="0"/>
        <w:ind w:firstLine="709"/>
        <w:jc w:val="both"/>
        <w:rPr>
          <w:b w:val="0"/>
          <w:sz w:val="22"/>
          <w:szCs w:val="22"/>
        </w:rPr>
      </w:pPr>
      <w:r w:rsidRPr="0051622A">
        <w:rPr>
          <w:b w:val="0"/>
          <w:sz w:val="22"/>
          <w:szCs w:val="22"/>
        </w:rPr>
        <w:t>Театры бывают разные: драматический и кукольный; театр оперы и балета. Беседа об особенностях различия творческой деятельности театров. Пьеса. Герой пьесы. Цель и мотивы поведения героев пьесы.</w:t>
      </w:r>
    </w:p>
    <w:p w:rsidR="0051622A" w:rsidRPr="0051622A" w:rsidRDefault="0051622A" w:rsidP="0051622A">
      <w:pPr>
        <w:pStyle w:val="3"/>
        <w:spacing w:before="0"/>
        <w:ind w:firstLine="709"/>
        <w:jc w:val="both"/>
        <w:rPr>
          <w:b w:val="0"/>
          <w:sz w:val="22"/>
          <w:szCs w:val="22"/>
        </w:rPr>
      </w:pPr>
      <w:r w:rsidRPr="0051622A">
        <w:rPr>
          <w:b w:val="0"/>
          <w:sz w:val="22"/>
          <w:szCs w:val="22"/>
        </w:rPr>
        <w:t>Культура и техника речи (</w:t>
      </w:r>
      <w:r w:rsidR="005C7971">
        <w:rPr>
          <w:b w:val="0"/>
          <w:sz w:val="22"/>
          <w:szCs w:val="22"/>
        </w:rPr>
        <w:t>6</w:t>
      </w:r>
      <w:r w:rsidRPr="0051622A">
        <w:rPr>
          <w:b w:val="0"/>
          <w:sz w:val="22"/>
          <w:szCs w:val="22"/>
        </w:rPr>
        <w:t xml:space="preserve"> час</w:t>
      </w:r>
      <w:r w:rsidR="00617D8B">
        <w:rPr>
          <w:b w:val="0"/>
          <w:sz w:val="22"/>
          <w:szCs w:val="22"/>
        </w:rPr>
        <w:t>а</w:t>
      </w:r>
      <w:r w:rsidRPr="0051622A">
        <w:rPr>
          <w:b w:val="0"/>
          <w:sz w:val="22"/>
          <w:szCs w:val="22"/>
        </w:rPr>
        <w:t>)</w:t>
      </w:r>
    </w:p>
    <w:p w:rsidR="0051622A" w:rsidRPr="0051622A" w:rsidRDefault="0051622A" w:rsidP="0051622A">
      <w:pPr>
        <w:pStyle w:val="3"/>
        <w:spacing w:before="0"/>
        <w:ind w:firstLine="709"/>
        <w:jc w:val="both"/>
        <w:rPr>
          <w:b w:val="0"/>
          <w:sz w:val="22"/>
          <w:szCs w:val="22"/>
        </w:rPr>
      </w:pPr>
      <w:r w:rsidRPr="0051622A">
        <w:rPr>
          <w:b w:val="0"/>
          <w:sz w:val="22"/>
          <w:szCs w:val="22"/>
        </w:rPr>
        <w:t xml:space="preserve">Развитие речевых способностей детей. Слияние гласных и согласных звуков. Артикуляционная гимнастика. Скороговорки, </w:t>
      </w:r>
      <w:proofErr w:type="spellStart"/>
      <w:r w:rsidRPr="0051622A">
        <w:rPr>
          <w:b w:val="0"/>
          <w:sz w:val="22"/>
          <w:szCs w:val="22"/>
        </w:rPr>
        <w:t>чистоговорки</w:t>
      </w:r>
      <w:proofErr w:type="spellEnd"/>
      <w:r w:rsidRPr="0051622A">
        <w:rPr>
          <w:b w:val="0"/>
          <w:sz w:val="22"/>
          <w:szCs w:val="22"/>
        </w:rPr>
        <w:t>, поговорки. Голосовые модуляции. Работа с текстом. Чтение по ролям.</w:t>
      </w:r>
    </w:p>
    <w:p w:rsidR="0051622A" w:rsidRPr="0051622A" w:rsidRDefault="00617D8B" w:rsidP="0051622A">
      <w:pPr>
        <w:pStyle w:val="3"/>
        <w:spacing w:before="0"/>
        <w:ind w:firstLine="709"/>
        <w:jc w:val="both"/>
        <w:rPr>
          <w:b w:val="0"/>
          <w:sz w:val="22"/>
          <w:szCs w:val="22"/>
        </w:rPr>
      </w:pPr>
      <w:r>
        <w:rPr>
          <w:b w:val="0"/>
          <w:sz w:val="22"/>
          <w:szCs w:val="22"/>
        </w:rPr>
        <w:t>Техническая деятельность (9</w:t>
      </w:r>
      <w:r w:rsidR="0051622A" w:rsidRPr="0051622A">
        <w:rPr>
          <w:b w:val="0"/>
          <w:sz w:val="22"/>
          <w:szCs w:val="22"/>
        </w:rPr>
        <w:t xml:space="preserve"> часов).</w:t>
      </w:r>
    </w:p>
    <w:p w:rsidR="0051622A" w:rsidRPr="0051622A" w:rsidRDefault="0051622A" w:rsidP="0051622A">
      <w:pPr>
        <w:pStyle w:val="3"/>
        <w:spacing w:before="0"/>
        <w:ind w:firstLine="709"/>
        <w:jc w:val="both"/>
        <w:rPr>
          <w:b w:val="0"/>
          <w:sz w:val="22"/>
          <w:szCs w:val="22"/>
        </w:rPr>
      </w:pPr>
      <w:r w:rsidRPr="0051622A">
        <w:rPr>
          <w:b w:val="0"/>
          <w:sz w:val="22"/>
          <w:szCs w:val="22"/>
        </w:rPr>
        <w:t xml:space="preserve">Изготовление пальчиковых кукол. Лепка куклы из пластилина. Изготовление головы куклы из папье-маше. Обработка и покрытие изделия. Изготовление каркаса туловища куклы. Соединение деталей куклы. Изготовление декораций к спектаклям. </w:t>
      </w:r>
    </w:p>
    <w:p w:rsidR="0051622A" w:rsidRPr="0051622A" w:rsidRDefault="0051622A" w:rsidP="0051622A">
      <w:pPr>
        <w:pStyle w:val="3"/>
        <w:spacing w:before="0"/>
        <w:ind w:firstLine="709"/>
        <w:jc w:val="both"/>
        <w:rPr>
          <w:b w:val="0"/>
          <w:sz w:val="22"/>
          <w:szCs w:val="22"/>
        </w:rPr>
      </w:pPr>
      <w:r w:rsidRPr="0051622A">
        <w:rPr>
          <w:b w:val="0"/>
          <w:sz w:val="22"/>
          <w:szCs w:val="22"/>
        </w:rPr>
        <w:t>Театральная игра (1</w:t>
      </w:r>
      <w:r w:rsidR="00617D8B">
        <w:rPr>
          <w:b w:val="0"/>
          <w:sz w:val="22"/>
          <w:szCs w:val="22"/>
        </w:rPr>
        <w:t>1</w:t>
      </w:r>
      <w:r w:rsidRPr="0051622A">
        <w:rPr>
          <w:b w:val="0"/>
          <w:sz w:val="22"/>
          <w:szCs w:val="22"/>
        </w:rPr>
        <w:t xml:space="preserve"> часов)</w:t>
      </w:r>
    </w:p>
    <w:p w:rsidR="0051622A" w:rsidRPr="0051622A" w:rsidRDefault="0051622A" w:rsidP="0051622A">
      <w:pPr>
        <w:pStyle w:val="3"/>
        <w:spacing w:before="0"/>
        <w:ind w:firstLine="709"/>
        <w:jc w:val="both"/>
        <w:rPr>
          <w:b w:val="0"/>
          <w:sz w:val="22"/>
          <w:szCs w:val="22"/>
        </w:rPr>
      </w:pPr>
      <w:r w:rsidRPr="0051622A">
        <w:rPr>
          <w:b w:val="0"/>
          <w:sz w:val="22"/>
          <w:szCs w:val="22"/>
        </w:rPr>
        <w:t>Выбор пьесы. Разучивание ролей с применением голосовых ситуаций. Отработка навыков движения куклы в глубине ширмы. Репетиции, постановка спектаклей с помощью пальчиковых кукол.</w:t>
      </w:r>
    </w:p>
    <w:p w:rsidR="0051622A" w:rsidRPr="0051622A" w:rsidRDefault="0051622A" w:rsidP="0051622A">
      <w:pPr>
        <w:pStyle w:val="3"/>
        <w:spacing w:before="0"/>
        <w:jc w:val="both"/>
        <w:rPr>
          <w:b w:val="0"/>
          <w:sz w:val="22"/>
          <w:szCs w:val="22"/>
        </w:rPr>
      </w:pPr>
    </w:p>
    <w:p w:rsidR="0051622A" w:rsidRPr="0051622A" w:rsidRDefault="0051622A" w:rsidP="0051622A">
      <w:pPr>
        <w:pStyle w:val="3"/>
        <w:spacing w:before="0"/>
        <w:ind w:firstLine="709"/>
        <w:jc w:val="both"/>
        <w:rPr>
          <w:sz w:val="22"/>
          <w:szCs w:val="22"/>
        </w:rPr>
      </w:pPr>
      <w:r w:rsidRPr="0051622A">
        <w:rPr>
          <w:sz w:val="22"/>
          <w:szCs w:val="22"/>
        </w:rPr>
        <w:t>Формы работы:</w:t>
      </w:r>
    </w:p>
    <w:p w:rsidR="0051622A" w:rsidRPr="0051622A" w:rsidRDefault="0051622A" w:rsidP="0051622A">
      <w:pPr>
        <w:pStyle w:val="3"/>
        <w:numPr>
          <w:ilvl w:val="0"/>
          <w:numId w:val="4"/>
        </w:numPr>
        <w:spacing w:before="0"/>
        <w:jc w:val="both"/>
        <w:rPr>
          <w:sz w:val="22"/>
          <w:szCs w:val="22"/>
        </w:rPr>
      </w:pPr>
      <w:r w:rsidRPr="0051622A">
        <w:rPr>
          <w:b w:val="0"/>
          <w:sz w:val="22"/>
          <w:szCs w:val="22"/>
        </w:rPr>
        <w:t>словесные методы (лекция, объяснение, консультация)</w:t>
      </w:r>
    </w:p>
    <w:p w:rsidR="0051622A" w:rsidRPr="0051622A" w:rsidRDefault="0051622A" w:rsidP="0051622A">
      <w:pPr>
        <w:pStyle w:val="3"/>
        <w:numPr>
          <w:ilvl w:val="0"/>
          <w:numId w:val="4"/>
        </w:numPr>
        <w:spacing w:before="0"/>
        <w:jc w:val="both"/>
        <w:rPr>
          <w:sz w:val="22"/>
          <w:szCs w:val="22"/>
        </w:rPr>
      </w:pPr>
      <w:proofErr w:type="gramStart"/>
      <w:r w:rsidRPr="0051622A">
        <w:rPr>
          <w:b w:val="0"/>
          <w:sz w:val="22"/>
          <w:szCs w:val="22"/>
        </w:rPr>
        <w:t>демонстративно-наглядные</w:t>
      </w:r>
      <w:proofErr w:type="gramEnd"/>
      <w:r w:rsidRPr="0051622A">
        <w:rPr>
          <w:b w:val="0"/>
          <w:sz w:val="22"/>
          <w:szCs w:val="22"/>
        </w:rPr>
        <w:t xml:space="preserve"> (показ кукол, технологий, схем и пр.)</w:t>
      </w:r>
    </w:p>
    <w:p w:rsidR="0051622A" w:rsidRPr="0051622A" w:rsidRDefault="0051622A" w:rsidP="0051622A">
      <w:pPr>
        <w:pStyle w:val="3"/>
        <w:numPr>
          <w:ilvl w:val="0"/>
          <w:numId w:val="4"/>
        </w:numPr>
        <w:spacing w:before="0"/>
        <w:jc w:val="both"/>
        <w:rPr>
          <w:sz w:val="22"/>
          <w:szCs w:val="22"/>
        </w:rPr>
      </w:pPr>
      <w:r w:rsidRPr="0051622A">
        <w:rPr>
          <w:b w:val="0"/>
          <w:sz w:val="22"/>
          <w:szCs w:val="22"/>
        </w:rPr>
        <w:t>метод практической работы (составление деловых писем, написание выводов, выполнение теоретической части проекта);</w:t>
      </w:r>
    </w:p>
    <w:p w:rsidR="0051622A" w:rsidRPr="0051622A" w:rsidRDefault="0051622A" w:rsidP="0051622A">
      <w:pPr>
        <w:pStyle w:val="3"/>
        <w:numPr>
          <w:ilvl w:val="0"/>
          <w:numId w:val="4"/>
        </w:numPr>
        <w:spacing w:before="0"/>
        <w:jc w:val="both"/>
        <w:rPr>
          <w:sz w:val="22"/>
          <w:szCs w:val="22"/>
        </w:rPr>
      </w:pPr>
      <w:r w:rsidRPr="0051622A">
        <w:rPr>
          <w:b w:val="0"/>
          <w:sz w:val="22"/>
          <w:szCs w:val="22"/>
        </w:rPr>
        <w:lastRenderedPageBreak/>
        <w:t>репродуктивно-исследовательский;</w:t>
      </w:r>
    </w:p>
    <w:p w:rsidR="0051622A" w:rsidRPr="0051622A" w:rsidRDefault="0051622A" w:rsidP="0051622A">
      <w:pPr>
        <w:pStyle w:val="3"/>
        <w:numPr>
          <w:ilvl w:val="0"/>
          <w:numId w:val="4"/>
        </w:numPr>
        <w:spacing w:before="0"/>
        <w:jc w:val="both"/>
        <w:rPr>
          <w:sz w:val="22"/>
          <w:szCs w:val="22"/>
        </w:rPr>
      </w:pPr>
      <w:r w:rsidRPr="0051622A">
        <w:rPr>
          <w:b w:val="0"/>
          <w:sz w:val="22"/>
          <w:szCs w:val="22"/>
        </w:rPr>
        <w:t>проблемно – поисковый (поиск и отбор аргументов, фактов, доказательств; анализ полученной информации);</w:t>
      </w:r>
    </w:p>
    <w:p w:rsidR="0051622A" w:rsidRPr="0051622A" w:rsidRDefault="0051622A" w:rsidP="0051622A">
      <w:pPr>
        <w:pStyle w:val="3"/>
        <w:numPr>
          <w:ilvl w:val="0"/>
          <w:numId w:val="4"/>
        </w:numPr>
        <w:spacing w:before="0"/>
        <w:jc w:val="both"/>
        <w:rPr>
          <w:sz w:val="22"/>
          <w:szCs w:val="22"/>
        </w:rPr>
      </w:pPr>
      <w:r w:rsidRPr="0051622A">
        <w:rPr>
          <w:b w:val="0"/>
          <w:sz w:val="22"/>
          <w:szCs w:val="22"/>
        </w:rPr>
        <w:t>проектные методы (разработка проекта, моделирование ситуации, планирование деятельности, художественное конструирование);</w:t>
      </w:r>
    </w:p>
    <w:p w:rsidR="0051622A" w:rsidRPr="0051622A" w:rsidRDefault="0051622A" w:rsidP="0051622A">
      <w:pPr>
        <w:pStyle w:val="3"/>
        <w:numPr>
          <w:ilvl w:val="0"/>
          <w:numId w:val="4"/>
        </w:numPr>
        <w:spacing w:before="0"/>
        <w:jc w:val="both"/>
        <w:rPr>
          <w:sz w:val="22"/>
          <w:szCs w:val="22"/>
        </w:rPr>
      </w:pPr>
      <w:r w:rsidRPr="0051622A">
        <w:rPr>
          <w:b w:val="0"/>
          <w:sz w:val="22"/>
          <w:szCs w:val="22"/>
        </w:rPr>
        <w:t>активные формы познавательной деятельности («мозговой штурм», защита проекта).</w:t>
      </w:r>
    </w:p>
    <w:p w:rsidR="0051622A" w:rsidRPr="0051622A" w:rsidRDefault="0051622A" w:rsidP="0051622A">
      <w:pPr>
        <w:ind w:firstLine="709"/>
        <w:jc w:val="both"/>
        <w:rPr>
          <w:sz w:val="22"/>
          <w:szCs w:val="22"/>
        </w:rPr>
      </w:pPr>
      <w:r w:rsidRPr="0051622A">
        <w:rPr>
          <w:sz w:val="22"/>
          <w:szCs w:val="22"/>
        </w:rPr>
        <w:t>Деятельность кукольного кружка привлекает дополнительное внимание родителей к своим детям. Организация совместных праздников, практическая помощь родителей в создании костюмов, кукол, декораций объединяют детей и родителей. В глазах чересчур требовательных родителей повышается значимость их детей, они начинают видеть в них маленькую, но талантливую личность.</w:t>
      </w:r>
    </w:p>
    <w:p w:rsidR="0051622A" w:rsidRPr="0051622A" w:rsidRDefault="0051622A" w:rsidP="0051622A">
      <w:pPr>
        <w:ind w:firstLine="709"/>
        <w:jc w:val="both"/>
        <w:rPr>
          <w:sz w:val="22"/>
          <w:szCs w:val="22"/>
        </w:rPr>
      </w:pPr>
      <w:r w:rsidRPr="0051622A">
        <w:rPr>
          <w:sz w:val="22"/>
          <w:szCs w:val="22"/>
        </w:rPr>
        <w:t>Отсюда можно выделить основные направления работы:</w:t>
      </w:r>
    </w:p>
    <w:p w:rsidR="0051622A" w:rsidRPr="0051622A" w:rsidRDefault="0051622A" w:rsidP="0051622A">
      <w:pPr>
        <w:jc w:val="both"/>
        <w:rPr>
          <w:sz w:val="22"/>
          <w:szCs w:val="22"/>
        </w:rPr>
      </w:pPr>
      <w:r w:rsidRPr="0051622A">
        <w:rPr>
          <w:sz w:val="22"/>
          <w:szCs w:val="22"/>
        </w:rPr>
        <w:t>создание спектаклей: изготовление кукол, декораций; постановка спектаклей;</w:t>
      </w:r>
    </w:p>
    <w:p w:rsidR="0051622A" w:rsidRPr="0051622A" w:rsidRDefault="0051622A" w:rsidP="0051622A">
      <w:pPr>
        <w:jc w:val="both"/>
        <w:rPr>
          <w:sz w:val="22"/>
          <w:szCs w:val="22"/>
        </w:rPr>
      </w:pPr>
      <w:r w:rsidRPr="0051622A">
        <w:rPr>
          <w:sz w:val="22"/>
          <w:szCs w:val="22"/>
        </w:rPr>
        <w:t>создание художественных номеров;</w:t>
      </w:r>
    </w:p>
    <w:p w:rsidR="0051622A" w:rsidRPr="0051622A" w:rsidRDefault="0051622A" w:rsidP="0051622A">
      <w:pPr>
        <w:jc w:val="both"/>
        <w:rPr>
          <w:sz w:val="22"/>
          <w:szCs w:val="22"/>
        </w:rPr>
      </w:pPr>
      <w:r w:rsidRPr="0051622A">
        <w:rPr>
          <w:sz w:val="22"/>
          <w:szCs w:val="22"/>
        </w:rPr>
        <w:t>выступление на школьных праздниках;</w:t>
      </w:r>
    </w:p>
    <w:p w:rsidR="0051622A" w:rsidRPr="0051622A" w:rsidRDefault="0051622A" w:rsidP="0051622A">
      <w:pPr>
        <w:jc w:val="both"/>
        <w:rPr>
          <w:sz w:val="22"/>
          <w:szCs w:val="22"/>
        </w:rPr>
      </w:pPr>
      <w:r w:rsidRPr="0051622A">
        <w:rPr>
          <w:sz w:val="22"/>
          <w:szCs w:val="22"/>
        </w:rPr>
        <w:t>выступление в детском саду;</w:t>
      </w:r>
    </w:p>
    <w:p w:rsidR="0051622A" w:rsidRPr="0051622A" w:rsidRDefault="0051622A" w:rsidP="0051622A">
      <w:pPr>
        <w:jc w:val="both"/>
        <w:rPr>
          <w:sz w:val="22"/>
          <w:szCs w:val="22"/>
        </w:rPr>
      </w:pPr>
      <w:r w:rsidRPr="0051622A">
        <w:rPr>
          <w:sz w:val="22"/>
          <w:szCs w:val="22"/>
        </w:rPr>
        <w:t>создание летописи кукольного кружка;</w:t>
      </w:r>
    </w:p>
    <w:p w:rsidR="0051622A" w:rsidRPr="0051622A" w:rsidRDefault="0051622A" w:rsidP="0051622A">
      <w:pPr>
        <w:jc w:val="both"/>
        <w:rPr>
          <w:sz w:val="22"/>
          <w:szCs w:val="22"/>
        </w:rPr>
      </w:pPr>
      <w:r w:rsidRPr="0051622A">
        <w:rPr>
          <w:sz w:val="22"/>
          <w:szCs w:val="22"/>
        </w:rPr>
        <w:t>создание стенда кукольного кружка.</w:t>
      </w:r>
    </w:p>
    <w:p w:rsidR="0051622A" w:rsidRPr="0051622A" w:rsidRDefault="0051622A" w:rsidP="0051622A">
      <w:pPr>
        <w:jc w:val="both"/>
        <w:rPr>
          <w:sz w:val="22"/>
          <w:szCs w:val="22"/>
        </w:rPr>
      </w:pPr>
    </w:p>
    <w:p w:rsidR="0051622A" w:rsidRDefault="0051622A" w:rsidP="0051622A">
      <w:pPr>
        <w:autoSpaceDE w:val="0"/>
        <w:autoSpaceDN w:val="0"/>
        <w:adjustRightInd w:val="0"/>
      </w:pPr>
    </w:p>
    <w:p w:rsidR="0051622A" w:rsidRDefault="0051622A" w:rsidP="0051622A">
      <w:pPr>
        <w:autoSpaceDE w:val="0"/>
        <w:autoSpaceDN w:val="0"/>
        <w:adjustRightInd w:val="0"/>
        <w:rPr>
          <w:b/>
        </w:rPr>
      </w:pPr>
    </w:p>
    <w:p w:rsidR="0051622A" w:rsidRPr="0051622A" w:rsidRDefault="0051622A" w:rsidP="0051622A">
      <w:pPr>
        <w:autoSpaceDE w:val="0"/>
        <w:autoSpaceDN w:val="0"/>
        <w:adjustRightInd w:val="0"/>
        <w:jc w:val="center"/>
        <w:rPr>
          <w:b/>
          <w:sz w:val="22"/>
          <w:szCs w:val="22"/>
        </w:rPr>
      </w:pPr>
      <w:r w:rsidRPr="0051622A">
        <w:rPr>
          <w:b/>
          <w:sz w:val="22"/>
          <w:szCs w:val="22"/>
        </w:rPr>
        <w:t>Тематическое планирование</w:t>
      </w:r>
    </w:p>
    <w:p w:rsidR="0051622A" w:rsidRDefault="0051622A" w:rsidP="0051622A">
      <w:pPr>
        <w:autoSpaceDE w:val="0"/>
        <w:autoSpaceDN w:val="0"/>
        <w:adjustRightInd w:val="0"/>
        <w:jc w:val="center"/>
        <w:rPr>
          <w:b/>
          <w:sz w:val="22"/>
          <w:szCs w:val="22"/>
        </w:rPr>
      </w:pPr>
      <w:r w:rsidRPr="0051622A">
        <w:rPr>
          <w:b/>
          <w:sz w:val="22"/>
          <w:szCs w:val="22"/>
        </w:rPr>
        <w:t>2 класс</w:t>
      </w:r>
    </w:p>
    <w:p w:rsidR="00365238" w:rsidRPr="0051622A" w:rsidRDefault="00365238" w:rsidP="0051622A">
      <w:pPr>
        <w:autoSpaceDE w:val="0"/>
        <w:autoSpaceDN w:val="0"/>
        <w:adjustRightInd w:val="0"/>
        <w:jc w:val="center"/>
        <w:rPr>
          <w:b/>
          <w:sz w:val="22"/>
          <w:szCs w:val="22"/>
        </w:rPr>
      </w:pPr>
    </w:p>
    <w:tbl>
      <w:tblPr>
        <w:tblStyle w:val="a4"/>
        <w:tblW w:w="0" w:type="auto"/>
        <w:tblLook w:val="04A0" w:firstRow="1" w:lastRow="0" w:firstColumn="1" w:lastColumn="0" w:noHBand="0" w:noVBand="1"/>
      </w:tblPr>
      <w:tblGrid>
        <w:gridCol w:w="438"/>
        <w:gridCol w:w="96"/>
        <w:gridCol w:w="3969"/>
        <w:gridCol w:w="5068"/>
      </w:tblGrid>
      <w:tr w:rsidR="0051622A" w:rsidRPr="0051622A" w:rsidTr="00F83A12">
        <w:tc>
          <w:tcPr>
            <w:tcW w:w="534" w:type="dxa"/>
            <w:gridSpan w:val="2"/>
          </w:tcPr>
          <w:p w:rsidR="0051622A" w:rsidRPr="0051622A" w:rsidRDefault="0051622A" w:rsidP="00F83A12">
            <w:pPr>
              <w:autoSpaceDE w:val="0"/>
              <w:autoSpaceDN w:val="0"/>
              <w:adjustRightInd w:val="0"/>
              <w:jc w:val="center"/>
              <w:rPr>
                <w:b/>
                <w:sz w:val="22"/>
              </w:rPr>
            </w:pPr>
            <w:r w:rsidRPr="0051622A">
              <w:rPr>
                <w:b/>
                <w:sz w:val="22"/>
              </w:rPr>
              <w:t>№</w:t>
            </w:r>
          </w:p>
        </w:tc>
        <w:tc>
          <w:tcPr>
            <w:tcW w:w="3969" w:type="dxa"/>
          </w:tcPr>
          <w:p w:rsidR="0051622A" w:rsidRPr="0051622A" w:rsidRDefault="0051622A" w:rsidP="00F83A12">
            <w:pPr>
              <w:autoSpaceDE w:val="0"/>
              <w:autoSpaceDN w:val="0"/>
              <w:adjustRightInd w:val="0"/>
              <w:jc w:val="center"/>
              <w:rPr>
                <w:b/>
                <w:sz w:val="22"/>
              </w:rPr>
            </w:pPr>
            <w:r w:rsidRPr="0051622A">
              <w:rPr>
                <w:b/>
                <w:sz w:val="22"/>
              </w:rPr>
              <w:t xml:space="preserve">Тема </w:t>
            </w:r>
          </w:p>
        </w:tc>
        <w:tc>
          <w:tcPr>
            <w:tcW w:w="5068" w:type="dxa"/>
          </w:tcPr>
          <w:p w:rsidR="0051622A" w:rsidRPr="0051622A" w:rsidRDefault="0051622A" w:rsidP="00F83A12">
            <w:pPr>
              <w:autoSpaceDE w:val="0"/>
              <w:autoSpaceDN w:val="0"/>
              <w:adjustRightInd w:val="0"/>
              <w:jc w:val="center"/>
              <w:rPr>
                <w:b/>
                <w:sz w:val="22"/>
              </w:rPr>
            </w:pPr>
            <w:r w:rsidRPr="0051622A">
              <w:rPr>
                <w:b/>
                <w:sz w:val="22"/>
              </w:rPr>
              <w:t xml:space="preserve">Деятельность </w:t>
            </w:r>
            <w:proofErr w:type="gramStart"/>
            <w:r w:rsidRPr="0051622A">
              <w:rPr>
                <w:b/>
                <w:sz w:val="22"/>
              </w:rPr>
              <w:t>обучающихся</w:t>
            </w:r>
            <w:proofErr w:type="gramEnd"/>
          </w:p>
        </w:tc>
      </w:tr>
      <w:tr w:rsidR="0051622A" w:rsidRPr="0051622A" w:rsidTr="00F83A12">
        <w:tc>
          <w:tcPr>
            <w:tcW w:w="9571" w:type="dxa"/>
            <w:gridSpan w:val="4"/>
            <w:vAlign w:val="center"/>
          </w:tcPr>
          <w:p w:rsidR="0051622A" w:rsidRPr="0051622A" w:rsidRDefault="0051622A" w:rsidP="00F83A12">
            <w:pPr>
              <w:autoSpaceDE w:val="0"/>
              <w:autoSpaceDN w:val="0"/>
              <w:adjustRightInd w:val="0"/>
              <w:jc w:val="center"/>
              <w:rPr>
                <w:sz w:val="22"/>
              </w:rPr>
            </w:pPr>
            <w:r w:rsidRPr="0051622A">
              <w:rPr>
                <w:sz w:val="22"/>
              </w:rPr>
              <w:t>1 четверть –</w:t>
            </w:r>
            <w:r w:rsidR="005C7971">
              <w:rPr>
                <w:sz w:val="22"/>
              </w:rPr>
              <w:t>9</w:t>
            </w:r>
            <w:r w:rsidRPr="0051622A">
              <w:rPr>
                <w:sz w:val="22"/>
              </w:rPr>
              <w:t xml:space="preserve"> часов</w:t>
            </w:r>
          </w:p>
        </w:tc>
      </w:tr>
      <w:tr w:rsidR="0051622A" w:rsidRPr="0051622A" w:rsidTr="00F83A12">
        <w:tc>
          <w:tcPr>
            <w:tcW w:w="9571" w:type="dxa"/>
            <w:gridSpan w:val="4"/>
            <w:vAlign w:val="center"/>
          </w:tcPr>
          <w:p w:rsidR="0051622A" w:rsidRPr="0051622A" w:rsidRDefault="0051622A" w:rsidP="00F83A12">
            <w:pPr>
              <w:autoSpaceDE w:val="0"/>
              <w:autoSpaceDN w:val="0"/>
              <w:adjustRightInd w:val="0"/>
              <w:jc w:val="center"/>
              <w:rPr>
                <w:sz w:val="22"/>
              </w:rPr>
            </w:pPr>
            <w:r w:rsidRPr="0051622A">
              <w:rPr>
                <w:sz w:val="22"/>
              </w:rPr>
              <w:t>Культурологическое образование</w:t>
            </w:r>
          </w:p>
        </w:tc>
      </w:tr>
      <w:tr w:rsidR="005C7971" w:rsidRPr="0051622A" w:rsidTr="00F83A12">
        <w:tc>
          <w:tcPr>
            <w:tcW w:w="534" w:type="dxa"/>
            <w:gridSpan w:val="2"/>
          </w:tcPr>
          <w:p w:rsidR="005C7971" w:rsidRPr="0051622A" w:rsidRDefault="005C7971" w:rsidP="00F83A12">
            <w:pPr>
              <w:autoSpaceDE w:val="0"/>
              <w:autoSpaceDN w:val="0"/>
              <w:adjustRightInd w:val="0"/>
              <w:jc w:val="center"/>
              <w:rPr>
                <w:b/>
                <w:sz w:val="22"/>
              </w:rPr>
            </w:pPr>
            <w:r>
              <w:rPr>
                <w:b/>
                <w:sz w:val="22"/>
              </w:rPr>
              <w:t>1</w:t>
            </w:r>
          </w:p>
        </w:tc>
        <w:tc>
          <w:tcPr>
            <w:tcW w:w="3969" w:type="dxa"/>
          </w:tcPr>
          <w:p w:rsidR="005C7971" w:rsidRPr="0051622A" w:rsidRDefault="005C7971" w:rsidP="00F83A12">
            <w:pPr>
              <w:pStyle w:val="3"/>
              <w:spacing w:before="0"/>
              <w:jc w:val="both"/>
              <w:rPr>
                <w:sz w:val="22"/>
                <w:szCs w:val="22"/>
              </w:rPr>
            </w:pPr>
            <w:r w:rsidRPr="0051622A">
              <w:rPr>
                <w:b w:val="0"/>
                <w:sz w:val="22"/>
                <w:szCs w:val="22"/>
              </w:rPr>
              <w:t>Театры бывают разные</w:t>
            </w:r>
          </w:p>
        </w:tc>
        <w:tc>
          <w:tcPr>
            <w:tcW w:w="5068" w:type="dxa"/>
            <w:vMerge w:val="restart"/>
          </w:tcPr>
          <w:p w:rsidR="005C7971" w:rsidRPr="0051622A" w:rsidRDefault="005C7971" w:rsidP="00F83A12">
            <w:pPr>
              <w:pStyle w:val="3"/>
              <w:spacing w:before="0"/>
              <w:jc w:val="both"/>
              <w:rPr>
                <w:sz w:val="22"/>
                <w:szCs w:val="22"/>
              </w:rPr>
            </w:pPr>
            <w:r w:rsidRPr="0051622A">
              <w:rPr>
                <w:b w:val="0"/>
                <w:sz w:val="22"/>
                <w:szCs w:val="22"/>
              </w:rPr>
              <w:t xml:space="preserve">Знакомятся с драматическим и кукольным, театром оперы и балета. В процессе дискуссии делятся своим жизненным опытом. Знакомятся и беседуют об особенностях различия творческой деятельности театров. Знакомятся с пьесой. Героями пьесы. </w:t>
            </w:r>
          </w:p>
        </w:tc>
      </w:tr>
      <w:tr w:rsidR="005C7971" w:rsidRPr="0051622A" w:rsidTr="00F83A12">
        <w:tc>
          <w:tcPr>
            <w:tcW w:w="534" w:type="dxa"/>
            <w:gridSpan w:val="2"/>
          </w:tcPr>
          <w:p w:rsidR="005C7971" w:rsidRPr="0051622A" w:rsidRDefault="005C7971" w:rsidP="00F83A12">
            <w:pPr>
              <w:autoSpaceDE w:val="0"/>
              <w:autoSpaceDN w:val="0"/>
              <w:adjustRightInd w:val="0"/>
              <w:jc w:val="center"/>
              <w:rPr>
                <w:b/>
                <w:sz w:val="22"/>
              </w:rPr>
            </w:pPr>
            <w:r>
              <w:rPr>
                <w:b/>
                <w:sz w:val="22"/>
              </w:rPr>
              <w:t>2</w:t>
            </w:r>
          </w:p>
        </w:tc>
        <w:tc>
          <w:tcPr>
            <w:tcW w:w="3969" w:type="dxa"/>
          </w:tcPr>
          <w:p w:rsidR="005C7971" w:rsidRPr="0051622A" w:rsidRDefault="005C7971" w:rsidP="00F83A12">
            <w:pPr>
              <w:autoSpaceDE w:val="0"/>
              <w:autoSpaceDN w:val="0"/>
              <w:adjustRightInd w:val="0"/>
              <w:rPr>
                <w:b/>
                <w:sz w:val="22"/>
              </w:rPr>
            </w:pPr>
            <w:r w:rsidRPr="0051622A">
              <w:rPr>
                <w:sz w:val="22"/>
              </w:rPr>
              <w:t>Пьеса. Герой пьесы</w:t>
            </w:r>
          </w:p>
        </w:tc>
        <w:tc>
          <w:tcPr>
            <w:tcW w:w="5068" w:type="dxa"/>
            <w:vMerge/>
          </w:tcPr>
          <w:p w:rsidR="005C7971" w:rsidRPr="0051622A" w:rsidRDefault="005C7971" w:rsidP="00F83A12">
            <w:pPr>
              <w:autoSpaceDE w:val="0"/>
              <w:autoSpaceDN w:val="0"/>
              <w:adjustRightInd w:val="0"/>
              <w:jc w:val="center"/>
              <w:rPr>
                <w:b/>
                <w:sz w:val="22"/>
              </w:rPr>
            </w:pPr>
          </w:p>
        </w:tc>
      </w:tr>
      <w:tr w:rsidR="005C7971" w:rsidRPr="0051622A" w:rsidTr="00F83A12">
        <w:tc>
          <w:tcPr>
            <w:tcW w:w="534" w:type="dxa"/>
            <w:gridSpan w:val="2"/>
          </w:tcPr>
          <w:p w:rsidR="005C7971" w:rsidRDefault="005C7971" w:rsidP="00F83A12">
            <w:pPr>
              <w:autoSpaceDE w:val="0"/>
              <w:autoSpaceDN w:val="0"/>
              <w:adjustRightInd w:val="0"/>
              <w:jc w:val="center"/>
              <w:rPr>
                <w:b/>
                <w:sz w:val="22"/>
              </w:rPr>
            </w:pPr>
            <w:r>
              <w:rPr>
                <w:b/>
                <w:sz w:val="22"/>
              </w:rPr>
              <w:t>3</w:t>
            </w:r>
          </w:p>
        </w:tc>
        <w:tc>
          <w:tcPr>
            <w:tcW w:w="3969" w:type="dxa"/>
          </w:tcPr>
          <w:p w:rsidR="005C7971" w:rsidRPr="0051622A" w:rsidRDefault="005C7971" w:rsidP="00F83A12">
            <w:pPr>
              <w:autoSpaceDE w:val="0"/>
              <w:autoSpaceDN w:val="0"/>
              <w:adjustRightInd w:val="0"/>
              <w:rPr>
                <w:sz w:val="22"/>
              </w:rPr>
            </w:pPr>
            <w:r w:rsidRPr="005C7971">
              <w:rPr>
                <w:sz w:val="22"/>
              </w:rPr>
              <w:t>Цель и мотивы поведения героев пьесы.</w:t>
            </w:r>
          </w:p>
        </w:tc>
        <w:tc>
          <w:tcPr>
            <w:tcW w:w="5068" w:type="dxa"/>
            <w:vMerge/>
          </w:tcPr>
          <w:p w:rsidR="005C7971" w:rsidRPr="0051622A" w:rsidRDefault="005C7971" w:rsidP="00F83A12">
            <w:pPr>
              <w:autoSpaceDE w:val="0"/>
              <w:autoSpaceDN w:val="0"/>
              <w:adjustRightInd w:val="0"/>
              <w:jc w:val="center"/>
              <w:rPr>
                <w:b/>
                <w:sz w:val="22"/>
              </w:rPr>
            </w:pPr>
          </w:p>
        </w:tc>
      </w:tr>
      <w:tr w:rsidR="0051622A" w:rsidRPr="0051622A" w:rsidTr="00F83A12">
        <w:tc>
          <w:tcPr>
            <w:tcW w:w="9571" w:type="dxa"/>
            <w:gridSpan w:val="4"/>
          </w:tcPr>
          <w:p w:rsidR="0051622A" w:rsidRPr="0051622A" w:rsidRDefault="0051622A" w:rsidP="00F83A12">
            <w:pPr>
              <w:autoSpaceDE w:val="0"/>
              <w:autoSpaceDN w:val="0"/>
              <w:adjustRightInd w:val="0"/>
              <w:jc w:val="center"/>
              <w:rPr>
                <w:sz w:val="22"/>
              </w:rPr>
            </w:pPr>
            <w:r w:rsidRPr="0051622A">
              <w:rPr>
                <w:sz w:val="22"/>
              </w:rPr>
              <w:t>Культура и техника речи</w:t>
            </w:r>
          </w:p>
        </w:tc>
      </w:tr>
      <w:tr w:rsidR="005C7971" w:rsidRPr="0051622A" w:rsidTr="00F83A12">
        <w:tc>
          <w:tcPr>
            <w:tcW w:w="534" w:type="dxa"/>
            <w:gridSpan w:val="2"/>
          </w:tcPr>
          <w:p w:rsidR="005C7971" w:rsidRPr="0051622A" w:rsidRDefault="005C7971" w:rsidP="00F83A12">
            <w:pPr>
              <w:autoSpaceDE w:val="0"/>
              <w:autoSpaceDN w:val="0"/>
              <w:adjustRightInd w:val="0"/>
              <w:jc w:val="center"/>
              <w:rPr>
                <w:b/>
                <w:sz w:val="22"/>
              </w:rPr>
            </w:pPr>
            <w:r>
              <w:rPr>
                <w:b/>
                <w:sz w:val="22"/>
              </w:rPr>
              <w:t>4</w:t>
            </w:r>
          </w:p>
        </w:tc>
        <w:tc>
          <w:tcPr>
            <w:tcW w:w="3969" w:type="dxa"/>
          </w:tcPr>
          <w:p w:rsidR="005C7971" w:rsidRPr="0051622A" w:rsidRDefault="005C7971" w:rsidP="00F83A12">
            <w:pPr>
              <w:pStyle w:val="3"/>
              <w:spacing w:before="0"/>
              <w:jc w:val="both"/>
              <w:rPr>
                <w:sz w:val="22"/>
                <w:szCs w:val="22"/>
              </w:rPr>
            </w:pPr>
            <w:r w:rsidRPr="0051622A">
              <w:rPr>
                <w:b w:val="0"/>
                <w:sz w:val="22"/>
                <w:szCs w:val="22"/>
              </w:rPr>
              <w:t>Развитие речевых способностей детей.</w:t>
            </w:r>
          </w:p>
        </w:tc>
        <w:tc>
          <w:tcPr>
            <w:tcW w:w="5068" w:type="dxa"/>
            <w:vMerge w:val="restart"/>
          </w:tcPr>
          <w:p w:rsidR="005C7971" w:rsidRPr="0051622A" w:rsidRDefault="005C7971" w:rsidP="00F83A12">
            <w:pPr>
              <w:autoSpaceDE w:val="0"/>
              <w:autoSpaceDN w:val="0"/>
              <w:adjustRightInd w:val="0"/>
              <w:rPr>
                <w:sz w:val="22"/>
              </w:rPr>
            </w:pPr>
            <w:r w:rsidRPr="0051622A">
              <w:rPr>
                <w:sz w:val="22"/>
              </w:rPr>
              <w:t>На практических занятиях выполняются упражнения, направленные на развитие  речевых способностей детей.</w:t>
            </w:r>
          </w:p>
          <w:p w:rsidR="005C7971" w:rsidRPr="0051622A" w:rsidRDefault="005C7971" w:rsidP="00F83A12">
            <w:pPr>
              <w:autoSpaceDE w:val="0"/>
              <w:autoSpaceDN w:val="0"/>
              <w:adjustRightInd w:val="0"/>
              <w:rPr>
                <w:sz w:val="22"/>
              </w:rPr>
            </w:pPr>
            <w:r w:rsidRPr="0051622A">
              <w:rPr>
                <w:sz w:val="22"/>
              </w:rPr>
              <w:t>Выполняют упражнения для развития хорошей дикции, интонации, темпа речи. Диалог, монолог.</w:t>
            </w:r>
          </w:p>
        </w:tc>
      </w:tr>
      <w:tr w:rsidR="005C7971" w:rsidRPr="0051622A" w:rsidTr="00F83A12">
        <w:tc>
          <w:tcPr>
            <w:tcW w:w="534" w:type="dxa"/>
            <w:gridSpan w:val="2"/>
          </w:tcPr>
          <w:p w:rsidR="005C7971" w:rsidRPr="0051622A" w:rsidRDefault="005C7971" w:rsidP="00F83A12">
            <w:pPr>
              <w:autoSpaceDE w:val="0"/>
              <w:autoSpaceDN w:val="0"/>
              <w:adjustRightInd w:val="0"/>
              <w:jc w:val="center"/>
              <w:rPr>
                <w:b/>
                <w:sz w:val="22"/>
              </w:rPr>
            </w:pPr>
            <w:r>
              <w:rPr>
                <w:b/>
                <w:sz w:val="22"/>
              </w:rPr>
              <w:t>5</w:t>
            </w:r>
          </w:p>
        </w:tc>
        <w:tc>
          <w:tcPr>
            <w:tcW w:w="3969" w:type="dxa"/>
          </w:tcPr>
          <w:p w:rsidR="005C7971" w:rsidRPr="0051622A" w:rsidRDefault="005C7971" w:rsidP="00F83A12">
            <w:pPr>
              <w:autoSpaceDE w:val="0"/>
              <w:autoSpaceDN w:val="0"/>
              <w:adjustRightInd w:val="0"/>
              <w:rPr>
                <w:b/>
                <w:sz w:val="22"/>
              </w:rPr>
            </w:pPr>
            <w:r w:rsidRPr="0051622A">
              <w:rPr>
                <w:sz w:val="22"/>
              </w:rPr>
              <w:t>Работа с текстом.</w:t>
            </w:r>
          </w:p>
        </w:tc>
        <w:tc>
          <w:tcPr>
            <w:tcW w:w="5068" w:type="dxa"/>
            <w:vMerge/>
          </w:tcPr>
          <w:p w:rsidR="005C7971" w:rsidRPr="0051622A" w:rsidRDefault="005C7971" w:rsidP="00F83A12">
            <w:pPr>
              <w:autoSpaceDE w:val="0"/>
              <w:autoSpaceDN w:val="0"/>
              <w:adjustRightInd w:val="0"/>
              <w:rPr>
                <w:sz w:val="22"/>
              </w:rPr>
            </w:pPr>
          </w:p>
        </w:tc>
      </w:tr>
      <w:tr w:rsidR="005C7971" w:rsidRPr="0051622A" w:rsidTr="00F83A12">
        <w:tc>
          <w:tcPr>
            <w:tcW w:w="534" w:type="dxa"/>
            <w:gridSpan w:val="2"/>
          </w:tcPr>
          <w:p w:rsidR="005C7971" w:rsidRPr="0051622A" w:rsidRDefault="005C7971" w:rsidP="005C7971">
            <w:pPr>
              <w:autoSpaceDE w:val="0"/>
              <w:autoSpaceDN w:val="0"/>
              <w:adjustRightInd w:val="0"/>
              <w:jc w:val="center"/>
              <w:rPr>
                <w:b/>
                <w:sz w:val="22"/>
              </w:rPr>
            </w:pPr>
            <w:r>
              <w:rPr>
                <w:b/>
                <w:sz w:val="22"/>
              </w:rPr>
              <w:t>6-7</w:t>
            </w:r>
          </w:p>
        </w:tc>
        <w:tc>
          <w:tcPr>
            <w:tcW w:w="3969" w:type="dxa"/>
          </w:tcPr>
          <w:p w:rsidR="005C7971" w:rsidRPr="0051622A" w:rsidRDefault="005C7971" w:rsidP="00F83A12">
            <w:pPr>
              <w:autoSpaceDE w:val="0"/>
              <w:autoSpaceDN w:val="0"/>
              <w:adjustRightInd w:val="0"/>
              <w:rPr>
                <w:b/>
                <w:sz w:val="22"/>
              </w:rPr>
            </w:pPr>
            <w:r w:rsidRPr="0051622A">
              <w:rPr>
                <w:sz w:val="22"/>
              </w:rPr>
              <w:t>Развитие артикуляции и дикции.</w:t>
            </w:r>
          </w:p>
        </w:tc>
        <w:tc>
          <w:tcPr>
            <w:tcW w:w="5068" w:type="dxa"/>
            <w:vMerge/>
          </w:tcPr>
          <w:p w:rsidR="005C7971" w:rsidRPr="0051622A" w:rsidRDefault="005C7971" w:rsidP="00F83A12">
            <w:pPr>
              <w:autoSpaceDE w:val="0"/>
              <w:autoSpaceDN w:val="0"/>
              <w:adjustRightInd w:val="0"/>
              <w:jc w:val="center"/>
              <w:rPr>
                <w:b/>
                <w:sz w:val="22"/>
              </w:rPr>
            </w:pPr>
          </w:p>
        </w:tc>
      </w:tr>
      <w:tr w:rsidR="005C7971" w:rsidRPr="0051622A" w:rsidTr="00F83A12">
        <w:tc>
          <w:tcPr>
            <w:tcW w:w="534" w:type="dxa"/>
            <w:gridSpan w:val="2"/>
          </w:tcPr>
          <w:p w:rsidR="005C7971" w:rsidRDefault="005C7971" w:rsidP="005C7971">
            <w:pPr>
              <w:autoSpaceDE w:val="0"/>
              <w:autoSpaceDN w:val="0"/>
              <w:adjustRightInd w:val="0"/>
              <w:jc w:val="center"/>
              <w:rPr>
                <w:b/>
                <w:sz w:val="22"/>
              </w:rPr>
            </w:pPr>
            <w:r>
              <w:rPr>
                <w:b/>
                <w:sz w:val="22"/>
              </w:rPr>
              <w:t>8-9</w:t>
            </w:r>
          </w:p>
        </w:tc>
        <w:tc>
          <w:tcPr>
            <w:tcW w:w="3969" w:type="dxa"/>
          </w:tcPr>
          <w:p w:rsidR="005C7971" w:rsidRPr="0051622A" w:rsidRDefault="005C7971" w:rsidP="00F83A12">
            <w:pPr>
              <w:autoSpaceDE w:val="0"/>
              <w:autoSpaceDN w:val="0"/>
              <w:adjustRightInd w:val="0"/>
              <w:rPr>
                <w:sz w:val="22"/>
              </w:rPr>
            </w:pPr>
            <w:r>
              <w:rPr>
                <w:sz w:val="22"/>
              </w:rPr>
              <w:t>Чтение по ролям</w:t>
            </w:r>
          </w:p>
        </w:tc>
        <w:tc>
          <w:tcPr>
            <w:tcW w:w="5068" w:type="dxa"/>
            <w:vMerge/>
          </w:tcPr>
          <w:p w:rsidR="005C7971" w:rsidRPr="0051622A" w:rsidRDefault="005C7971" w:rsidP="00F83A12">
            <w:pPr>
              <w:autoSpaceDE w:val="0"/>
              <w:autoSpaceDN w:val="0"/>
              <w:adjustRightInd w:val="0"/>
              <w:jc w:val="center"/>
              <w:rPr>
                <w:b/>
                <w:sz w:val="22"/>
              </w:rPr>
            </w:pPr>
          </w:p>
        </w:tc>
      </w:tr>
      <w:tr w:rsidR="0051622A" w:rsidRPr="0051622A" w:rsidTr="00F83A12">
        <w:tc>
          <w:tcPr>
            <w:tcW w:w="9571" w:type="dxa"/>
            <w:gridSpan w:val="4"/>
          </w:tcPr>
          <w:p w:rsidR="0051622A" w:rsidRPr="0051622A" w:rsidRDefault="0051622A" w:rsidP="00F83A12">
            <w:pPr>
              <w:autoSpaceDE w:val="0"/>
              <w:autoSpaceDN w:val="0"/>
              <w:adjustRightInd w:val="0"/>
              <w:jc w:val="center"/>
              <w:rPr>
                <w:sz w:val="22"/>
              </w:rPr>
            </w:pPr>
            <w:r w:rsidRPr="0051622A">
              <w:rPr>
                <w:sz w:val="22"/>
              </w:rPr>
              <w:t>2 четверть – 7 часов</w:t>
            </w:r>
          </w:p>
        </w:tc>
      </w:tr>
      <w:tr w:rsidR="0051622A" w:rsidRPr="0051622A" w:rsidTr="00F83A12">
        <w:tc>
          <w:tcPr>
            <w:tcW w:w="9571" w:type="dxa"/>
            <w:gridSpan w:val="4"/>
          </w:tcPr>
          <w:p w:rsidR="0051622A" w:rsidRPr="0051622A" w:rsidRDefault="0051622A" w:rsidP="00F83A12">
            <w:pPr>
              <w:autoSpaceDE w:val="0"/>
              <w:autoSpaceDN w:val="0"/>
              <w:adjustRightInd w:val="0"/>
              <w:jc w:val="center"/>
              <w:rPr>
                <w:sz w:val="22"/>
              </w:rPr>
            </w:pPr>
            <w:r w:rsidRPr="0051622A">
              <w:rPr>
                <w:sz w:val="22"/>
              </w:rPr>
              <w:t>Техническая деятельность</w:t>
            </w:r>
          </w:p>
        </w:tc>
      </w:tr>
      <w:tr w:rsidR="0051622A" w:rsidRPr="0051622A" w:rsidTr="00F83A12">
        <w:tc>
          <w:tcPr>
            <w:tcW w:w="534" w:type="dxa"/>
            <w:gridSpan w:val="2"/>
          </w:tcPr>
          <w:p w:rsidR="0051622A" w:rsidRPr="0051622A" w:rsidRDefault="00365238" w:rsidP="00F83A12">
            <w:pPr>
              <w:autoSpaceDE w:val="0"/>
              <w:autoSpaceDN w:val="0"/>
              <w:adjustRightInd w:val="0"/>
              <w:jc w:val="center"/>
              <w:rPr>
                <w:b/>
                <w:sz w:val="22"/>
              </w:rPr>
            </w:pPr>
            <w:r>
              <w:rPr>
                <w:b/>
                <w:sz w:val="22"/>
              </w:rPr>
              <w:t>10</w:t>
            </w:r>
          </w:p>
        </w:tc>
        <w:tc>
          <w:tcPr>
            <w:tcW w:w="3969" w:type="dxa"/>
          </w:tcPr>
          <w:p w:rsidR="0051622A" w:rsidRPr="0051622A" w:rsidRDefault="0051622A" w:rsidP="00F83A12">
            <w:pPr>
              <w:autoSpaceDE w:val="0"/>
              <w:autoSpaceDN w:val="0"/>
              <w:adjustRightInd w:val="0"/>
              <w:jc w:val="center"/>
              <w:rPr>
                <w:b/>
                <w:sz w:val="22"/>
              </w:rPr>
            </w:pPr>
            <w:r w:rsidRPr="0051622A">
              <w:rPr>
                <w:sz w:val="22"/>
              </w:rPr>
              <w:t>Изготовление пальчиковых кукол.</w:t>
            </w:r>
          </w:p>
        </w:tc>
        <w:tc>
          <w:tcPr>
            <w:tcW w:w="5068" w:type="dxa"/>
            <w:vMerge w:val="restart"/>
          </w:tcPr>
          <w:p w:rsidR="0051622A" w:rsidRPr="0051622A" w:rsidRDefault="0051622A" w:rsidP="00F83A12">
            <w:pPr>
              <w:pStyle w:val="3"/>
              <w:spacing w:before="0"/>
              <w:jc w:val="both"/>
              <w:rPr>
                <w:b w:val="0"/>
                <w:sz w:val="22"/>
                <w:szCs w:val="22"/>
              </w:rPr>
            </w:pPr>
            <w:r w:rsidRPr="0051622A">
              <w:rPr>
                <w:b w:val="0"/>
                <w:sz w:val="22"/>
                <w:szCs w:val="22"/>
              </w:rPr>
              <w:t xml:space="preserve">Знакомятся с приёмами работы  с тканью, бумагой, пластилином. Рисуют по очереди свои варианты декораций, кукол на доске, тут же исправляют, добавляют, доказывают, как сделать лучше. Лепят куклы из пластилина. Изготавливают головы куклы из папье-маше. Обрабатывают и покрывают изделия. Изготавливают каркас туловища куклы. </w:t>
            </w:r>
          </w:p>
        </w:tc>
      </w:tr>
      <w:tr w:rsidR="0051622A" w:rsidRPr="0051622A" w:rsidTr="00F83A12">
        <w:tc>
          <w:tcPr>
            <w:tcW w:w="534" w:type="dxa"/>
            <w:gridSpan w:val="2"/>
          </w:tcPr>
          <w:p w:rsidR="0051622A" w:rsidRPr="0051622A" w:rsidRDefault="00365238" w:rsidP="00F83A12">
            <w:pPr>
              <w:autoSpaceDE w:val="0"/>
              <w:autoSpaceDN w:val="0"/>
              <w:adjustRightInd w:val="0"/>
              <w:jc w:val="center"/>
              <w:rPr>
                <w:b/>
                <w:sz w:val="22"/>
              </w:rPr>
            </w:pPr>
            <w:r>
              <w:rPr>
                <w:b/>
                <w:sz w:val="22"/>
              </w:rPr>
              <w:t>11</w:t>
            </w:r>
          </w:p>
        </w:tc>
        <w:tc>
          <w:tcPr>
            <w:tcW w:w="3969" w:type="dxa"/>
            <w:vMerge w:val="restart"/>
          </w:tcPr>
          <w:p w:rsidR="0051622A" w:rsidRPr="0051622A" w:rsidRDefault="0051622A" w:rsidP="00F83A12">
            <w:pPr>
              <w:autoSpaceDE w:val="0"/>
              <w:autoSpaceDN w:val="0"/>
              <w:adjustRightInd w:val="0"/>
              <w:rPr>
                <w:b/>
                <w:sz w:val="22"/>
              </w:rPr>
            </w:pPr>
            <w:r w:rsidRPr="0051622A">
              <w:rPr>
                <w:sz w:val="22"/>
              </w:rPr>
              <w:t>Лепка куклы из пластилина.</w:t>
            </w:r>
          </w:p>
        </w:tc>
        <w:tc>
          <w:tcPr>
            <w:tcW w:w="5068" w:type="dxa"/>
            <w:vMerge/>
          </w:tcPr>
          <w:p w:rsidR="0051622A" w:rsidRPr="0051622A" w:rsidRDefault="0051622A" w:rsidP="00F83A12">
            <w:pPr>
              <w:autoSpaceDE w:val="0"/>
              <w:autoSpaceDN w:val="0"/>
              <w:adjustRightInd w:val="0"/>
              <w:jc w:val="center"/>
              <w:rPr>
                <w:b/>
                <w:sz w:val="22"/>
              </w:rPr>
            </w:pPr>
          </w:p>
        </w:tc>
      </w:tr>
      <w:tr w:rsidR="0051622A" w:rsidRPr="0051622A" w:rsidTr="00F83A12">
        <w:tc>
          <w:tcPr>
            <w:tcW w:w="534" w:type="dxa"/>
            <w:gridSpan w:val="2"/>
          </w:tcPr>
          <w:p w:rsidR="0051622A" w:rsidRPr="0051622A" w:rsidRDefault="00365238" w:rsidP="00F83A12">
            <w:pPr>
              <w:autoSpaceDE w:val="0"/>
              <w:autoSpaceDN w:val="0"/>
              <w:adjustRightInd w:val="0"/>
              <w:jc w:val="center"/>
              <w:rPr>
                <w:b/>
                <w:sz w:val="22"/>
              </w:rPr>
            </w:pPr>
            <w:r>
              <w:rPr>
                <w:b/>
                <w:sz w:val="22"/>
              </w:rPr>
              <w:t>12</w:t>
            </w:r>
          </w:p>
        </w:tc>
        <w:tc>
          <w:tcPr>
            <w:tcW w:w="3969" w:type="dxa"/>
            <w:vMerge/>
          </w:tcPr>
          <w:p w:rsidR="0051622A" w:rsidRPr="0051622A" w:rsidRDefault="0051622A" w:rsidP="00F83A12">
            <w:pPr>
              <w:autoSpaceDE w:val="0"/>
              <w:autoSpaceDN w:val="0"/>
              <w:adjustRightInd w:val="0"/>
              <w:rPr>
                <w:b/>
                <w:sz w:val="22"/>
              </w:rPr>
            </w:pPr>
          </w:p>
        </w:tc>
        <w:tc>
          <w:tcPr>
            <w:tcW w:w="5068" w:type="dxa"/>
            <w:vMerge/>
          </w:tcPr>
          <w:p w:rsidR="0051622A" w:rsidRPr="0051622A" w:rsidRDefault="0051622A" w:rsidP="00F83A12">
            <w:pPr>
              <w:autoSpaceDE w:val="0"/>
              <w:autoSpaceDN w:val="0"/>
              <w:adjustRightInd w:val="0"/>
              <w:jc w:val="center"/>
              <w:rPr>
                <w:b/>
                <w:sz w:val="22"/>
              </w:rPr>
            </w:pPr>
          </w:p>
        </w:tc>
      </w:tr>
      <w:tr w:rsidR="0051622A" w:rsidRPr="0051622A" w:rsidTr="00F83A12">
        <w:tc>
          <w:tcPr>
            <w:tcW w:w="534" w:type="dxa"/>
            <w:gridSpan w:val="2"/>
          </w:tcPr>
          <w:p w:rsidR="0051622A" w:rsidRPr="0051622A" w:rsidRDefault="00365238" w:rsidP="00F83A12">
            <w:pPr>
              <w:autoSpaceDE w:val="0"/>
              <w:autoSpaceDN w:val="0"/>
              <w:adjustRightInd w:val="0"/>
              <w:jc w:val="center"/>
              <w:rPr>
                <w:b/>
                <w:sz w:val="22"/>
              </w:rPr>
            </w:pPr>
            <w:r>
              <w:rPr>
                <w:b/>
                <w:sz w:val="22"/>
              </w:rPr>
              <w:t>13</w:t>
            </w:r>
          </w:p>
        </w:tc>
        <w:tc>
          <w:tcPr>
            <w:tcW w:w="3969" w:type="dxa"/>
            <w:vMerge w:val="restart"/>
          </w:tcPr>
          <w:p w:rsidR="0051622A" w:rsidRPr="0051622A" w:rsidRDefault="0051622A" w:rsidP="00F83A12">
            <w:pPr>
              <w:autoSpaceDE w:val="0"/>
              <w:autoSpaceDN w:val="0"/>
              <w:adjustRightInd w:val="0"/>
              <w:rPr>
                <w:b/>
                <w:sz w:val="22"/>
              </w:rPr>
            </w:pPr>
            <w:r w:rsidRPr="0051622A">
              <w:rPr>
                <w:sz w:val="22"/>
              </w:rPr>
              <w:t>Изготовление головы куклы из папье-маше.</w:t>
            </w:r>
          </w:p>
        </w:tc>
        <w:tc>
          <w:tcPr>
            <w:tcW w:w="5068" w:type="dxa"/>
            <w:vMerge/>
          </w:tcPr>
          <w:p w:rsidR="0051622A" w:rsidRPr="0051622A" w:rsidRDefault="0051622A" w:rsidP="00F83A12">
            <w:pPr>
              <w:autoSpaceDE w:val="0"/>
              <w:autoSpaceDN w:val="0"/>
              <w:adjustRightInd w:val="0"/>
              <w:jc w:val="center"/>
              <w:rPr>
                <w:b/>
                <w:sz w:val="22"/>
              </w:rPr>
            </w:pPr>
          </w:p>
        </w:tc>
      </w:tr>
      <w:tr w:rsidR="0051622A" w:rsidRPr="0051622A" w:rsidTr="00F83A12">
        <w:tc>
          <w:tcPr>
            <w:tcW w:w="534" w:type="dxa"/>
            <w:gridSpan w:val="2"/>
          </w:tcPr>
          <w:p w:rsidR="0051622A" w:rsidRPr="0051622A" w:rsidRDefault="00365238" w:rsidP="00F83A12">
            <w:pPr>
              <w:autoSpaceDE w:val="0"/>
              <w:autoSpaceDN w:val="0"/>
              <w:adjustRightInd w:val="0"/>
              <w:jc w:val="center"/>
              <w:rPr>
                <w:b/>
                <w:sz w:val="22"/>
              </w:rPr>
            </w:pPr>
            <w:r>
              <w:rPr>
                <w:b/>
                <w:sz w:val="22"/>
              </w:rPr>
              <w:t>14</w:t>
            </w:r>
          </w:p>
        </w:tc>
        <w:tc>
          <w:tcPr>
            <w:tcW w:w="3969" w:type="dxa"/>
            <w:vMerge/>
          </w:tcPr>
          <w:p w:rsidR="0051622A" w:rsidRPr="0051622A" w:rsidRDefault="0051622A" w:rsidP="00F83A12">
            <w:pPr>
              <w:autoSpaceDE w:val="0"/>
              <w:autoSpaceDN w:val="0"/>
              <w:adjustRightInd w:val="0"/>
              <w:rPr>
                <w:b/>
                <w:sz w:val="22"/>
              </w:rPr>
            </w:pPr>
          </w:p>
        </w:tc>
        <w:tc>
          <w:tcPr>
            <w:tcW w:w="5068" w:type="dxa"/>
            <w:vMerge/>
          </w:tcPr>
          <w:p w:rsidR="0051622A" w:rsidRPr="0051622A" w:rsidRDefault="0051622A" w:rsidP="00F83A12">
            <w:pPr>
              <w:autoSpaceDE w:val="0"/>
              <w:autoSpaceDN w:val="0"/>
              <w:adjustRightInd w:val="0"/>
              <w:jc w:val="center"/>
              <w:rPr>
                <w:b/>
                <w:sz w:val="22"/>
              </w:rPr>
            </w:pPr>
          </w:p>
        </w:tc>
      </w:tr>
      <w:tr w:rsidR="0051622A" w:rsidRPr="0051622A" w:rsidTr="00F83A12">
        <w:tc>
          <w:tcPr>
            <w:tcW w:w="534" w:type="dxa"/>
            <w:gridSpan w:val="2"/>
          </w:tcPr>
          <w:p w:rsidR="0051622A" w:rsidRPr="0051622A" w:rsidRDefault="00365238" w:rsidP="00F83A12">
            <w:pPr>
              <w:autoSpaceDE w:val="0"/>
              <w:autoSpaceDN w:val="0"/>
              <w:adjustRightInd w:val="0"/>
              <w:jc w:val="center"/>
              <w:rPr>
                <w:b/>
                <w:sz w:val="22"/>
              </w:rPr>
            </w:pPr>
            <w:r>
              <w:rPr>
                <w:b/>
                <w:sz w:val="22"/>
              </w:rPr>
              <w:t>15</w:t>
            </w:r>
          </w:p>
        </w:tc>
        <w:tc>
          <w:tcPr>
            <w:tcW w:w="3969" w:type="dxa"/>
            <w:vMerge w:val="restart"/>
          </w:tcPr>
          <w:p w:rsidR="0051622A" w:rsidRPr="0051622A" w:rsidRDefault="0051622A" w:rsidP="00F83A12">
            <w:pPr>
              <w:autoSpaceDE w:val="0"/>
              <w:autoSpaceDN w:val="0"/>
              <w:adjustRightInd w:val="0"/>
              <w:rPr>
                <w:b/>
                <w:sz w:val="22"/>
              </w:rPr>
            </w:pPr>
            <w:r w:rsidRPr="0051622A">
              <w:rPr>
                <w:sz w:val="22"/>
              </w:rPr>
              <w:t>Изготовление каркаса туловища куклы.</w:t>
            </w:r>
          </w:p>
        </w:tc>
        <w:tc>
          <w:tcPr>
            <w:tcW w:w="5068" w:type="dxa"/>
            <w:vMerge/>
          </w:tcPr>
          <w:p w:rsidR="0051622A" w:rsidRPr="0051622A" w:rsidRDefault="0051622A" w:rsidP="00F83A12">
            <w:pPr>
              <w:autoSpaceDE w:val="0"/>
              <w:autoSpaceDN w:val="0"/>
              <w:adjustRightInd w:val="0"/>
              <w:jc w:val="center"/>
              <w:rPr>
                <w:b/>
                <w:sz w:val="22"/>
              </w:rPr>
            </w:pPr>
          </w:p>
        </w:tc>
      </w:tr>
      <w:tr w:rsidR="0051622A" w:rsidRPr="0051622A" w:rsidTr="00F83A12">
        <w:tc>
          <w:tcPr>
            <w:tcW w:w="534" w:type="dxa"/>
            <w:gridSpan w:val="2"/>
          </w:tcPr>
          <w:p w:rsidR="0051622A" w:rsidRPr="0051622A" w:rsidRDefault="00365238" w:rsidP="00F83A12">
            <w:pPr>
              <w:autoSpaceDE w:val="0"/>
              <w:autoSpaceDN w:val="0"/>
              <w:adjustRightInd w:val="0"/>
              <w:jc w:val="center"/>
              <w:rPr>
                <w:b/>
                <w:sz w:val="22"/>
              </w:rPr>
            </w:pPr>
            <w:r>
              <w:rPr>
                <w:b/>
                <w:sz w:val="22"/>
              </w:rPr>
              <w:t>16</w:t>
            </w:r>
          </w:p>
        </w:tc>
        <w:tc>
          <w:tcPr>
            <w:tcW w:w="3969" w:type="dxa"/>
            <w:vMerge/>
          </w:tcPr>
          <w:p w:rsidR="0051622A" w:rsidRPr="0051622A" w:rsidRDefault="0051622A" w:rsidP="00F83A12">
            <w:pPr>
              <w:autoSpaceDE w:val="0"/>
              <w:autoSpaceDN w:val="0"/>
              <w:adjustRightInd w:val="0"/>
              <w:rPr>
                <w:b/>
                <w:sz w:val="22"/>
              </w:rPr>
            </w:pPr>
          </w:p>
        </w:tc>
        <w:tc>
          <w:tcPr>
            <w:tcW w:w="5068" w:type="dxa"/>
            <w:vMerge/>
          </w:tcPr>
          <w:p w:rsidR="0051622A" w:rsidRPr="0051622A" w:rsidRDefault="0051622A" w:rsidP="00F83A12">
            <w:pPr>
              <w:autoSpaceDE w:val="0"/>
              <w:autoSpaceDN w:val="0"/>
              <w:adjustRightInd w:val="0"/>
              <w:jc w:val="center"/>
              <w:rPr>
                <w:b/>
                <w:sz w:val="22"/>
              </w:rPr>
            </w:pPr>
          </w:p>
        </w:tc>
      </w:tr>
      <w:tr w:rsidR="0051622A" w:rsidRPr="0051622A" w:rsidTr="00F83A12">
        <w:tc>
          <w:tcPr>
            <w:tcW w:w="9571" w:type="dxa"/>
            <w:gridSpan w:val="4"/>
          </w:tcPr>
          <w:p w:rsidR="0051622A" w:rsidRPr="0051622A" w:rsidRDefault="0051622A" w:rsidP="00F83A12">
            <w:pPr>
              <w:autoSpaceDE w:val="0"/>
              <w:autoSpaceDN w:val="0"/>
              <w:adjustRightInd w:val="0"/>
              <w:jc w:val="center"/>
              <w:rPr>
                <w:sz w:val="22"/>
              </w:rPr>
            </w:pPr>
            <w:r w:rsidRPr="0051622A">
              <w:rPr>
                <w:sz w:val="22"/>
              </w:rPr>
              <w:t>3 четверть – 10 часов</w:t>
            </w:r>
          </w:p>
        </w:tc>
      </w:tr>
      <w:tr w:rsidR="0051622A" w:rsidRPr="0051622A" w:rsidTr="00F83A12">
        <w:tc>
          <w:tcPr>
            <w:tcW w:w="534" w:type="dxa"/>
            <w:gridSpan w:val="2"/>
          </w:tcPr>
          <w:p w:rsidR="0051622A" w:rsidRPr="0051622A" w:rsidRDefault="00365238" w:rsidP="00F83A12">
            <w:pPr>
              <w:autoSpaceDE w:val="0"/>
              <w:autoSpaceDN w:val="0"/>
              <w:adjustRightInd w:val="0"/>
              <w:jc w:val="center"/>
              <w:rPr>
                <w:b/>
                <w:sz w:val="22"/>
              </w:rPr>
            </w:pPr>
            <w:r>
              <w:rPr>
                <w:b/>
                <w:sz w:val="22"/>
              </w:rPr>
              <w:t>17</w:t>
            </w:r>
          </w:p>
        </w:tc>
        <w:tc>
          <w:tcPr>
            <w:tcW w:w="3969" w:type="dxa"/>
          </w:tcPr>
          <w:p w:rsidR="0051622A" w:rsidRPr="0051622A" w:rsidRDefault="0051622A" w:rsidP="00F83A12">
            <w:pPr>
              <w:autoSpaceDE w:val="0"/>
              <w:autoSpaceDN w:val="0"/>
              <w:adjustRightInd w:val="0"/>
              <w:rPr>
                <w:sz w:val="22"/>
              </w:rPr>
            </w:pPr>
            <w:r w:rsidRPr="0051622A">
              <w:rPr>
                <w:sz w:val="22"/>
              </w:rPr>
              <w:t>Соединение деталей куклы.</w:t>
            </w:r>
          </w:p>
        </w:tc>
        <w:tc>
          <w:tcPr>
            <w:tcW w:w="5068" w:type="dxa"/>
            <w:vMerge w:val="restart"/>
          </w:tcPr>
          <w:p w:rsidR="0051622A" w:rsidRPr="0051622A" w:rsidRDefault="0051622A" w:rsidP="00F83A12">
            <w:pPr>
              <w:pStyle w:val="3"/>
              <w:spacing w:before="0"/>
              <w:jc w:val="both"/>
              <w:rPr>
                <w:b w:val="0"/>
                <w:sz w:val="22"/>
                <w:szCs w:val="22"/>
              </w:rPr>
            </w:pPr>
            <w:r w:rsidRPr="0051622A">
              <w:rPr>
                <w:b w:val="0"/>
                <w:sz w:val="22"/>
                <w:szCs w:val="22"/>
              </w:rPr>
              <w:t xml:space="preserve">Соединяют детали куклы. </w:t>
            </w:r>
          </w:p>
          <w:p w:rsidR="0051622A" w:rsidRPr="0051622A" w:rsidRDefault="0051622A" w:rsidP="00F83A12">
            <w:pPr>
              <w:autoSpaceDE w:val="0"/>
              <w:autoSpaceDN w:val="0"/>
              <w:adjustRightInd w:val="0"/>
              <w:jc w:val="both"/>
              <w:rPr>
                <w:sz w:val="22"/>
              </w:rPr>
            </w:pPr>
            <w:r w:rsidRPr="0051622A">
              <w:rPr>
                <w:sz w:val="22"/>
              </w:rPr>
              <w:t>Изготавливают декораций к спектаклям.</w:t>
            </w:r>
          </w:p>
        </w:tc>
      </w:tr>
      <w:tr w:rsidR="0051622A" w:rsidRPr="0051622A" w:rsidTr="00F83A12">
        <w:tc>
          <w:tcPr>
            <w:tcW w:w="534" w:type="dxa"/>
            <w:gridSpan w:val="2"/>
          </w:tcPr>
          <w:p w:rsidR="0051622A" w:rsidRPr="0051622A" w:rsidRDefault="00365238" w:rsidP="00F83A12">
            <w:pPr>
              <w:autoSpaceDE w:val="0"/>
              <w:autoSpaceDN w:val="0"/>
              <w:adjustRightInd w:val="0"/>
              <w:jc w:val="center"/>
              <w:rPr>
                <w:b/>
                <w:sz w:val="22"/>
              </w:rPr>
            </w:pPr>
            <w:r>
              <w:rPr>
                <w:b/>
                <w:sz w:val="22"/>
              </w:rPr>
              <w:t>18</w:t>
            </w:r>
          </w:p>
        </w:tc>
        <w:tc>
          <w:tcPr>
            <w:tcW w:w="3969" w:type="dxa"/>
          </w:tcPr>
          <w:p w:rsidR="0051622A" w:rsidRPr="0051622A" w:rsidRDefault="0051622A" w:rsidP="00F83A12">
            <w:pPr>
              <w:pStyle w:val="3"/>
              <w:spacing w:before="0"/>
              <w:jc w:val="both"/>
              <w:rPr>
                <w:b w:val="0"/>
                <w:sz w:val="22"/>
                <w:szCs w:val="22"/>
              </w:rPr>
            </w:pPr>
            <w:r w:rsidRPr="0051622A">
              <w:rPr>
                <w:b w:val="0"/>
                <w:sz w:val="22"/>
                <w:szCs w:val="22"/>
              </w:rPr>
              <w:t xml:space="preserve">Изготовление декораций к спектаклям. </w:t>
            </w:r>
          </w:p>
        </w:tc>
        <w:tc>
          <w:tcPr>
            <w:tcW w:w="5068" w:type="dxa"/>
            <w:vMerge/>
          </w:tcPr>
          <w:p w:rsidR="0051622A" w:rsidRPr="0051622A" w:rsidRDefault="0051622A" w:rsidP="00F83A12">
            <w:pPr>
              <w:autoSpaceDE w:val="0"/>
              <w:autoSpaceDN w:val="0"/>
              <w:adjustRightInd w:val="0"/>
              <w:jc w:val="both"/>
              <w:rPr>
                <w:sz w:val="22"/>
              </w:rPr>
            </w:pPr>
          </w:p>
        </w:tc>
      </w:tr>
      <w:tr w:rsidR="0051622A" w:rsidRPr="0051622A" w:rsidTr="00F83A12">
        <w:tc>
          <w:tcPr>
            <w:tcW w:w="9571" w:type="dxa"/>
            <w:gridSpan w:val="4"/>
          </w:tcPr>
          <w:p w:rsidR="0051622A" w:rsidRPr="0051622A" w:rsidRDefault="0051622A" w:rsidP="00F83A12">
            <w:pPr>
              <w:autoSpaceDE w:val="0"/>
              <w:autoSpaceDN w:val="0"/>
              <w:adjustRightInd w:val="0"/>
              <w:jc w:val="center"/>
              <w:rPr>
                <w:sz w:val="22"/>
              </w:rPr>
            </w:pPr>
            <w:r w:rsidRPr="0051622A">
              <w:rPr>
                <w:sz w:val="22"/>
              </w:rPr>
              <w:t>Театральная игра</w:t>
            </w:r>
          </w:p>
        </w:tc>
      </w:tr>
      <w:tr w:rsidR="0051622A" w:rsidRPr="0051622A" w:rsidTr="00F83A12">
        <w:tc>
          <w:tcPr>
            <w:tcW w:w="534" w:type="dxa"/>
            <w:gridSpan w:val="2"/>
          </w:tcPr>
          <w:p w:rsidR="0051622A" w:rsidRPr="0051622A" w:rsidRDefault="00365238" w:rsidP="00F83A12">
            <w:pPr>
              <w:autoSpaceDE w:val="0"/>
              <w:autoSpaceDN w:val="0"/>
              <w:adjustRightInd w:val="0"/>
              <w:jc w:val="center"/>
              <w:rPr>
                <w:b/>
                <w:sz w:val="22"/>
              </w:rPr>
            </w:pPr>
            <w:r>
              <w:rPr>
                <w:b/>
                <w:sz w:val="22"/>
              </w:rPr>
              <w:t>19</w:t>
            </w:r>
          </w:p>
        </w:tc>
        <w:tc>
          <w:tcPr>
            <w:tcW w:w="3969" w:type="dxa"/>
          </w:tcPr>
          <w:p w:rsidR="0051622A" w:rsidRPr="0051622A" w:rsidRDefault="0051622A" w:rsidP="00F83A12">
            <w:pPr>
              <w:autoSpaceDE w:val="0"/>
              <w:autoSpaceDN w:val="0"/>
              <w:adjustRightInd w:val="0"/>
              <w:rPr>
                <w:sz w:val="22"/>
              </w:rPr>
            </w:pPr>
            <w:r w:rsidRPr="0051622A">
              <w:rPr>
                <w:sz w:val="22"/>
              </w:rPr>
              <w:t>Выбор пьесы.</w:t>
            </w:r>
          </w:p>
        </w:tc>
        <w:tc>
          <w:tcPr>
            <w:tcW w:w="5068" w:type="dxa"/>
            <w:vMerge w:val="restart"/>
          </w:tcPr>
          <w:p w:rsidR="0051622A" w:rsidRPr="0051622A" w:rsidRDefault="0051622A" w:rsidP="00F83A12">
            <w:pPr>
              <w:autoSpaceDE w:val="0"/>
              <w:autoSpaceDN w:val="0"/>
              <w:adjustRightInd w:val="0"/>
              <w:rPr>
                <w:sz w:val="22"/>
              </w:rPr>
            </w:pPr>
            <w:proofErr w:type="gramStart"/>
            <w:r w:rsidRPr="0051622A">
              <w:rPr>
                <w:sz w:val="22"/>
              </w:rPr>
              <w:t>Работают  над образами: я – предмет, я – стихия, я – животное, я – фантастическое животное.</w:t>
            </w:r>
            <w:proofErr w:type="gramEnd"/>
          </w:p>
          <w:p w:rsidR="0051622A" w:rsidRPr="0051622A" w:rsidRDefault="0051622A" w:rsidP="00F83A12">
            <w:pPr>
              <w:autoSpaceDE w:val="0"/>
              <w:autoSpaceDN w:val="0"/>
              <w:adjustRightInd w:val="0"/>
              <w:jc w:val="both"/>
              <w:rPr>
                <w:sz w:val="22"/>
              </w:rPr>
            </w:pPr>
            <w:r w:rsidRPr="0051622A">
              <w:rPr>
                <w:sz w:val="22"/>
              </w:rPr>
              <w:t>Участвуют в творческих играх и конкурсах</w:t>
            </w:r>
            <w:r w:rsidRPr="0051622A">
              <w:rPr>
                <w:b/>
                <w:sz w:val="22"/>
              </w:rPr>
              <w:t>.</w:t>
            </w:r>
          </w:p>
        </w:tc>
      </w:tr>
      <w:tr w:rsidR="0051622A" w:rsidRPr="0051622A" w:rsidTr="00F83A12">
        <w:tc>
          <w:tcPr>
            <w:tcW w:w="534" w:type="dxa"/>
            <w:gridSpan w:val="2"/>
          </w:tcPr>
          <w:p w:rsidR="0051622A" w:rsidRPr="0051622A" w:rsidRDefault="00365238" w:rsidP="00F83A12">
            <w:pPr>
              <w:autoSpaceDE w:val="0"/>
              <w:autoSpaceDN w:val="0"/>
              <w:adjustRightInd w:val="0"/>
              <w:jc w:val="center"/>
              <w:rPr>
                <w:b/>
                <w:sz w:val="22"/>
              </w:rPr>
            </w:pPr>
            <w:r>
              <w:rPr>
                <w:b/>
                <w:sz w:val="22"/>
              </w:rPr>
              <w:t>20</w:t>
            </w:r>
          </w:p>
        </w:tc>
        <w:tc>
          <w:tcPr>
            <w:tcW w:w="3969" w:type="dxa"/>
            <w:vMerge w:val="restart"/>
          </w:tcPr>
          <w:p w:rsidR="0051622A" w:rsidRPr="0051622A" w:rsidRDefault="0051622A" w:rsidP="00F83A12">
            <w:pPr>
              <w:autoSpaceDE w:val="0"/>
              <w:autoSpaceDN w:val="0"/>
              <w:adjustRightInd w:val="0"/>
              <w:rPr>
                <w:sz w:val="22"/>
              </w:rPr>
            </w:pPr>
            <w:r w:rsidRPr="0051622A">
              <w:rPr>
                <w:sz w:val="22"/>
              </w:rPr>
              <w:t>Разучивание ролей с применением голосовых ситуаций.</w:t>
            </w:r>
          </w:p>
        </w:tc>
        <w:tc>
          <w:tcPr>
            <w:tcW w:w="5068" w:type="dxa"/>
            <w:vMerge/>
          </w:tcPr>
          <w:p w:rsidR="0051622A" w:rsidRPr="0051622A" w:rsidRDefault="0051622A" w:rsidP="00F83A12">
            <w:pPr>
              <w:autoSpaceDE w:val="0"/>
              <w:autoSpaceDN w:val="0"/>
              <w:adjustRightInd w:val="0"/>
              <w:jc w:val="both"/>
              <w:rPr>
                <w:sz w:val="22"/>
              </w:rPr>
            </w:pPr>
          </w:p>
        </w:tc>
      </w:tr>
      <w:tr w:rsidR="0051622A" w:rsidRPr="0051622A" w:rsidTr="00F83A12">
        <w:tc>
          <w:tcPr>
            <w:tcW w:w="534" w:type="dxa"/>
            <w:gridSpan w:val="2"/>
          </w:tcPr>
          <w:p w:rsidR="0051622A" w:rsidRPr="0051622A" w:rsidRDefault="00365238" w:rsidP="00F83A12">
            <w:pPr>
              <w:autoSpaceDE w:val="0"/>
              <w:autoSpaceDN w:val="0"/>
              <w:adjustRightInd w:val="0"/>
              <w:jc w:val="center"/>
              <w:rPr>
                <w:b/>
                <w:sz w:val="22"/>
              </w:rPr>
            </w:pPr>
            <w:r>
              <w:rPr>
                <w:b/>
                <w:sz w:val="22"/>
              </w:rPr>
              <w:t>21</w:t>
            </w:r>
          </w:p>
        </w:tc>
        <w:tc>
          <w:tcPr>
            <w:tcW w:w="3969" w:type="dxa"/>
            <w:vMerge/>
          </w:tcPr>
          <w:p w:rsidR="0051622A" w:rsidRPr="0051622A" w:rsidRDefault="0051622A" w:rsidP="00F83A12">
            <w:pPr>
              <w:autoSpaceDE w:val="0"/>
              <w:autoSpaceDN w:val="0"/>
              <w:adjustRightInd w:val="0"/>
              <w:rPr>
                <w:sz w:val="22"/>
              </w:rPr>
            </w:pPr>
          </w:p>
        </w:tc>
        <w:tc>
          <w:tcPr>
            <w:tcW w:w="5068" w:type="dxa"/>
            <w:vMerge/>
          </w:tcPr>
          <w:p w:rsidR="0051622A" w:rsidRPr="0051622A" w:rsidRDefault="0051622A" w:rsidP="00F83A12">
            <w:pPr>
              <w:autoSpaceDE w:val="0"/>
              <w:autoSpaceDN w:val="0"/>
              <w:adjustRightInd w:val="0"/>
              <w:jc w:val="both"/>
              <w:rPr>
                <w:sz w:val="22"/>
              </w:rPr>
            </w:pPr>
          </w:p>
        </w:tc>
      </w:tr>
      <w:tr w:rsidR="0051622A" w:rsidRPr="0051622A" w:rsidTr="00F83A12">
        <w:tc>
          <w:tcPr>
            <w:tcW w:w="534" w:type="dxa"/>
            <w:gridSpan w:val="2"/>
          </w:tcPr>
          <w:p w:rsidR="0051622A" w:rsidRPr="0051622A" w:rsidRDefault="00365238" w:rsidP="00F83A12">
            <w:pPr>
              <w:autoSpaceDE w:val="0"/>
              <w:autoSpaceDN w:val="0"/>
              <w:adjustRightInd w:val="0"/>
              <w:jc w:val="center"/>
              <w:rPr>
                <w:b/>
                <w:sz w:val="22"/>
              </w:rPr>
            </w:pPr>
            <w:r>
              <w:rPr>
                <w:b/>
                <w:sz w:val="22"/>
              </w:rPr>
              <w:t>22</w:t>
            </w:r>
          </w:p>
        </w:tc>
        <w:tc>
          <w:tcPr>
            <w:tcW w:w="3969" w:type="dxa"/>
            <w:vMerge/>
          </w:tcPr>
          <w:p w:rsidR="0051622A" w:rsidRPr="0051622A" w:rsidRDefault="0051622A" w:rsidP="00F83A12">
            <w:pPr>
              <w:autoSpaceDE w:val="0"/>
              <w:autoSpaceDN w:val="0"/>
              <w:adjustRightInd w:val="0"/>
              <w:rPr>
                <w:sz w:val="22"/>
              </w:rPr>
            </w:pPr>
          </w:p>
        </w:tc>
        <w:tc>
          <w:tcPr>
            <w:tcW w:w="5068" w:type="dxa"/>
            <w:vMerge/>
          </w:tcPr>
          <w:p w:rsidR="0051622A" w:rsidRPr="0051622A" w:rsidRDefault="0051622A" w:rsidP="00F83A12">
            <w:pPr>
              <w:autoSpaceDE w:val="0"/>
              <w:autoSpaceDN w:val="0"/>
              <w:adjustRightInd w:val="0"/>
              <w:jc w:val="center"/>
              <w:rPr>
                <w:b/>
                <w:sz w:val="22"/>
              </w:rPr>
            </w:pPr>
          </w:p>
        </w:tc>
      </w:tr>
      <w:tr w:rsidR="0051622A" w:rsidRPr="0051622A" w:rsidTr="00F83A12">
        <w:tc>
          <w:tcPr>
            <w:tcW w:w="534" w:type="dxa"/>
            <w:gridSpan w:val="2"/>
          </w:tcPr>
          <w:p w:rsidR="0051622A" w:rsidRPr="0051622A" w:rsidRDefault="00365238" w:rsidP="00F83A12">
            <w:pPr>
              <w:autoSpaceDE w:val="0"/>
              <w:autoSpaceDN w:val="0"/>
              <w:adjustRightInd w:val="0"/>
              <w:jc w:val="center"/>
              <w:rPr>
                <w:b/>
                <w:sz w:val="22"/>
              </w:rPr>
            </w:pPr>
            <w:r>
              <w:rPr>
                <w:b/>
                <w:sz w:val="22"/>
              </w:rPr>
              <w:t>23</w:t>
            </w:r>
          </w:p>
        </w:tc>
        <w:tc>
          <w:tcPr>
            <w:tcW w:w="3969" w:type="dxa"/>
            <w:vMerge/>
          </w:tcPr>
          <w:p w:rsidR="0051622A" w:rsidRPr="0051622A" w:rsidRDefault="0051622A" w:rsidP="00F83A12">
            <w:pPr>
              <w:autoSpaceDE w:val="0"/>
              <w:autoSpaceDN w:val="0"/>
              <w:adjustRightInd w:val="0"/>
              <w:rPr>
                <w:sz w:val="22"/>
              </w:rPr>
            </w:pPr>
          </w:p>
        </w:tc>
        <w:tc>
          <w:tcPr>
            <w:tcW w:w="5068" w:type="dxa"/>
            <w:vMerge/>
          </w:tcPr>
          <w:p w:rsidR="0051622A" w:rsidRPr="0051622A" w:rsidRDefault="0051622A" w:rsidP="00F83A12">
            <w:pPr>
              <w:autoSpaceDE w:val="0"/>
              <w:autoSpaceDN w:val="0"/>
              <w:adjustRightInd w:val="0"/>
              <w:jc w:val="center"/>
              <w:rPr>
                <w:b/>
                <w:sz w:val="22"/>
              </w:rPr>
            </w:pPr>
          </w:p>
        </w:tc>
      </w:tr>
      <w:tr w:rsidR="00F83A12" w:rsidRPr="0051622A" w:rsidTr="00F83A12">
        <w:tc>
          <w:tcPr>
            <w:tcW w:w="534" w:type="dxa"/>
            <w:gridSpan w:val="2"/>
          </w:tcPr>
          <w:p w:rsidR="00F83A12" w:rsidRPr="0051622A" w:rsidRDefault="00365238" w:rsidP="00F83A12">
            <w:pPr>
              <w:autoSpaceDE w:val="0"/>
              <w:autoSpaceDN w:val="0"/>
              <w:adjustRightInd w:val="0"/>
              <w:jc w:val="center"/>
              <w:rPr>
                <w:b/>
                <w:sz w:val="22"/>
              </w:rPr>
            </w:pPr>
            <w:r>
              <w:rPr>
                <w:b/>
                <w:sz w:val="22"/>
              </w:rPr>
              <w:lastRenderedPageBreak/>
              <w:t>24</w:t>
            </w:r>
          </w:p>
        </w:tc>
        <w:tc>
          <w:tcPr>
            <w:tcW w:w="3969" w:type="dxa"/>
            <w:vMerge w:val="restart"/>
          </w:tcPr>
          <w:p w:rsidR="00F83A12" w:rsidRPr="0051622A" w:rsidRDefault="00F83A12" w:rsidP="00F83A12">
            <w:pPr>
              <w:autoSpaceDE w:val="0"/>
              <w:autoSpaceDN w:val="0"/>
              <w:adjustRightInd w:val="0"/>
              <w:rPr>
                <w:sz w:val="22"/>
              </w:rPr>
            </w:pPr>
            <w:r w:rsidRPr="0051622A">
              <w:rPr>
                <w:sz w:val="22"/>
              </w:rPr>
              <w:t>Отработка навыков движения куклы в глубине ширмы.</w:t>
            </w:r>
          </w:p>
        </w:tc>
        <w:tc>
          <w:tcPr>
            <w:tcW w:w="5068" w:type="dxa"/>
            <w:vMerge w:val="restart"/>
          </w:tcPr>
          <w:p w:rsidR="00F83A12" w:rsidRPr="0051622A" w:rsidRDefault="00F83A12" w:rsidP="00F83A12">
            <w:pPr>
              <w:pStyle w:val="3"/>
              <w:spacing w:before="0"/>
              <w:jc w:val="left"/>
              <w:rPr>
                <w:b w:val="0"/>
                <w:sz w:val="22"/>
                <w:szCs w:val="22"/>
              </w:rPr>
            </w:pPr>
            <w:r w:rsidRPr="0051622A">
              <w:rPr>
                <w:b w:val="0"/>
                <w:sz w:val="22"/>
                <w:szCs w:val="22"/>
              </w:rPr>
              <w:t>Репетируют по эпизодам, проводят монтировочные и генеральные репетиции.</w:t>
            </w:r>
          </w:p>
          <w:p w:rsidR="00F83A12" w:rsidRPr="0051622A" w:rsidRDefault="00F83A12" w:rsidP="00F83A12">
            <w:pPr>
              <w:pStyle w:val="3"/>
              <w:spacing w:before="0"/>
              <w:jc w:val="both"/>
              <w:rPr>
                <w:b w:val="0"/>
                <w:sz w:val="22"/>
                <w:szCs w:val="22"/>
              </w:rPr>
            </w:pPr>
            <w:r w:rsidRPr="0051622A">
              <w:rPr>
                <w:b w:val="0"/>
                <w:sz w:val="22"/>
                <w:szCs w:val="22"/>
              </w:rPr>
              <w:t>Участвуют в подготовке кукольных спектаклей.</w:t>
            </w:r>
          </w:p>
          <w:p w:rsidR="00F83A12" w:rsidRPr="0051622A" w:rsidRDefault="00F83A12" w:rsidP="00F83A12">
            <w:pPr>
              <w:autoSpaceDE w:val="0"/>
              <w:autoSpaceDN w:val="0"/>
              <w:adjustRightInd w:val="0"/>
              <w:jc w:val="center"/>
              <w:rPr>
                <w:b/>
                <w:sz w:val="22"/>
              </w:rPr>
            </w:pPr>
            <w:r w:rsidRPr="0051622A">
              <w:rPr>
                <w:sz w:val="22"/>
              </w:rPr>
              <w:t>Читают стихи в различном темпе и в движении</w:t>
            </w:r>
          </w:p>
        </w:tc>
      </w:tr>
      <w:tr w:rsidR="00F83A12" w:rsidRPr="0051622A" w:rsidTr="00F83A12">
        <w:tc>
          <w:tcPr>
            <w:tcW w:w="534" w:type="dxa"/>
            <w:gridSpan w:val="2"/>
          </w:tcPr>
          <w:p w:rsidR="00F83A12" w:rsidRPr="0051622A" w:rsidRDefault="00365238" w:rsidP="00F83A12">
            <w:pPr>
              <w:autoSpaceDE w:val="0"/>
              <w:autoSpaceDN w:val="0"/>
              <w:adjustRightInd w:val="0"/>
              <w:jc w:val="center"/>
              <w:rPr>
                <w:b/>
                <w:sz w:val="22"/>
              </w:rPr>
            </w:pPr>
            <w:r>
              <w:rPr>
                <w:b/>
                <w:sz w:val="22"/>
              </w:rPr>
              <w:t>25</w:t>
            </w:r>
          </w:p>
        </w:tc>
        <w:tc>
          <w:tcPr>
            <w:tcW w:w="3969" w:type="dxa"/>
            <w:vMerge/>
          </w:tcPr>
          <w:p w:rsidR="00F83A12" w:rsidRPr="0051622A" w:rsidRDefault="00F83A12" w:rsidP="00F83A12">
            <w:pPr>
              <w:autoSpaceDE w:val="0"/>
              <w:autoSpaceDN w:val="0"/>
              <w:adjustRightInd w:val="0"/>
              <w:rPr>
                <w:sz w:val="22"/>
              </w:rPr>
            </w:pPr>
          </w:p>
        </w:tc>
        <w:tc>
          <w:tcPr>
            <w:tcW w:w="5068" w:type="dxa"/>
            <w:vMerge/>
          </w:tcPr>
          <w:p w:rsidR="00F83A12" w:rsidRPr="0051622A" w:rsidRDefault="00F83A12" w:rsidP="00F83A12">
            <w:pPr>
              <w:autoSpaceDE w:val="0"/>
              <w:autoSpaceDN w:val="0"/>
              <w:adjustRightInd w:val="0"/>
              <w:jc w:val="center"/>
              <w:rPr>
                <w:b/>
                <w:sz w:val="22"/>
              </w:rPr>
            </w:pPr>
          </w:p>
        </w:tc>
      </w:tr>
      <w:tr w:rsidR="00F83A12" w:rsidRPr="0051622A" w:rsidTr="00F83A12">
        <w:tc>
          <w:tcPr>
            <w:tcW w:w="534" w:type="dxa"/>
            <w:gridSpan w:val="2"/>
          </w:tcPr>
          <w:p w:rsidR="00F83A12" w:rsidRPr="0051622A" w:rsidRDefault="00365238" w:rsidP="00F83A12">
            <w:pPr>
              <w:autoSpaceDE w:val="0"/>
              <w:autoSpaceDN w:val="0"/>
              <w:adjustRightInd w:val="0"/>
              <w:jc w:val="center"/>
              <w:rPr>
                <w:b/>
                <w:sz w:val="22"/>
              </w:rPr>
            </w:pPr>
            <w:r>
              <w:rPr>
                <w:b/>
                <w:sz w:val="22"/>
              </w:rPr>
              <w:t>26</w:t>
            </w:r>
          </w:p>
        </w:tc>
        <w:tc>
          <w:tcPr>
            <w:tcW w:w="3969" w:type="dxa"/>
          </w:tcPr>
          <w:p w:rsidR="00F83A12" w:rsidRPr="0051622A" w:rsidRDefault="00F83A12" w:rsidP="00F83A12">
            <w:pPr>
              <w:autoSpaceDE w:val="0"/>
              <w:autoSpaceDN w:val="0"/>
              <w:adjustRightInd w:val="0"/>
              <w:rPr>
                <w:sz w:val="22"/>
              </w:rPr>
            </w:pPr>
            <w:r w:rsidRPr="0051622A">
              <w:rPr>
                <w:sz w:val="22"/>
              </w:rPr>
              <w:t>Репетиции.</w:t>
            </w:r>
          </w:p>
        </w:tc>
        <w:tc>
          <w:tcPr>
            <w:tcW w:w="5068" w:type="dxa"/>
            <w:vMerge/>
          </w:tcPr>
          <w:p w:rsidR="00F83A12" w:rsidRPr="0051622A" w:rsidRDefault="00F83A12" w:rsidP="00F83A12">
            <w:pPr>
              <w:autoSpaceDE w:val="0"/>
              <w:autoSpaceDN w:val="0"/>
              <w:adjustRightInd w:val="0"/>
              <w:jc w:val="center"/>
              <w:rPr>
                <w:b/>
                <w:sz w:val="22"/>
              </w:rPr>
            </w:pPr>
          </w:p>
        </w:tc>
      </w:tr>
      <w:tr w:rsidR="0051622A" w:rsidRPr="0051622A" w:rsidTr="00F83A12">
        <w:tc>
          <w:tcPr>
            <w:tcW w:w="9571" w:type="dxa"/>
            <w:gridSpan w:val="4"/>
          </w:tcPr>
          <w:p w:rsidR="0051622A" w:rsidRPr="0051622A" w:rsidRDefault="0051622A" w:rsidP="00365238">
            <w:pPr>
              <w:autoSpaceDE w:val="0"/>
              <w:autoSpaceDN w:val="0"/>
              <w:adjustRightInd w:val="0"/>
              <w:jc w:val="center"/>
              <w:rPr>
                <w:sz w:val="22"/>
              </w:rPr>
            </w:pPr>
            <w:r w:rsidRPr="0051622A">
              <w:rPr>
                <w:sz w:val="22"/>
              </w:rPr>
              <w:t xml:space="preserve">4 четверть – </w:t>
            </w:r>
            <w:r w:rsidR="00365238">
              <w:rPr>
                <w:sz w:val="22"/>
              </w:rPr>
              <w:t>8</w:t>
            </w:r>
            <w:r w:rsidRPr="0051622A">
              <w:rPr>
                <w:sz w:val="22"/>
              </w:rPr>
              <w:t xml:space="preserve"> час</w:t>
            </w:r>
            <w:r w:rsidR="00365238">
              <w:rPr>
                <w:sz w:val="22"/>
              </w:rPr>
              <w:t>ов</w:t>
            </w:r>
          </w:p>
        </w:tc>
      </w:tr>
      <w:tr w:rsidR="00365238" w:rsidRPr="0051622A" w:rsidTr="00F83A12">
        <w:tc>
          <w:tcPr>
            <w:tcW w:w="438" w:type="dxa"/>
          </w:tcPr>
          <w:p w:rsidR="00365238" w:rsidRPr="0051622A" w:rsidRDefault="00365238" w:rsidP="00F83A12">
            <w:pPr>
              <w:autoSpaceDE w:val="0"/>
              <w:autoSpaceDN w:val="0"/>
              <w:adjustRightInd w:val="0"/>
              <w:jc w:val="center"/>
              <w:rPr>
                <w:b/>
                <w:sz w:val="22"/>
              </w:rPr>
            </w:pPr>
            <w:r>
              <w:rPr>
                <w:b/>
                <w:sz w:val="22"/>
              </w:rPr>
              <w:t>27</w:t>
            </w:r>
          </w:p>
        </w:tc>
        <w:tc>
          <w:tcPr>
            <w:tcW w:w="4065" w:type="dxa"/>
            <w:gridSpan w:val="2"/>
            <w:vMerge w:val="restart"/>
          </w:tcPr>
          <w:p w:rsidR="00365238" w:rsidRPr="0051622A" w:rsidRDefault="00365238" w:rsidP="00F83A12">
            <w:pPr>
              <w:autoSpaceDE w:val="0"/>
              <w:autoSpaceDN w:val="0"/>
              <w:adjustRightInd w:val="0"/>
              <w:rPr>
                <w:sz w:val="22"/>
              </w:rPr>
            </w:pPr>
            <w:r w:rsidRPr="0051622A">
              <w:rPr>
                <w:sz w:val="22"/>
              </w:rPr>
              <w:t>Репетиции.</w:t>
            </w:r>
          </w:p>
        </w:tc>
        <w:tc>
          <w:tcPr>
            <w:tcW w:w="5068" w:type="dxa"/>
            <w:vMerge w:val="restart"/>
          </w:tcPr>
          <w:p w:rsidR="00365238" w:rsidRPr="0051622A" w:rsidRDefault="00365238" w:rsidP="00365238">
            <w:pPr>
              <w:pStyle w:val="3"/>
              <w:spacing w:before="0"/>
              <w:jc w:val="left"/>
              <w:rPr>
                <w:b w:val="0"/>
                <w:sz w:val="22"/>
                <w:szCs w:val="22"/>
              </w:rPr>
            </w:pPr>
            <w:r w:rsidRPr="0051622A">
              <w:rPr>
                <w:b w:val="0"/>
                <w:sz w:val="22"/>
                <w:szCs w:val="22"/>
              </w:rPr>
              <w:t>Репетируют по эпизодам, проводят монтировочные и генеральные репетиции.</w:t>
            </w:r>
          </w:p>
          <w:p w:rsidR="00365238" w:rsidRPr="0051622A" w:rsidRDefault="00365238" w:rsidP="00365238">
            <w:pPr>
              <w:pStyle w:val="3"/>
              <w:spacing w:before="0"/>
              <w:jc w:val="both"/>
              <w:rPr>
                <w:b w:val="0"/>
                <w:sz w:val="22"/>
                <w:szCs w:val="22"/>
              </w:rPr>
            </w:pPr>
            <w:r w:rsidRPr="0051622A">
              <w:rPr>
                <w:b w:val="0"/>
                <w:sz w:val="22"/>
                <w:szCs w:val="22"/>
              </w:rPr>
              <w:t>Участвуют в подготовке кукольных спектаклей.</w:t>
            </w:r>
          </w:p>
          <w:p w:rsidR="00365238" w:rsidRPr="0051622A" w:rsidRDefault="00365238" w:rsidP="00365238">
            <w:pPr>
              <w:autoSpaceDE w:val="0"/>
              <w:autoSpaceDN w:val="0"/>
              <w:adjustRightInd w:val="0"/>
              <w:rPr>
                <w:b/>
                <w:sz w:val="22"/>
              </w:rPr>
            </w:pPr>
            <w:r w:rsidRPr="0051622A">
              <w:rPr>
                <w:sz w:val="22"/>
              </w:rPr>
              <w:t>Читают стихи в различном темпе и в движении</w:t>
            </w:r>
          </w:p>
        </w:tc>
      </w:tr>
      <w:tr w:rsidR="00365238" w:rsidRPr="0051622A" w:rsidTr="00F83A12">
        <w:tc>
          <w:tcPr>
            <w:tcW w:w="438" w:type="dxa"/>
          </w:tcPr>
          <w:p w:rsidR="00365238" w:rsidRPr="0051622A" w:rsidRDefault="00365238" w:rsidP="00F83A12">
            <w:pPr>
              <w:autoSpaceDE w:val="0"/>
              <w:autoSpaceDN w:val="0"/>
              <w:adjustRightInd w:val="0"/>
              <w:jc w:val="center"/>
              <w:rPr>
                <w:b/>
                <w:sz w:val="22"/>
              </w:rPr>
            </w:pPr>
            <w:r>
              <w:rPr>
                <w:b/>
                <w:sz w:val="22"/>
              </w:rPr>
              <w:t>28</w:t>
            </w:r>
          </w:p>
        </w:tc>
        <w:tc>
          <w:tcPr>
            <w:tcW w:w="4065" w:type="dxa"/>
            <w:gridSpan w:val="2"/>
            <w:vMerge/>
          </w:tcPr>
          <w:p w:rsidR="00365238" w:rsidRPr="0051622A" w:rsidRDefault="00365238" w:rsidP="00F83A12">
            <w:pPr>
              <w:autoSpaceDE w:val="0"/>
              <w:autoSpaceDN w:val="0"/>
              <w:adjustRightInd w:val="0"/>
              <w:rPr>
                <w:sz w:val="22"/>
              </w:rPr>
            </w:pPr>
          </w:p>
        </w:tc>
        <w:tc>
          <w:tcPr>
            <w:tcW w:w="5068" w:type="dxa"/>
            <w:vMerge/>
          </w:tcPr>
          <w:p w:rsidR="00365238" w:rsidRPr="0051622A" w:rsidRDefault="00365238" w:rsidP="00F83A12">
            <w:pPr>
              <w:autoSpaceDE w:val="0"/>
              <w:autoSpaceDN w:val="0"/>
              <w:adjustRightInd w:val="0"/>
              <w:jc w:val="center"/>
              <w:rPr>
                <w:b/>
                <w:sz w:val="22"/>
              </w:rPr>
            </w:pPr>
          </w:p>
        </w:tc>
      </w:tr>
      <w:tr w:rsidR="00365238" w:rsidRPr="0051622A" w:rsidTr="00F83A12">
        <w:tc>
          <w:tcPr>
            <w:tcW w:w="438" w:type="dxa"/>
          </w:tcPr>
          <w:p w:rsidR="00365238" w:rsidRDefault="00365238" w:rsidP="00F83A12">
            <w:pPr>
              <w:autoSpaceDE w:val="0"/>
              <w:autoSpaceDN w:val="0"/>
              <w:adjustRightInd w:val="0"/>
              <w:jc w:val="center"/>
              <w:rPr>
                <w:b/>
                <w:sz w:val="22"/>
              </w:rPr>
            </w:pPr>
            <w:r>
              <w:rPr>
                <w:b/>
                <w:sz w:val="22"/>
              </w:rPr>
              <w:t>29</w:t>
            </w:r>
          </w:p>
        </w:tc>
        <w:tc>
          <w:tcPr>
            <w:tcW w:w="4065" w:type="dxa"/>
            <w:gridSpan w:val="2"/>
            <w:vMerge/>
          </w:tcPr>
          <w:p w:rsidR="00365238" w:rsidRPr="0051622A" w:rsidRDefault="00365238" w:rsidP="00F83A12">
            <w:pPr>
              <w:autoSpaceDE w:val="0"/>
              <w:autoSpaceDN w:val="0"/>
              <w:adjustRightInd w:val="0"/>
              <w:rPr>
                <w:sz w:val="22"/>
              </w:rPr>
            </w:pPr>
          </w:p>
        </w:tc>
        <w:tc>
          <w:tcPr>
            <w:tcW w:w="5068" w:type="dxa"/>
            <w:vMerge/>
          </w:tcPr>
          <w:p w:rsidR="00365238" w:rsidRPr="0051622A" w:rsidRDefault="00365238" w:rsidP="00F83A12">
            <w:pPr>
              <w:autoSpaceDE w:val="0"/>
              <w:autoSpaceDN w:val="0"/>
              <w:adjustRightInd w:val="0"/>
              <w:jc w:val="center"/>
              <w:rPr>
                <w:b/>
                <w:sz w:val="22"/>
              </w:rPr>
            </w:pPr>
          </w:p>
        </w:tc>
      </w:tr>
      <w:tr w:rsidR="00365238" w:rsidRPr="0051622A" w:rsidTr="00F83A12">
        <w:tc>
          <w:tcPr>
            <w:tcW w:w="438" w:type="dxa"/>
          </w:tcPr>
          <w:p w:rsidR="00365238" w:rsidRDefault="00365238" w:rsidP="00F83A12">
            <w:pPr>
              <w:autoSpaceDE w:val="0"/>
              <w:autoSpaceDN w:val="0"/>
              <w:adjustRightInd w:val="0"/>
              <w:jc w:val="center"/>
              <w:rPr>
                <w:b/>
                <w:sz w:val="22"/>
              </w:rPr>
            </w:pPr>
            <w:r>
              <w:rPr>
                <w:b/>
                <w:sz w:val="22"/>
              </w:rPr>
              <w:t>30</w:t>
            </w:r>
          </w:p>
        </w:tc>
        <w:tc>
          <w:tcPr>
            <w:tcW w:w="4065" w:type="dxa"/>
            <w:gridSpan w:val="2"/>
            <w:vMerge/>
          </w:tcPr>
          <w:p w:rsidR="00365238" w:rsidRPr="0051622A" w:rsidRDefault="00365238" w:rsidP="00F83A12">
            <w:pPr>
              <w:autoSpaceDE w:val="0"/>
              <w:autoSpaceDN w:val="0"/>
              <w:adjustRightInd w:val="0"/>
              <w:rPr>
                <w:sz w:val="22"/>
              </w:rPr>
            </w:pPr>
          </w:p>
        </w:tc>
        <w:tc>
          <w:tcPr>
            <w:tcW w:w="5068" w:type="dxa"/>
            <w:vMerge/>
          </w:tcPr>
          <w:p w:rsidR="00365238" w:rsidRPr="0051622A" w:rsidRDefault="00365238" w:rsidP="00F83A12">
            <w:pPr>
              <w:autoSpaceDE w:val="0"/>
              <w:autoSpaceDN w:val="0"/>
              <w:adjustRightInd w:val="0"/>
              <w:jc w:val="center"/>
              <w:rPr>
                <w:b/>
                <w:sz w:val="22"/>
              </w:rPr>
            </w:pPr>
          </w:p>
        </w:tc>
      </w:tr>
      <w:tr w:rsidR="00365238" w:rsidRPr="0051622A" w:rsidTr="00F83A12">
        <w:tc>
          <w:tcPr>
            <w:tcW w:w="438" w:type="dxa"/>
          </w:tcPr>
          <w:p w:rsidR="00365238" w:rsidRDefault="00365238" w:rsidP="00F83A12">
            <w:pPr>
              <w:autoSpaceDE w:val="0"/>
              <w:autoSpaceDN w:val="0"/>
              <w:adjustRightInd w:val="0"/>
              <w:jc w:val="center"/>
              <w:rPr>
                <w:b/>
                <w:sz w:val="22"/>
              </w:rPr>
            </w:pPr>
            <w:r>
              <w:rPr>
                <w:b/>
                <w:sz w:val="22"/>
              </w:rPr>
              <w:t>31</w:t>
            </w:r>
          </w:p>
        </w:tc>
        <w:tc>
          <w:tcPr>
            <w:tcW w:w="4065" w:type="dxa"/>
            <w:gridSpan w:val="2"/>
            <w:vMerge/>
          </w:tcPr>
          <w:p w:rsidR="00365238" w:rsidRPr="0051622A" w:rsidRDefault="00365238" w:rsidP="00F83A12">
            <w:pPr>
              <w:autoSpaceDE w:val="0"/>
              <w:autoSpaceDN w:val="0"/>
              <w:adjustRightInd w:val="0"/>
              <w:rPr>
                <w:sz w:val="22"/>
              </w:rPr>
            </w:pPr>
          </w:p>
        </w:tc>
        <w:tc>
          <w:tcPr>
            <w:tcW w:w="5068" w:type="dxa"/>
            <w:vMerge/>
          </w:tcPr>
          <w:p w:rsidR="00365238" w:rsidRPr="0051622A" w:rsidRDefault="00365238" w:rsidP="00F83A12">
            <w:pPr>
              <w:autoSpaceDE w:val="0"/>
              <w:autoSpaceDN w:val="0"/>
              <w:adjustRightInd w:val="0"/>
              <w:jc w:val="center"/>
              <w:rPr>
                <w:b/>
                <w:sz w:val="22"/>
              </w:rPr>
            </w:pPr>
          </w:p>
        </w:tc>
      </w:tr>
      <w:tr w:rsidR="00365238" w:rsidRPr="0051622A" w:rsidTr="00617D8B">
        <w:tc>
          <w:tcPr>
            <w:tcW w:w="438" w:type="dxa"/>
          </w:tcPr>
          <w:p w:rsidR="00365238" w:rsidRDefault="00365238" w:rsidP="00F83A12">
            <w:pPr>
              <w:autoSpaceDE w:val="0"/>
              <w:autoSpaceDN w:val="0"/>
              <w:adjustRightInd w:val="0"/>
              <w:jc w:val="center"/>
              <w:rPr>
                <w:b/>
                <w:sz w:val="22"/>
              </w:rPr>
            </w:pPr>
            <w:r>
              <w:rPr>
                <w:b/>
                <w:sz w:val="22"/>
              </w:rPr>
              <w:t>32</w:t>
            </w:r>
          </w:p>
        </w:tc>
        <w:tc>
          <w:tcPr>
            <w:tcW w:w="4065" w:type="dxa"/>
            <w:gridSpan w:val="2"/>
            <w:vMerge w:val="restart"/>
          </w:tcPr>
          <w:p w:rsidR="00365238" w:rsidRPr="0051622A" w:rsidRDefault="00365238" w:rsidP="00F83A12">
            <w:pPr>
              <w:autoSpaceDE w:val="0"/>
              <w:autoSpaceDN w:val="0"/>
              <w:adjustRightInd w:val="0"/>
              <w:rPr>
                <w:sz w:val="22"/>
              </w:rPr>
            </w:pPr>
            <w:r w:rsidRPr="0051622A">
              <w:rPr>
                <w:sz w:val="22"/>
              </w:rPr>
              <w:t>Постановка спектаклей</w:t>
            </w:r>
          </w:p>
        </w:tc>
        <w:tc>
          <w:tcPr>
            <w:tcW w:w="5068" w:type="dxa"/>
            <w:vMerge w:val="restart"/>
          </w:tcPr>
          <w:p w:rsidR="00365238" w:rsidRPr="0051622A" w:rsidRDefault="00365238" w:rsidP="00617D8B">
            <w:pPr>
              <w:autoSpaceDE w:val="0"/>
              <w:autoSpaceDN w:val="0"/>
              <w:adjustRightInd w:val="0"/>
              <w:rPr>
                <w:sz w:val="22"/>
              </w:rPr>
            </w:pPr>
            <w:r w:rsidRPr="0051622A">
              <w:rPr>
                <w:sz w:val="22"/>
              </w:rPr>
              <w:t>Анализируют св</w:t>
            </w:r>
            <w:r>
              <w:rPr>
                <w:sz w:val="22"/>
              </w:rPr>
              <w:t xml:space="preserve">ою деятельность во время показа </w:t>
            </w:r>
            <w:r w:rsidRPr="0051622A">
              <w:rPr>
                <w:sz w:val="22"/>
              </w:rPr>
              <w:t>спектакля</w:t>
            </w:r>
          </w:p>
        </w:tc>
      </w:tr>
      <w:tr w:rsidR="00365238" w:rsidRPr="0051622A" w:rsidTr="00617D8B">
        <w:tc>
          <w:tcPr>
            <w:tcW w:w="438" w:type="dxa"/>
          </w:tcPr>
          <w:p w:rsidR="00365238" w:rsidRDefault="00365238" w:rsidP="00F83A12">
            <w:pPr>
              <w:autoSpaceDE w:val="0"/>
              <w:autoSpaceDN w:val="0"/>
              <w:adjustRightInd w:val="0"/>
              <w:jc w:val="center"/>
              <w:rPr>
                <w:b/>
                <w:sz w:val="22"/>
              </w:rPr>
            </w:pPr>
            <w:r>
              <w:rPr>
                <w:b/>
                <w:sz w:val="22"/>
              </w:rPr>
              <w:t>33</w:t>
            </w:r>
          </w:p>
        </w:tc>
        <w:tc>
          <w:tcPr>
            <w:tcW w:w="4065" w:type="dxa"/>
            <w:gridSpan w:val="2"/>
            <w:vMerge/>
          </w:tcPr>
          <w:p w:rsidR="00365238" w:rsidRPr="0051622A" w:rsidRDefault="00365238" w:rsidP="00F83A12">
            <w:pPr>
              <w:autoSpaceDE w:val="0"/>
              <w:autoSpaceDN w:val="0"/>
              <w:adjustRightInd w:val="0"/>
              <w:rPr>
                <w:sz w:val="22"/>
              </w:rPr>
            </w:pPr>
          </w:p>
        </w:tc>
        <w:tc>
          <w:tcPr>
            <w:tcW w:w="5068" w:type="dxa"/>
            <w:vMerge/>
          </w:tcPr>
          <w:p w:rsidR="00365238" w:rsidRPr="0051622A" w:rsidRDefault="00365238" w:rsidP="00617D8B">
            <w:pPr>
              <w:autoSpaceDE w:val="0"/>
              <w:autoSpaceDN w:val="0"/>
              <w:adjustRightInd w:val="0"/>
              <w:rPr>
                <w:sz w:val="22"/>
              </w:rPr>
            </w:pPr>
          </w:p>
        </w:tc>
      </w:tr>
      <w:tr w:rsidR="00365238" w:rsidRPr="0051622A" w:rsidTr="00617D8B">
        <w:tc>
          <w:tcPr>
            <w:tcW w:w="438" w:type="dxa"/>
          </w:tcPr>
          <w:p w:rsidR="00365238" w:rsidRPr="0051622A" w:rsidRDefault="00365238" w:rsidP="00F83A12">
            <w:pPr>
              <w:autoSpaceDE w:val="0"/>
              <w:autoSpaceDN w:val="0"/>
              <w:adjustRightInd w:val="0"/>
              <w:jc w:val="center"/>
              <w:rPr>
                <w:b/>
                <w:sz w:val="22"/>
              </w:rPr>
            </w:pPr>
            <w:r>
              <w:rPr>
                <w:b/>
                <w:sz w:val="22"/>
              </w:rPr>
              <w:t>34</w:t>
            </w:r>
          </w:p>
        </w:tc>
        <w:tc>
          <w:tcPr>
            <w:tcW w:w="4065" w:type="dxa"/>
            <w:gridSpan w:val="2"/>
            <w:vMerge/>
          </w:tcPr>
          <w:p w:rsidR="00365238" w:rsidRPr="0051622A" w:rsidRDefault="00365238" w:rsidP="00F83A12">
            <w:pPr>
              <w:autoSpaceDE w:val="0"/>
              <w:autoSpaceDN w:val="0"/>
              <w:adjustRightInd w:val="0"/>
              <w:rPr>
                <w:sz w:val="22"/>
              </w:rPr>
            </w:pPr>
          </w:p>
        </w:tc>
        <w:tc>
          <w:tcPr>
            <w:tcW w:w="5068" w:type="dxa"/>
            <w:vMerge/>
          </w:tcPr>
          <w:p w:rsidR="00365238" w:rsidRPr="0051622A" w:rsidRDefault="00365238" w:rsidP="00617D8B">
            <w:pPr>
              <w:autoSpaceDE w:val="0"/>
              <w:autoSpaceDN w:val="0"/>
              <w:adjustRightInd w:val="0"/>
              <w:rPr>
                <w:b/>
                <w:sz w:val="22"/>
              </w:rPr>
            </w:pPr>
          </w:p>
        </w:tc>
      </w:tr>
    </w:tbl>
    <w:p w:rsidR="0051622A" w:rsidRPr="0051622A" w:rsidRDefault="0051622A" w:rsidP="0051622A">
      <w:pPr>
        <w:pStyle w:val="3"/>
        <w:spacing w:before="0"/>
        <w:ind w:firstLine="709"/>
        <w:jc w:val="both"/>
        <w:rPr>
          <w:b w:val="0"/>
          <w:sz w:val="22"/>
          <w:szCs w:val="22"/>
        </w:rPr>
      </w:pPr>
    </w:p>
    <w:p w:rsidR="0051622A" w:rsidRPr="0051622A" w:rsidRDefault="0051622A" w:rsidP="00D57F25">
      <w:pPr>
        <w:autoSpaceDE w:val="0"/>
        <w:autoSpaceDN w:val="0"/>
        <w:adjustRightInd w:val="0"/>
        <w:rPr>
          <w:rFonts w:eastAsiaTheme="minorHAnsi"/>
          <w:sz w:val="22"/>
          <w:szCs w:val="22"/>
          <w:lang w:eastAsia="en-US"/>
        </w:rPr>
      </w:pPr>
    </w:p>
    <w:sectPr w:rsidR="0051622A" w:rsidRPr="0051622A" w:rsidSect="00D26C02">
      <w:pgSz w:w="11906" w:h="16838" w:code="9"/>
      <w:pgMar w:top="1134" w:right="851"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08A" w:rsidRDefault="00E0708A" w:rsidP="00552B00">
      <w:r>
        <w:separator/>
      </w:r>
    </w:p>
  </w:endnote>
  <w:endnote w:type="continuationSeparator" w:id="0">
    <w:p w:rsidR="00E0708A" w:rsidRDefault="00E0708A" w:rsidP="00552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08A" w:rsidRDefault="00E0708A" w:rsidP="00552B00">
      <w:r>
        <w:separator/>
      </w:r>
    </w:p>
  </w:footnote>
  <w:footnote w:type="continuationSeparator" w:id="0">
    <w:p w:rsidR="00E0708A" w:rsidRDefault="00E0708A" w:rsidP="00552B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6137E"/>
    <w:multiLevelType w:val="hybridMultilevel"/>
    <w:tmpl w:val="DAC076F6"/>
    <w:lvl w:ilvl="0" w:tplc="5590ED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FD5D86"/>
    <w:multiLevelType w:val="hybridMultilevel"/>
    <w:tmpl w:val="47829E82"/>
    <w:lvl w:ilvl="0" w:tplc="5590ED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BA7E57"/>
    <w:multiLevelType w:val="hybridMultilevel"/>
    <w:tmpl w:val="547228C2"/>
    <w:lvl w:ilvl="0" w:tplc="5590ED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8E84D98"/>
    <w:multiLevelType w:val="hybridMultilevel"/>
    <w:tmpl w:val="30CC61A8"/>
    <w:lvl w:ilvl="0" w:tplc="5590ED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4604776"/>
    <w:multiLevelType w:val="hybridMultilevel"/>
    <w:tmpl w:val="59708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4E13E71"/>
    <w:multiLevelType w:val="hybridMultilevel"/>
    <w:tmpl w:val="5928E5CA"/>
    <w:lvl w:ilvl="0" w:tplc="5590ED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EB5BD9"/>
    <w:multiLevelType w:val="hybridMultilevel"/>
    <w:tmpl w:val="D738056C"/>
    <w:lvl w:ilvl="0" w:tplc="5590ED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A4D3A7C"/>
    <w:multiLevelType w:val="hybridMultilevel"/>
    <w:tmpl w:val="B0949ED2"/>
    <w:lvl w:ilvl="0" w:tplc="5590ED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CF10A45"/>
    <w:multiLevelType w:val="hybridMultilevel"/>
    <w:tmpl w:val="409AE92A"/>
    <w:lvl w:ilvl="0" w:tplc="127EC3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C044F72"/>
    <w:multiLevelType w:val="hybridMultilevel"/>
    <w:tmpl w:val="0C8CC7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DB24110"/>
    <w:multiLevelType w:val="hybridMultilevel"/>
    <w:tmpl w:val="A84267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FC06D18"/>
    <w:multiLevelType w:val="hybridMultilevel"/>
    <w:tmpl w:val="DED67486"/>
    <w:lvl w:ilvl="0" w:tplc="5590ED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DE1740C"/>
    <w:multiLevelType w:val="hybridMultilevel"/>
    <w:tmpl w:val="616254AA"/>
    <w:lvl w:ilvl="0" w:tplc="5590ED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7"/>
  </w:num>
  <w:num w:numId="4">
    <w:abstractNumId w:val="3"/>
  </w:num>
  <w:num w:numId="5">
    <w:abstractNumId w:val="5"/>
  </w:num>
  <w:num w:numId="6">
    <w:abstractNumId w:val="11"/>
  </w:num>
  <w:num w:numId="7">
    <w:abstractNumId w:val="0"/>
  </w:num>
  <w:num w:numId="8">
    <w:abstractNumId w:val="6"/>
  </w:num>
  <w:num w:numId="9">
    <w:abstractNumId w:val="12"/>
  </w:num>
  <w:num w:numId="10">
    <w:abstractNumId w:val="1"/>
  </w:num>
  <w:num w:numId="11">
    <w:abstractNumId w:val="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50356"/>
    <w:rsid w:val="00055E54"/>
    <w:rsid w:val="000716C9"/>
    <w:rsid w:val="00072000"/>
    <w:rsid w:val="00074CAF"/>
    <w:rsid w:val="00192925"/>
    <w:rsid w:val="001F2E1E"/>
    <w:rsid w:val="00253A1A"/>
    <w:rsid w:val="002D23EA"/>
    <w:rsid w:val="002D28AA"/>
    <w:rsid w:val="00327587"/>
    <w:rsid w:val="00350356"/>
    <w:rsid w:val="00356F45"/>
    <w:rsid w:val="00365238"/>
    <w:rsid w:val="0037010F"/>
    <w:rsid w:val="0051622A"/>
    <w:rsid w:val="00552B00"/>
    <w:rsid w:val="005C7971"/>
    <w:rsid w:val="005D134C"/>
    <w:rsid w:val="00617D8B"/>
    <w:rsid w:val="00671491"/>
    <w:rsid w:val="007034DC"/>
    <w:rsid w:val="00812D80"/>
    <w:rsid w:val="00835A03"/>
    <w:rsid w:val="00857280"/>
    <w:rsid w:val="00892D60"/>
    <w:rsid w:val="008A6C9B"/>
    <w:rsid w:val="00942EE7"/>
    <w:rsid w:val="009A1B0A"/>
    <w:rsid w:val="009B278E"/>
    <w:rsid w:val="00A15ABC"/>
    <w:rsid w:val="00A411D0"/>
    <w:rsid w:val="00A547A3"/>
    <w:rsid w:val="00A91CDF"/>
    <w:rsid w:val="00AA59E0"/>
    <w:rsid w:val="00AE4860"/>
    <w:rsid w:val="00B909D9"/>
    <w:rsid w:val="00BA4C5D"/>
    <w:rsid w:val="00CB47DB"/>
    <w:rsid w:val="00D26C02"/>
    <w:rsid w:val="00D57F25"/>
    <w:rsid w:val="00D73022"/>
    <w:rsid w:val="00D801B9"/>
    <w:rsid w:val="00E07077"/>
    <w:rsid w:val="00E0708A"/>
    <w:rsid w:val="00E20E4E"/>
    <w:rsid w:val="00E35361"/>
    <w:rsid w:val="00E40CCE"/>
    <w:rsid w:val="00E46F65"/>
    <w:rsid w:val="00EF0FD3"/>
    <w:rsid w:val="00F51D18"/>
    <w:rsid w:val="00F83A12"/>
    <w:rsid w:val="00FA31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361"/>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491"/>
    <w:pPr>
      <w:ind w:left="720"/>
      <w:contextualSpacing/>
    </w:pPr>
  </w:style>
  <w:style w:type="table" w:styleId="a4">
    <w:name w:val="Table Grid"/>
    <w:basedOn w:val="a1"/>
    <w:uiPriority w:val="59"/>
    <w:rsid w:val="00D57F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552B00"/>
    <w:pPr>
      <w:tabs>
        <w:tab w:val="center" w:pos="4677"/>
        <w:tab w:val="right" w:pos="9355"/>
      </w:tabs>
    </w:pPr>
  </w:style>
  <w:style w:type="character" w:customStyle="1" w:styleId="a6">
    <w:name w:val="Верхний колонтитул Знак"/>
    <w:basedOn w:val="a0"/>
    <w:link w:val="a5"/>
    <w:uiPriority w:val="99"/>
    <w:semiHidden/>
    <w:rsid w:val="00552B00"/>
    <w:rPr>
      <w:rFonts w:ascii="Times New Roman" w:eastAsia="Times New Roman" w:hAnsi="Times New Roman" w:cs="Times New Roman"/>
      <w:sz w:val="28"/>
      <w:szCs w:val="24"/>
      <w:lang w:eastAsia="ru-RU"/>
    </w:rPr>
  </w:style>
  <w:style w:type="paragraph" w:styleId="a7">
    <w:name w:val="footer"/>
    <w:basedOn w:val="a"/>
    <w:link w:val="a8"/>
    <w:uiPriority w:val="99"/>
    <w:semiHidden/>
    <w:unhideWhenUsed/>
    <w:rsid w:val="00552B00"/>
    <w:pPr>
      <w:tabs>
        <w:tab w:val="center" w:pos="4677"/>
        <w:tab w:val="right" w:pos="9355"/>
      </w:tabs>
    </w:pPr>
  </w:style>
  <w:style w:type="character" w:customStyle="1" w:styleId="a8">
    <w:name w:val="Нижний колонтитул Знак"/>
    <w:basedOn w:val="a0"/>
    <w:link w:val="a7"/>
    <w:uiPriority w:val="99"/>
    <w:semiHidden/>
    <w:rsid w:val="00552B00"/>
    <w:rPr>
      <w:rFonts w:ascii="Times New Roman" w:eastAsia="Times New Roman" w:hAnsi="Times New Roman" w:cs="Times New Roman"/>
      <w:sz w:val="28"/>
      <w:szCs w:val="24"/>
      <w:lang w:eastAsia="ru-RU"/>
    </w:rPr>
  </w:style>
  <w:style w:type="character" w:customStyle="1" w:styleId="4">
    <w:name w:val="Основной текст (4)_"/>
    <w:link w:val="40"/>
    <w:uiPriority w:val="99"/>
    <w:rsid w:val="0051622A"/>
    <w:rPr>
      <w:rFonts w:ascii="Times New Roman" w:hAnsi="Times New Roman" w:cs="Times New Roman"/>
      <w:sz w:val="19"/>
      <w:szCs w:val="19"/>
      <w:shd w:val="clear" w:color="auto" w:fill="FFFFFF"/>
    </w:rPr>
  </w:style>
  <w:style w:type="paragraph" w:customStyle="1" w:styleId="40">
    <w:name w:val="Основной текст (4)"/>
    <w:basedOn w:val="a"/>
    <w:link w:val="4"/>
    <w:uiPriority w:val="99"/>
    <w:rsid w:val="0051622A"/>
    <w:pPr>
      <w:shd w:val="clear" w:color="auto" w:fill="FFFFFF"/>
      <w:spacing w:after="600" w:line="216" w:lineRule="exact"/>
      <w:jc w:val="center"/>
    </w:pPr>
    <w:rPr>
      <w:rFonts w:eastAsiaTheme="minorHAnsi"/>
      <w:sz w:val="19"/>
      <w:szCs w:val="19"/>
      <w:lang w:eastAsia="en-US"/>
    </w:rPr>
  </w:style>
  <w:style w:type="paragraph" w:customStyle="1" w:styleId="3">
    <w:name w:val="Заголовок 3+"/>
    <w:basedOn w:val="a"/>
    <w:rsid w:val="0051622A"/>
    <w:pPr>
      <w:widowControl w:val="0"/>
      <w:overflowPunct w:val="0"/>
      <w:autoSpaceDE w:val="0"/>
      <w:autoSpaceDN w:val="0"/>
      <w:adjustRightInd w:val="0"/>
      <w:spacing w:before="240"/>
      <w:jc w:val="center"/>
      <w:textAlignment w:val="baseline"/>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5361"/>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14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BD618-CD73-4CD8-8949-200486D0A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Pages>
  <Words>2960</Words>
  <Characters>16873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Бойкова</dc:creator>
  <cp:keywords/>
  <dc:description/>
  <cp:lastModifiedBy>user</cp:lastModifiedBy>
  <cp:revision>23</cp:revision>
  <dcterms:created xsi:type="dcterms:W3CDTF">2013-10-17T10:00:00Z</dcterms:created>
  <dcterms:modified xsi:type="dcterms:W3CDTF">2019-01-21T17:09:00Z</dcterms:modified>
</cp:coreProperties>
</file>