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3F" w:rsidRPr="003E3E18" w:rsidRDefault="00E32D3F" w:rsidP="00E32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E3E18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32D3F" w:rsidRPr="003E3E18" w:rsidRDefault="00E32D3F" w:rsidP="00E32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E18">
        <w:rPr>
          <w:rFonts w:ascii="Times New Roman" w:hAnsi="Times New Roman"/>
          <w:b/>
          <w:sz w:val="24"/>
          <w:szCs w:val="24"/>
        </w:rPr>
        <w:t xml:space="preserve">Кубинская средняя общеобразовательная школа № 2 </w:t>
      </w:r>
    </w:p>
    <w:p w:rsidR="00E32D3F" w:rsidRPr="003E3E18" w:rsidRDefault="00E32D3F" w:rsidP="00E32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E18">
        <w:rPr>
          <w:rFonts w:ascii="Times New Roman" w:hAnsi="Times New Roman"/>
          <w:b/>
          <w:sz w:val="24"/>
          <w:szCs w:val="24"/>
        </w:rPr>
        <w:t>имени Героя Советского Союза Безбородова В.П.</w:t>
      </w:r>
    </w:p>
    <w:p w:rsidR="00E32D3F" w:rsidRDefault="00E32D3F" w:rsidP="00E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D3F" w:rsidRDefault="00E32D3F" w:rsidP="00E32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D3F" w:rsidRDefault="00E32D3F" w:rsidP="00E32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5257"/>
        <w:gridCol w:w="5258"/>
      </w:tblGrid>
      <w:tr w:rsidR="00E32D3F" w:rsidTr="00100DDB">
        <w:trPr>
          <w:trHeight w:val="211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E32D3F" w:rsidRPr="003E3E18" w:rsidRDefault="00E32D3F" w:rsidP="00100DDB">
            <w:pPr>
              <w:rPr>
                <w:rFonts w:ascii="Times New Roman" w:hAnsi="Times New Roman"/>
                <w:sz w:val="24"/>
                <w:szCs w:val="24"/>
              </w:rPr>
            </w:pPr>
            <w:r w:rsidRPr="003E3E1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32D3F" w:rsidRDefault="00E32D3F" w:rsidP="00100DDB">
            <w:pPr>
              <w:rPr>
                <w:rFonts w:ascii="Times New Roman" w:hAnsi="Times New Roman"/>
                <w:sz w:val="24"/>
                <w:szCs w:val="24"/>
              </w:rPr>
            </w:pPr>
            <w:r w:rsidRPr="003E3E18">
              <w:rPr>
                <w:rFonts w:ascii="Times New Roman" w:hAnsi="Times New Roman"/>
                <w:sz w:val="24"/>
                <w:szCs w:val="24"/>
              </w:rPr>
              <w:t xml:space="preserve">Директор МБОУ Кубинской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E3E18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E32D3F" w:rsidRPr="003E3E18" w:rsidRDefault="00E32D3F" w:rsidP="00100DDB">
            <w:pPr>
              <w:rPr>
                <w:rFonts w:ascii="Times New Roman" w:hAnsi="Times New Roman"/>
                <w:sz w:val="24"/>
                <w:szCs w:val="24"/>
              </w:rPr>
            </w:pPr>
            <w:r w:rsidRPr="003E3E18">
              <w:rPr>
                <w:rFonts w:ascii="Times New Roman" w:hAnsi="Times New Roman"/>
                <w:sz w:val="24"/>
                <w:szCs w:val="24"/>
              </w:rPr>
              <w:t>им. Героя Советского Союза Безбородова В.П.</w:t>
            </w:r>
          </w:p>
          <w:p w:rsidR="00E32D3F" w:rsidRPr="003E3E18" w:rsidRDefault="00E32D3F" w:rsidP="00100DDB">
            <w:pPr>
              <w:ind w:right="-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E3E18">
              <w:rPr>
                <w:rFonts w:ascii="Times New Roman" w:hAnsi="Times New Roman"/>
                <w:sz w:val="24"/>
                <w:szCs w:val="24"/>
              </w:rPr>
              <w:t>____________ Негрустуева Г.Е.</w:t>
            </w:r>
          </w:p>
          <w:p w:rsidR="00E32D3F" w:rsidRPr="003E3E18" w:rsidRDefault="00E32D3F" w:rsidP="00100DDB">
            <w:pPr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3E3E18">
              <w:rPr>
                <w:rFonts w:ascii="Times New Roman" w:hAnsi="Times New Roman"/>
                <w:sz w:val="24"/>
                <w:szCs w:val="24"/>
              </w:rPr>
              <w:t xml:space="preserve">Приказ № ____ </w:t>
            </w: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3E3E18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3E3E18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2017 </w:t>
            </w:r>
            <w:r w:rsidRPr="003E3E1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D3F" w:rsidRPr="003E3E18" w:rsidRDefault="00E32D3F" w:rsidP="00100DDB">
            <w:pPr>
              <w:ind w:right="-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3E3E18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3E3E18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3E3E1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2D3F" w:rsidRDefault="00E32D3F" w:rsidP="00100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:rsidR="00E32D3F" w:rsidRPr="003E3E18" w:rsidRDefault="00E32D3F" w:rsidP="00100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E3E1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32D3F" w:rsidRDefault="00E32D3F" w:rsidP="00100DD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УМЦ « Развития образования»</w:t>
            </w:r>
          </w:p>
          <w:p w:rsidR="00E32D3F" w:rsidRDefault="00E32D3F" w:rsidP="00100DD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_____________(_____________________)</w:t>
            </w:r>
          </w:p>
          <w:p w:rsidR="00E32D3F" w:rsidRDefault="00E32D3F" w:rsidP="00100DD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«___»_______________2017г.</w:t>
            </w:r>
          </w:p>
        </w:tc>
      </w:tr>
    </w:tbl>
    <w:p w:rsidR="00E32D3F" w:rsidRDefault="00E32D3F" w:rsidP="00E32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D3F" w:rsidRDefault="00E32D3F" w:rsidP="00E32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E32D3F" w:rsidRPr="003E3E18" w:rsidTr="00100DDB">
        <w:tc>
          <w:tcPr>
            <w:tcW w:w="3449" w:type="dxa"/>
          </w:tcPr>
          <w:p w:rsidR="00E32D3F" w:rsidRPr="003E3E18" w:rsidRDefault="00E32D3F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E32D3F" w:rsidRPr="003E3E18" w:rsidRDefault="00E32D3F" w:rsidP="0010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E32D3F" w:rsidRPr="003E3E18" w:rsidRDefault="00E32D3F" w:rsidP="0010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D3F" w:rsidRDefault="00E32D3F" w:rsidP="00E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D3F" w:rsidRDefault="00E32D3F" w:rsidP="00E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D3F" w:rsidRPr="00A40554" w:rsidRDefault="00E32D3F" w:rsidP="00E32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554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E32D3F" w:rsidRPr="00A40554" w:rsidRDefault="00E32D3F" w:rsidP="00E32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554">
        <w:rPr>
          <w:rFonts w:ascii="Times New Roman" w:hAnsi="Times New Roman"/>
          <w:b/>
          <w:sz w:val="28"/>
          <w:szCs w:val="28"/>
        </w:rPr>
        <w:t>специального курса платных образовательных услуг</w:t>
      </w:r>
    </w:p>
    <w:p w:rsidR="00E32D3F" w:rsidRPr="00A40554" w:rsidRDefault="00E32D3F" w:rsidP="00E32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54">
        <w:rPr>
          <w:rFonts w:ascii="Times New Roman" w:hAnsi="Times New Roman" w:cs="Times New Roman"/>
          <w:b/>
          <w:sz w:val="28"/>
          <w:szCs w:val="28"/>
        </w:rPr>
        <w:t>«Избранные задачи и теоремы геометрии»</w:t>
      </w:r>
    </w:p>
    <w:p w:rsidR="00E32D3F" w:rsidRPr="00A40554" w:rsidRDefault="00E32D3F" w:rsidP="00E32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554">
        <w:rPr>
          <w:rFonts w:ascii="Times New Roman" w:hAnsi="Times New Roman"/>
          <w:b/>
          <w:sz w:val="28"/>
          <w:szCs w:val="28"/>
        </w:rPr>
        <w:t xml:space="preserve"> на 2017-2018 учебный год</w:t>
      </w:r>
      <w:r w:rsidR="00923482">
        <w:rPr>
          <w:rFonts w:ascii="Times New Roman" w:hAnsi="Times New Roman"/>
          <w:b/>
          <w:sz w:val="28"/>
          <w:szCs w:val="28"/>
        </w:rPr>
        <w:t xml:space="preserve"> </w:t>
      </w:r>
    </w:p>
    <w:p w:rsidR="00E32D3F" w:rsidRPr="00A40554" w:rsidRDefault="00E32D3F" w:rsidP="00E32D3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32D3F" w:rsidRPr="00A40554" w:rsidRDefault="00E32D3F" w:rsidP="00E32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D3F" w:rsidRPr="00A40554" w:rsidRDefault="00E32D3F" w:rsidP="00E32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D3F" w:rsidRDefault="00E32D3F" w:rsidP="00E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482" w:rsidRPr="00923482" w:rsidRDefault="00923482" w:rsidP="00923482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923482">
        <w:rPr>
          <w:rFonts w:ascii="Times New Roman" w:eastAsia="Times New Roman" w:hAnsi="Times New Roman" w:cs="Times New Roman"/>
          <w:sz w:val="28"/>
        </w:rPr>
        <w:t xml:space="preserve">Класс: </w:t>
      </w:r>
      <w:r w:rsidRPr="00923482">
        <w:rPr>
          <w:rFonts w:ascii="Times New Roman" w:eastAsia="Times New Roman" w:hAnsi="Times New Roman" w:cs="Times New Roman"/>
          <w:sz w:val="28"/>
          <w:u w:val="single"/>
        </w:rPr>
        <w:t>9</w:t>
      </w:r>
    </w:p>
    <w:p w:rsidR="00923482" w:rsidRPr="00923482" w:rsidRDefault="00923482" w:rsidP="0092348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23482" w:rsidRPr="00923482" w:rsidRDefault="00923482" w:rsidP="00923482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923482">
        <w:rPr>
          <w:rFonts w:ascii="Times New Roman" w:eastAsia="Times New Roman" w:hAnsi="Times New Roman" w:cs="Times New Roman"/>
          <w:sz w:val="28"/>
        </w:rPr>
        <w:t xml:space="preserve">Количество часов в год: </w:t>
      </w:r>
      <w:r w:rsidRPr="00923482">
        <w:rPr>
          <w:rFonts w:ascii="Times New Roman" w:eastAsia="Times New Roman" w:hAnsi="Times New Roman" w:cs="Times New Roman"/>
          <w:sz w:val="28"/>
          <w:u w:val="single"/>
        </w:rPr>
        <w:t>64</w:t>
      </w:r>
    </w:p>
    <w:p w:rsidR="00923482" w:rsidRPr="00923482" w:rsidRDefault="00923482" w:rsidP="0092348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u w:val="single"/>
        </w:rPr>
      </w:pPr>
    </w:p>
    <w:p w:rsidR="00923482" w:rsidRPr="00923482" w:rsidRDefault="00923482" w:rsidP="00923482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923482">
        <w:rPr>
          <w:rFonts w:ascii="Times New Roman" w:eastAsia="Times New Roman" w:hAnsi="Times New Roman" w:cs="Times New Roman"/>
          <w:sz w:val="28"/>
        </w:rPr>
        <w:t>Количество часов в неделю:</w:t>
      </w:r>
      <w:r w:rsidRPr="00923482">
        <w:rPr>
          <w:rFonts w:ascii="Times New Roman" w:eastAsia="Times New Roman" w:hAnsi="Times New Roman" w:cs="Times New Roman"/>
          <w:sz w:val="28"/>
          <w:u w:val="single"/>
        </w:rPr>
        <w:t>2</w:t>
      </w:r>
    </w:p>
    <w:p w:rsidR="00E32D3F" w:rsidRPr="00923482" w:rsidRDefault="00E32D3F" w:rsidP="00923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D3F" w:rsidRPr="00923482" w:rsidRDefault="00E32D3F" w:rsidP="00E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D3F" w:rsidRPr="00923482" w:rsidRDefault="00E32D3F" w:rsidP="00E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D3F" w:rsidRDefault="00E32D3F" w:rsidP="00E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D3F" w:rsidRPr="00A40554" w:rsidRDefault="00E32D3F" w:rsidP="00E32D3F">
      <w:pPr>
        <w:spacing w:after="0" w:line="240" w:lineRule="auto"/>
        <w:ind w:firstLine="3828"/>
        <w:jc w:val="right"/>
        <w:rPr>
          <w:rFonts w:ascii="Times New Roman" w:hAnsi="Times New Roman"/>
          <w:b/>
          <w:sz w:val="28"/>
          <w:szCs w:val="28"/>
        </w:rPr>
      </w:pPr>
      <w:r w:rsidRPr="00A40554">
        <w:rPr>
          <w:rFonts w:ascii="Times New Roman" w:hAnsi="Times New Roman"/>
          <w:b/>
          <w:sz w:val="28"/>
          <w:szCs w:val="28"/>
        </w:rPr>
        <w:t xml:space="preserve">Разработала: </w:t>
      </w:r>
      <w:r w:rsidRPr="00A40554">
        <w:rPr>
          <w:rFonts w:ascii="Times New Roman" w:hAnsi="Times New Roman"/>
          <w:sz w:val="28"/>
          <w:szCs w:val="28"/>
        </w:rPr>
        <w:t>Ткач Г.В</w:t>
      </w:r>
      <w:r w:rsidRPr="00A40554">
        <w:rPr>
          <w:rFonts w:ascii="Times New Roman" w:hAnsi="Times New Roman"/>
          <w:sz w:val="28"/>
          <w:szCs w:val="28"/>
          <w:u w:val="single"/>
        </w:rPr>
        <w:t>.</w:t>
      </w:r>
      <w:r w:rsidRPr="00A40554">
        <w:rPr>
          <w:rFonts w:ascii="Times New Roman" w:hAnsi="Times New Roman"/>
          <w:b/>
          <w:sz w:val="28"/>
          <w:szCs w:val="28"/>
        </w:rPr>
        <w:t xml:space="preserve">, </w:t>
      </w:r>
    </w:p>
    <w:p w:rsidR="00E32D3F" w:rsidRPr="00A40554" w:rsidRDefault="00E32D3F" w:rsidP="00E32D3F">
      <w:pPr>
        <w:tabs>
          <w:tab w:val="left" w:pos="3828"/>
        </w:tabs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A40554">
        <w:rPr>
          <w:rFonts w:ascii="Times New Roman" w:hAnsi="Times New Roman"/>
          <w:sz w:val="28"/>
          <w:szCs w:val="28"/>
        </w:rPr>
        <w:t xml:space="preserve">учитель математики первой </w:t>
      </w:r>
    </w:p>
    <w:p w:rsidR="00E32D3F" w:rsidRPr="00A40554" w:rsidRDefault="00E32D3F" w:rsidP="00E32D3F">
      <w:pPr>
        <w:tabs>
          <w:tab w:val="left" w:pos="3828"/>
        </w:tabs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A40554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E32D3F" w:rsidRPr="00A40554" w:rsidRDefault="00E32D3F" w:rsidP="00E32D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2D3F" w:rsidRPr="00A40554" w:rsidRDefault="00E32D3F" w:rsidP="00E32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D3F" w:rsidRPr="00A40554" w:rsidRDefault="00E32D3F" w:rsidP="00E32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D3F" w:rsidRPr="00A40554" w:rsidRDefault="00E32D3F" w:rsidP="00E32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D3F" w:rsidRDefault="00E32D3F" w:rsidP="00E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D3F" w:rsidRDefault="00E32D3F" w:rsidP="00E32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Кубинка</w:t>
      </w:r>
    </w:p>
    <w:p w:rsidR="00E32D3F" w:rsidRPr="00E77122" w:rsidRDefault="00E32D3F" w:rsidP="00E32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г.</w:t>
      </w:r>
    </w:p>
    <w:p w:rsidR="000010E5" w:rsidRDefault="000010E5"/>
    <w:p w:rsidR="00BF5E9F" w:rsidRPr="004A6EAB" w:rsidRDefault="00BF5E9F" w:rsidP="00BF5E9F">
      <w:pPr>
        <w:spacing w:after="20"/>
        <w:ind w:left="285" w:firstLine="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5E9F" w:rsidRDefault="00BF5E9F" w:rsidP="00BF5E9F">
      <w:pPr>
        <w:spacing w:after="20"/>
        <w:ind w:left="285" w:firstLine="285"/>
        <w:jc w:val="center"/>
        <w:rPr>
          <w:rFonts w:ascii="Times New Roman" w:hAnsi="Times New Roman" w:cs="Times New Roman"/>
          <w:sz w:val="28"/>
          <w:szCs w:val="28"/>
        </w:rPr>
      </w:pPr>
    </w:p>
    <w:p w:rsidR="00BF5E9F" w:rsidRDefault="00BF5E9F" w:rsidP="004A6EAB">
      <w:pPr>
        <w:spacing w:after="20"/>
        <w:ind w:left="285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«Избранные задачи и теоремы геометрии» предназначен для учащихся 9 классов общеобразовательной школы. Курс посвящен решению геометрических задач, которые обычно трудны для понимания обучающихся, а вместе с тем широко используются во второй части ОГЭ, а также ЕГЭ по математике.  В отличие от большинства задач школьного учебника эти задачи содержат в условии некоторую неопределенность, которая позволяет трактовать условие неоднозначно. В результате удается построить несколько чертежей, удовлетворяющих условию задачи. Подобные задачи называют многовариантными. Для обобщения и систематизации приведена некоторая классификация многовариантных планиметрических задач, с которыми придется столкнуться школьнику при подготовке к экзамену.</w:t>
      </w:r>
    </w:p>
    <w:p w:rsidR="00BF5E9F" w:rsidRPr="00E51710" w:rsidRDefault="00562EB3" w:rsidP="004A6EAB">
      <w:pPr>
        <w:spacing w:after="20"/>
        <w:ind w:left="285" w:firstLine="28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517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</w:t>
      </w:r>
      <w:r w:rsidR="00BF5E9F" w:rsidRPr="00E51710">
        <w:rPr>
          <w:rFonts w:ascii="Times New Roman" w:eastAsia="Times New Roman" w:hAnsi="Times New Roman" w:cs="Times New Roman"/>
          <w:sz w:val="28"/>
          <w:szCs w:val="28"/>
          <w:u w:val="single"/>
        </w:rPr>
        <w:t>данного кур</w:t>
      </w:r>
      <w:r w:rsidRPr="00E51710">
        <w:rPr>
          <w:rFonts w:ascii="Times New Roman" w:eastAsia="Times New Roman" w:hAnsi="Times New Roman" w:cs="Times New Roman"/>
          <w:sz w:val="28"/>
          <w:szCs w:val="28"/>
          <w:u w:val="single"/>
        </w:rPr>
        <w:t>са</w:t>
      </w:r>
      <w:r w:rsidR="00BF5E9F" w:rsidRPr="00E5171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BF5E9F" w:rsidRDefault="00BF5E9F" w:rsidP="00BF5E9F">
      <w:pPr>
        <w:spacing w:after="20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обобщение и систематизация, расшире</w:t>
      </w:r>
      <w:r w:rsidR="00562EB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01EE6">
        <w:rPr>
          <w:rFonts w:ascii="Times New Roman" w:eastAsia="Times New Roman" w:hAnsi="Times New Roman" w:cs="Times New Roman"/>
          <w:sz w:val="28"/>
          <w:szCs w:val="28"/>
        </w:rPr>
        <w:t xml:space="preserve">ие и углубление знаний по темам: </w:t>
      </w:r>
      <w:r>
        <w:rPr>
          <w:rFonts w:ascii="Times New Roman" w:eastAsia="Times New Roman" w:hAnsi="Times New Roman" w:cs="Times New Roman"/>
          <w:sz w:val="28"/>
          <w:szCs w:val="28"/>
        </w:rPr>
        <w:t>«Основные теоремы и факты геометрии»</w:t>
      </w:r>
      <w:r w:rsidR="00812C06">
        <w:rPr>
          <w:rFonts w:ascii="Times New Roman" w:eastAsia="Times New Roman" w:hAnsi="Times New Roman" w:cs="Times New Roman"/>
          <w:sz w:val="28"/>
          <w:szCs w:val="28"/>
        </w:rPr>
        <w:t xml:space="preserve"> и «Реальная математика</w:t>
      </w:r>
      <w:r w:rsidR="00562EB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A6EAB" w:rsidRDefault="00855312" w:rsidP="009556A5">
      <w:pPr>
        <w:spacing w:after="20"/>
        <w:ind w:left="285" w:firstLine="2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="00562EB3">
        <w:rPr>
          <w:rFonts w:ascii="Times New Roman" w:eastAsia="Times New Roman" w:hAnsi="Times New Roman" w:cs="Times New Roman"/>
          <w:bCs/>
          <w:sz w:val="28"/>
          <w:szCs w:val="28"/>
        </w:rPr>
        <w:t>рассчитана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64 часа, по 2 часа в неделю с октября 2017 по май 2018 года.</w:t>
      </w:r>
    </w:p>
    <w:p w:rsidR="004A6EAB" w:rsidRDefault="004A6EAB" w:rsidP="004A6EAB">
      <w:pPr>
        <w:spacing w:after="20"/>
        <w:ind w:left="285" w:firstLine="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A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855312" w:rsidRPr="009556A5" w:rsidRDefault="00562EB3" w:rsidP="009556A5">
      <w:pPr>
        <w:spacing w:after="20"/>
        <w:ind w:left="285" w:firstLine="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</w:t>
      </w:r>
      <w:r w:rsidRPr="009556A5">
        <w:rPr>
          <w:rFonts w:ascii="Times New Roman" w:hAnsi="Times New Roman" w:cs="Times New Roman"/>
          <w:sz w:val="28"/>
          <w:szCs w:val="28"/>
        </w:rPr>
        <w:t>учебно</w:t>
      </w:r>
      <w:r w:rsidR="009556A5" w:rsidRPr="009556A5">
        <w:rPr>
          <w:rFonts w:ascii="Times New Roman" w:hAnsi="Times New Roman" w:cs="Times New Roman"/>
          <w:sz w:val="28"/>
          <w:szCs w:val="28"/>
        </w:rPr>
        <w:t xml:space="preserve">- </w:t>
      </w:r>
      <w:r w:rsidR="009556A5">
        <w:rPr>
          <w:rFonts w:ascii="Times New Roman" w:hAnsi="Times New Roman" w:cs="Times New Roman"/>
          <w:sz w:val="28"/>
          <w:szCs w:val="28"/>
        </w:rPr>
        <w:t xml:space="preserve">методического пособия: </w:t>
      </w:r>
      <w:proofErr w:type="spellStart"/>
      <w:r w:rsidR="009556A5" w:rsidRPr="009556A5">
        <w:rPr>
          <w:rFonts w:ascii="Times New Roman" w:hAnsi="Times New Roman" w:cs="Times New Roman"/>
          <w:bCs/>
          <w:color w:val="333333"/>
          <w:sz w:val="28"/>
          <w:szCs w:val="28"/>
        </w:rPr>
        <w:t>Амелькин</w:t>
      </w:r>
      <w:proofErr w:type="spellEnd"/>
      <w:r w:rsidR="009556A5" w:rsidRPr="009556A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В. В., Т. И. </w:t>
      </w:r>
      <w:proofErr w:type="spellStart"/>
      <w:r w:rsidR="009556A5" w:rsidRPr="009556A5">
        <w:rPr>
          <w:rFonts w:ascii="Times New Roman" w:hAnsi="Times New Roman" w:cs="Times New Roman"/>
          <w:bCs/>
          <w:color w:val="333333"/>
          <w:sz w:val="28"/>
          <w:szCs w:val="28"/>
        </w:rPr>
        <w:t>Рабцевич</w:t>
      </w:r>
      <w:proofErr w:type="spellEnd"/>
      <w:r w:rsidR="009556A5" w:rsidRPr="009556A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В. Л. </w:t>
      </w:r>
      <w:proofErr w:type="spellStart"/>
      <w:r w:rsidR="009556A5" w:rsidRPr="009556A5">
        <w:rPr>
          <w:rFonts w:ascii="Times New Roman" w:hAnsi="Times New Roman" w:cs="Times New Roman"/>
          <w:bCs/>
          <w:color w:val="333333"/>
          <w:sz w:val="28"/>
          <w:szCs w:val="28"/>
        </w:rPr>
        <w:t>Тимохович</w:t>
      </w:r>
      <w:proofErr w:type="spellEnd"/>
      <w:r w:rsidR="009556A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101E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9556A5" w:rsidRPr="009556A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Геометрия на плоскости: Теория, задачи, решен</w:t>
      </w:r>
      <w:r w:rsidR="009556A5">
        <w:rPr>
          <w:rFonts w:ascii="Times New Roman" w:hAnsi="Times New Roman" w:cs="Times New Roman"/>
          <w:bCs/>
          <w:color w:val="333333"/>
          <w:sz w:val="28"/>
          <w:szCs w:val="28"/>
        </w:rPr>
        <w:t>ия:</w:t>
      </w:r>
      <w:r w:rsidR="009556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556A5" w:rsidRPr="009556A5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9556A5">
        <w:rPr>
          <w:rFonts w:ascii="Times New Roman" w:hAnsi="Times New Roman" w:cs="Times New Roman"/>
          <w:color w:val="333333"/>
          <w:sz w:val="28"/>
          <w:szCs w:val="28"/>
        </w:rPr>
        <w:t>н.: ООО «</w:t>
      </w:r>
      <w:proofErr w:type="spellStart"/>
      <w:r w:rsidR="009556A5">
        <w:rPr>
          <w:rFonts w:ascii="Times New Roman" w:hAnsi="Times New Roman" w:cs="Times New Roman"/>
          <w:color w:val="333333"/>
          <w:sz w:val="28"/>
          <w:szCs w:val="28"/>
        </w:rPr>
        <w:t>Асар</w:t>
      </w:r>
      <w:proofErr w:type="spellEnd"/>
      <w:r w:rsidR="009556A5">
        <w:rPr>
          <w:rFonts w:ascii="Times New Roman" w:hAnsi="Times New Roman" w:cs="Times New Roman"/>
          <w:color w:val="333333"/>
          <w:sz w:val="28"/>
          <w:szCs w:val="28"/>
        </w:rPr>
        <w:t>», 2003. — 592 е.</w:t>
      </w:r>
    </w:p>
    <w:p w:rsidR="00562EB3" w:rsidRPr="00E51710" w:rsidRDefault="00F40056" w:rsidP="00F40056">
      <w:pPr>
        <w:spacing w:after="20"/>
        <w:ind w:left="285" w:firstLine="28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51710">
        <w:rPr>
          <w:rFonts w:ascii="Times New Roman" w:eastAsia="Times New Roman" w:hAnsi="Times New Roman" w:cs="Times New Roman"/>
          <w:sz w:val="28"/>
          <w:szCs w:val="28"/>
          <w:u w:val="single"/>
        </w:rPr>
        <w:t>Целями и</w:t>
      </w:r>
      <w:r w:rsidR="00562EB3" w:rsidRPr="00E517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задачами данного курса являются:</w:t>
      </w:r>
    </w:p>
    <w:p w:rsidR="00562EB3" w:rsidRDefault="00562EB3" w:rsidP="00562EB3">
      <w:pPr>
        <w:spacing w:after="20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обобщение и систематизация, расширение и углубление знаний по теме «Ос</w:t>
      </w:r>
      <w:r w:rsidR="00812C06">
        <w:rPr>
          <w:rFonts w:ascii="Times New Roman" w:eastAsia="Times New Roman" w:hAnsi="Times New Roman" w:cs="Times New Roman"/>
          <w:sz w:val="28"/>
          <w:szCs w:val="28"/>
        </w:rPr>
        <w:t>новные теоремы и факты геометрии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62EB3" w:rsidRDefault="00562EB3" w:rsidP="00562EB3">
      <w:pPr>
        <w:spacing w:after="20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 и систематизация, расширение и </w:t>
      </w:r>
      <w:r w:rsidR="00812C06">
        <w:rPr>
          <w:rFonts w:ascii="Times New Roman" w:eastAsia="Times New Roman" w:hAnsi="Times New Roman" w:cs="Times New Roman"/>
          <w:sz w:val="28"/>
          <w:szCs w:val="28"/>
        </w:rPr>
        <w:t>углубление знаний по теме «Реальная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62EB3" w:rsidRDefault="00562EB3" w:rsidP="00562EB3">
      <w:pPr>
        <w:spacing w:after="20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обретение навыков выполнения геометрических задач с перебором вариантов;</w:t>
      </w:r>
    </w:p>
    <w:p w:rsidR="00562EB3" w:rsidRDefault="00562EB3" w:rsidP="00562EB3">
      <w:pPr>
        <w:spacing w:after="20"/>
        <w:ind w:left="285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математической культуры учащихся в рамках школьной программы по геометрии;</w:t>
      </w:r>
    </w:p>
    <w:p w:rsidR="00562EB3" w:rsidRDefault="00562EB3" w:rsidP="00562EB3">
      <w:pPr>
        <w:spacing w:after="20"/>
        <w:ind w:left="285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самореализации учащихся в процессе учебной деятельности.</w:t>
      </w:r>
    </w:p>
    <w:p w:rsidR="00E51710" w:rsidRDefault="00BF5E9F" w:rsidP="00E51710">
      <w:pPr>
        <w:ind w:firstLine="2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курсе «</w:t>
      </w:r>
      <w:r w:rsidR="00F40056">
        <w:rPr>
          <w:rFonts w:ascii="Times New Roman" w:eastAsia="Times New Roman" w:hAnsi="Times New Roman" w:cs="Times New Roman"/>
          <w:bCs/>
          <w:sz w:val="28"/>
          <w:szCs w:val="28"/>
        </w:rPr>
        <w:t>Избранные теоремы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задачи геометрии» рассматривают</w:t>
      </w:r>
      <w:r w:rsidR="00812C06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четыре </w:t>
      </w:r>
      <w:r w:rsidR="00347411">
        <w:rPr>
          <w:rFonts w:ascii="Times New Roman" w:eastAsia="Times New Roman" w:hAnsi="Times New Roman" w:cs="Times New Roman"/>
          <w:bCs/>
          <w:sz w:val="28"/>
          <w:szCs w:val="28"/>
        </w:rPr>
        <w:t>большие темы: «Треугольники вокруг нас», «Занимательные четырехугольники</w:t>
      </w:r>
      <w:r w:rsidR="00812C06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="0034741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«Равносоставленные многоугольники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12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«Реальная математика»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первой теме приведены основные теоремы и факты, необходи</w:t>
      </w:r>
      <w:r w:rsidR="00812C06">
        <w:rPr>
          <w:rFonts w:ascii="Times New Roman" w:eastAsia="Times New Roman" w:hAnsi="Times New Roman" w:cs="Times New Roman"/>
          <w:bCs/>
          <w:sz w:val="28"/>
          <w:szCs w:val="28"/>
        </w:rPr>
        <w:t>мые для решения планиметрических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задач</w:t>
      </w:r>
      <w:r w:rsidR="00812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треугольник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Во вт</w:t>
      </w:r>
      <w:r w:rsidR="00812C06">
        <w:rPr>
          <w:rFonts w:ascii="Times New Roman" w:eastAsia="Times New Roman" w:hAnsi="Times New Roman" w:cs="Times New Roman"/>
          <w:bCs/>
          <w:sz w:val="28"/>
          <w:szCs w:val="28"/>
        </w:rPr>
        <w:t>орой и третьей на четырехугольники и равносоставленные многоугольники. А четвертая тема посвящена практических задачам с реальной жизни, которые используются в ОГЭ.</w:t>
      </w:r>
    </w:p>
    <w:p w:rsidR="009556A5" w:rsidRDefault="00E51710" w:rsidP="009556A5">
      <w:pPr>
        <w:spacing w:before="120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710">
        <w:rPr>
          <w:rFonts w:ascii="Times New Roman" w:hAnsi="Times New Roman" w:cs="Times New Roman"/>
          <w:sz w:val="28"/>
          <w:szCs w:val="28"/>
          <w:u w:val="single"/>
        </w:rPr>
        <w:t>Требования к уровню подготовки по итогам изучения данного курса</w:t>
      </w:r>
    </w:p>
    <w:p w:rsidR="00E51710" w:rsidRPr="009556A5" w:rsidRDefault="00E51710" w:rsidP="009556A5">
      <w:pPr>
        <w:spacing w:before="120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710">
        <w:rPr>
          <w:rFonts w:ascii="Times New Roman" w:eastAsia="Times New Roman" w:hAnsi="Times New Roman" w:cs="Times New Roman"/>
          <w:sz w:val="28"/>
          <w:szCs w:val="28"/>
          <w:u w:val="single"/>
        </w:rPr>
        <w:t>знать</w:t>
      </w:r>
    </w:p>
    <w:p w:rsidR="00E51710" w:rsidRPr="001D1556" w:rsidRDefault="00E51710" w:rsidP="00E51710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556">
        <w:rPr>
          <w:rFonts w:ascii="Times New Roman" w:eastAsia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E51710" w:rsidRPr="001D1556" w:rsidRDefault="00E51710" w:rsidP="00E51710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556">
        <w:rPr>
          <w:rFonts w:ascii="Times New Roman" w:eastAsia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E51710" w:rsidRPr="001D1556" w:rsidRDefault="00E51710" w:rsidP="00E51710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556">
        <w:rPr>
          <w:rFonts w:ascii="Times New Roman" w:eastAsia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E51710" w:rsidRPr="00E51710" w:rsidRDefault="00E51710" w:rsidP="00E51710">
      <w:pPr>
        <w:numPr>
          <w:ilvl w:val="0"/>
          <w:numId w:val="6"/>
        </w:numPr>
        <w:spacing w:before="60" w:after="0" w:line="240" w:lineRule="auto"/>
        <w:jc w:val="both"/>
        <w:rPr>
          <w:rFonts w:ascii="Calibri" w:eastAsia="Times New Roman" w:hAnsi="Calibri" w:cs="Times New Roman"/>
        </w:rPr>
      </w:pPr>
      <w:r w:rsidRPr="001D1556">
        <w:rPr>
          <w:rFonts w:ascii="Times New Roman" w:eastAsia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Calibri" w:eastAsia="Times New Roman" w:hAnsi="Calibri" w:cs="Times New Roman"/>
        </w:rPr>
        <w:t>;</w:t>
      </w:r>
    </w:p>
    <w:p w:rsidR="00E51710" w:rsidRPr="00E51710" w:rsidRDefault="00E51710" w:rsidP="00E51710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710">
        <w:rPr>
          <w:rFonts w:ascii="Times New Roman" w:hAnsi="Times New Roman" w:cs="Times New Roman"/>
          <w:sz w:val="28"/>
          <w:szCs w:val="28"/>
          <w:u w:val="single"/>
        </w:rPr>
        <w:t>уметь</w:t>
      </w:r>
    </w:p>
    <w:p w:rsidR="00E51710" w:rsidRPr="00B063C7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E51710" w:rsidRPr="00B063C7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E51710" w:rsidRPr="00B063C7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51710" w:rsidRPr="00B063C7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>вычислять значения геометрических величин (длин, углов, площадей, объемов</w:t>
      </w:r>
      <w:proofErr w:type="gramStart"/>
      <w:r w:rsidRPr="00B063C7">
        <w:rPr>
          <w:rFonts w:ascii="Times New Roman" w:hAnsi="Times New Roman" w:cs="Times New Roman"/>
          <w:sz w:val="28"/>
          <w:szCs w:val="28"/>
        </w:rPr>
        <w:t>),  находить</w:t>
      </w:r>
      <w:proofErr w:type="gramEnd"/>
      <w:r w:rsidRPr="00B063C7">
        <w:rPr>
          <w:rFonts w:ascii="Times New Roman" w:hAnsi="Times New Roman" w:cs="Times New Roman"/>
          <w:sz w:val="28"/>
          <w:szCs w:val="28"/>
        </w:rPr>
        <w:t xml:space="preserve">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E51710" w:rsidRPr="00B063C7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E51710" w:rsidRPr="00B063C7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51710" w:rsidRPr="006C747D" w:rsidRDefault="00E51710" w:rsidP="00E51710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47D">
        <w:rPr>
          <w:rFonts w:ascii="Times New Roman" w:hAnsi="Times New Roman" w:cs="Times New Roman"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E51710" w:rsidRPr="00B063C7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E51710" w:rsidRPr="00B063C7" w:rsidRDefault="00E51710" w:rsidP="00E51710">
      <w:pPr>
        <w:numPr>
          <w:ilvl w:val="0"/>
          <w:numId w:val="5"/>
        </w:numPr>
        <w:tabs>
          <w:tab w:val="num" w:pos="851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E51710" w:rsidRPr="00B063C7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>решения геометрических задач с использованием тригонометрии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710" w:rsidRDefault="00E51710" w:rsidP="00E5171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C7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44B" w:rsidRDefault="0063044B" w:rsidP="0063044B">
      <w:pPr>
        <w:spacing w:before="6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51710" w:rsidRDefault="00E51710" w:rsidP="00E5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A5" w:rsidRDefault="009556A5" w:rsidP="00E5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10" w:rsidRDefault="0063044B" w:rsidP="00134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4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одержание тем </w:t>
      </w:r>
      <w:r w:rsidR="009556A5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9556A5" w:rsidRPr="0063044B">
        <w:rPr>
          <w:rFonts w:ascii="Times New Roman" w:hAnsi="Times New Roman" w:cs="Times New Roman"/>
          <w:b/>
          <w:sz w:val="28"/>
          <w:szCs w:val="28"/>
        </w:rPr>
        <w:t>курса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29"/>
        <w:gridCol w:w="1672"/>
        <w:gridCol w:w="3119"/>
      </w:tblGrid>
      <w:tr w:rsidR="0063044B" w:rsidRPr="001349C9" w:rsidTr="00100DDB">
        <w:trPr>
          <w:trHeight w:val="158"/>
        </w:trPr>
        <w:tc>
          <w:tcPr>
            <w:tcW w:w="2376" w:type="dxa"/>
            <w:vMerge w:val="restart"/>
          </w:tcPr>
          <w:p w:rsidR="0063044B" w:rsidRPr="001349C9" w:rsidRDefault="0063044B" w:rsidP="0063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, тема</w:t>
            </w:r>
          </w:p>
        </w:tc>
        <w:tc>
          <w:tcPr>
            <w:tcW w:w="3969" w:type="dxa"/>
            <w:gridSpan w:val="4"/>
          </w:tcPr>
          <w:p w:rsidR="0063044B" w:rsidRPr="001349C9" w:rsidRDefault="0063044B" w:rsidP="0063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 xml:space="preserve">        Количество часов</w:t>
            </w:r>
          </w:p>
        </w:tc>
        <w:tc>
          <w:tcPr>
            <w:tcW w:w="3119" w:type="dxa"/>
            <w:vMerge w:val="restart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</w:tr>
      <w:tr w:rsidR="0063044B" w:rsidRPr="001349C9" w:rsidTr="00100DDB">
        <w:trPr>
          <w:trHeight w:val="157"/>
        </w:trPr>
        <w:tc>
          <w:tcPr>
            <w:tcW w:w="2376" w:type="dxa"/>
            <w:vMerge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gridSpan w:val="2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  <w:vMerge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4B" w:rsidRPr="001349C9" w:rsidTr="0083747A">
        <w:trPr>
          <w:trHeight w:val="758"/>
        </w:trPr>
        <w:tc>
          <w:tcPr>
            <w:tcW w:w="2376" w:type="dxa"/>
          </w:tcPr>
          <w:p w:rsidR="0063044B" w:rsidRPr="001349C9" w:rsidRDefault="0083747A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Треугольники вокруг нас </w:t>
            </w:r>
          </w:p>
          <w:p w:rsidR="0063044B" w:rsidRPr="001349C9" w:rsidRDefault="0063044B" w:rsidP="008374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3044B" w:rsidRPr="001349C9" w:rsidRDefault="0063044B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044B" w:rsidRPr="001349C9" w:rsidRDefault="0063044B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044B" w:rsidRPr="001349C9" w:rsidRDefault="0063044B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4B" w:rsidRPr="001349C9" w:rsidTr="00100DDB">
        <w:tc>
          <w:tcPr>
            <w:tcW w:w="2376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и свойства</w:t>
            </w:r>
          </w:p>
          <w:p w:rsidR="0063044B" w:rsidRPr="001349C9" w:rsidRDefault="0063044B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3044B" w:rsidRPr="001349C9" w:rsidRDefault="0063044B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3044B" w:rsidRPr="001349C9" w:rsidRDefault="0063044B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Мини-лекция,</w:t>
            </w:r>
            <w:r w:rsidR="0083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</w:t>
            </w:r>
          </w:p>
        </w:tc>
      </w:tr>
      <w:tr w:rsidR="0063044B" w:rsidRPr="001349C9" w:rsidTr="0083747A">
        <w:trPr>
          <w:trHeight w:val="868"/>
        </w:trPr>
        <w:tc>
          <w:tcPr>
            <w:tcW w:w="2376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Метод доказательства «от противного».</w:t>
            </w:r>
          </w:p>
          <w:p w:rsidR="0063044B" w:rsidRPr="001349C9" w:rsidRDefault="0063044B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3044B" w:rsidRPr="001349C9" w:rsidRDefault="0063044B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Мини-лекция, комбинированный урок</w:t>
            </w:r>
          </w:p>
        </w:tc>
      </w:tr>
      <w:tr w:rsidR="0063044B" w:rsidRPr="001349C9" w:rsidTr="009556A5">
        <w:trPr>
          <w:trHeight w:val="1426"/>
        </w:trPr>
        <w:tc>
          <w:tcPr>
            <w:tcW w:w="2376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3044B" w:rsidRPr="001349C9" w:rsidRDefault="0063044B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3044B" w:rsidRPr="001349C9" w:rsidRDefault="0063044B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837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3044B" w:rsidRPr="001349C9" w:rsidRDefault="0083747A" w:rsidP="008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3044B" w:rsidRPr="001349C9" w:rsidTr="00100DDB">
        <w:tc>
          <w:tcPr>
            <w:tcW w:w="2376" w:type="dxa"/>
          </w:tcPr>
          <w:p w:rsidR="0083747A" w:rsidRDefault="0083747A" w:rsidP="008374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Занимательные четырёхугольн</w:t>
            </w:r>
            <w:r w:rsidRPr="00100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044B" w:rsidRPr="001349C9" w:rsidRDefault="0083747A" w:rsidP="0083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63044B" w:rsidRPr="001349C9" w:rsidRDefault="0063044B" w:rsidP="00630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3044B" w:rsidRPr="00C96E41" w:rsidRDefault="0083747A" w:rsidP="00837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4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3044B" w:rsidRPr="001349C9" w:rsidRDefault="0063044B" w:rsidP="00C9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044B" w:rsidRPr="001349C9" w:rsidRDefault="0063044B" w:rsidP="00C9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044B" w:rsidRPr="001349C9" w:rsidRDefault="0063044B" w:rsidP="00C9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1" w:rsidRPr="001349C9" w:rsidTr="00100DDB">
        <w:tc>
          <w:tcPr>
            <w:tcW w:w="2376" w:type="dxa"/>
          </w:tcPr>
          <w:p w:rsidR="00C96E41" w:rsidRDefault="00C96E41" w:rsidP="008374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рактеристическое свойство фигур</w:t>
            </w:r>
          </w:p>
        </w:tc>
        <w:tc>
          <w:tcPr>
            <w:tcW w:w="993" w:type="dxa"/>
          </w:tcPr>
          <w:p w:rsidR="00C96E41" w:rsidRDefault="00C96E41" w:rsidP="008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96E41" w:rsidRPr="001349C9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96E41" w:rsidRPr="001349C9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96E41" w:rsidRPr="001349C9" w:rsidRDefault="00C96E4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Мини-лекция, урок-практикум, групповая работа</w:t>
            </w:r>
          </w:p>
        </w:tc>
      </w:tr>
      <w:tr w:rsidR="00C96E41" w:rsidRPr="001349C9" w:rsidTr="00100DDB">
        <w:tc>
          <w:tcPr>
            <w:tcW w:w="2376" w:type="dxa"/>
          </w:tcPr>
          <w:p w:rsidR="00C96E41" w:rsidRPr="00100DDB" w:rsidRDefault="00C96E41" w:rsidP="008374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C96E41" w:rsidRDefault="00C96E41" w:rsidP="008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96E41" w:rsidRPr="001349C9" w:rsidRDefault="00C96E4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6E41" w:rsidRPr="001349C9" w:rsidRDefault="00C96E4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96E41" w:rsidRPr="001349C9" w:rsidRDefault="00C96E4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3044B" w:rsidRPr="001349C9" w:rsidTr="00C96E41">
        <w:trPr>
          <w:trHeight w:val="70"/>
        </w:trPr>
        <w:tc>
          <w:tcPr>
            <w:tcW w:w="2376" w:type="dxa"/>
          </w:tcPr>
          <w:p w:rsidR="00C96E41" w:rsidRDefault="00C96E41" w:rsidP="00C96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Равносоставленные многоугольники</w:t>
            </w: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044B" w:rsidRPr="009556A5" w:rsidRDefault="00C96E41" w:rsidP="00C96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3" w:type="dxa"/>
          </w:tcPr>
          <w:p w:rsidR="0063044B" w:rsidRPr="00C96E41" w:rsidRDefault="00C96E41" w:rsidP="00C96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gridSpan w:val="2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E41" w:rsidRPr="001349C9" w:rsidRDefault="00C96E41" w:rsidP="00C9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1" w:rsidRPr="001349C9" w:rsidTr="00C96E41">
        <w:trPr>
          <w:trHeight w:val="70"/>
        </w:trPr>
        <w:tc>
          <w:tcPr>
            <w:tcW w:w="2376" w:type="dxa"/>
          </w:tcPr>
          <w:p w:rsidR="00C96E41" w:rsidRPr="00100DDB" w:rsidRDefault="00C96E41" w:rsidP="00C96E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Равносоставленные многоугольники</w:t>
            </w:r>
          </w:p>
        </w:tc>
        <w:tc>
          <w:tcPr>
            <w:tcW w:w="993" w:type="dxa"/>
          </w:tcPr>
          <w:p w:rsidR="00C96E41" w:rsidRPr="00C96E41" w:rsidRDefault="00C96E41" w:rsidP="00C96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  <w:gridSpan w:val="2"/>
          </w:tcPr>
          <w:p w:rsidR="00C96E41" w:rsidRPr="001349C9" w:rsidRDefault="00C96E4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96E41" w:rsidRPr="001349C9" w:rsidRDefault="00C96E4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96E41" w:rsidRPr="001349C9" w:rsidRDefault="00C96E41" w:rsidP="00C9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Мини-лекция, комбинированный урок</w:t>
            </w:r>
          </w:p>
        </w:tc>
      </w:tr>
      <w:tr w:rsidR="0063044B" w:rsidRPr="001349C9" w:rsidTr="00100DDB">
        <w:tc>
          <w:tcPr>
            <w:tcW w:w="2376" w:type="dxa"/>
          </w:tcPr>
          <w:p w:rsidR="0063044B" w:rsidRPr="001349C9" w:rsidRDefault="00C96E4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разрезание многоугольников</w:t>
            </w:r>
          </w:p>
        </w:tc>
        <w:tc>
          <w:tcPr>
            <w:tcW w:w="993" w:type="dxa"/>
          </w:tcPr>
          <w:p w:rsidR="0063044B" w:rsidRPr="001349C9" w:rsidRDefault="00C96E41" w:rsidP="00100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</w:tcPr>
          <w:p w:rsidR="0063044B" w:rsidRPr="001349C9" w:rsidRDefault="00C96E4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44B" w:rsidRPr="001349C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119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E41">
              <w:rPr>
                <w:rFonts w:ascii="Times New Roman" w:hAnsi="Times New Roman" w:cs="Times New Roman"/>
                <w:sz w:val="24"/>
                <w:szCs w:val="24"/>
              </w:rPr>
              <w:t>ини-лекция, урок-практикум</w:t>
            </w:r>
          </w:p>
        </w:tc>
      </w:tr>
      <w:tr w:rsidR="0063044B" w:rsidRPr="001349C9" w:rsidTr="00100DDB">
        <w:tc>
          <w:tcPr>
            <w:tcW w:w="2376" w:type="dxa"/>
          </w:tcPr>
          <w:p w:rsidR="0063044B" w:rsidRPr="001349C9" w:rsidRDefault="00C96E41" w:rsidP="00C9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Реальная математика </w:t>
            </w:r>
          </w:p>
        </w:tc>
        <w:tc>
          <w:tcPr>
            <w:tcW w:w="993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6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1" w:rsidRPr="001349C9" w:rsidTr="00100DDB">
        <w:tc>
          <w:tcPr>
            <w:tcW w:w="2376" w:type="dxa"/>
          </w:tcPr>
          <w:p w:rsidR="00C96E41" w:rsidRPr="00347411" w:rsidRDefault="00C96E41" w:rsidP="00C96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41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вокруг</w:t>
            </w:r>
          </w:p>
        </w:tc>
        <w:tc>
          <w:tcPr>
            <w:tcW w:w="993" w:type="dxa"/>
          </w:tcPr>
          <w:p w:rsidR="00C96E41" w:rsidRPr="00347411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C96E41" w:rsidRPr="001349C9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96E41" w:rsidRPr="001349C9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96E41" w:rsidRPr="001349C9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Мини-лекция, урок-практикум, групповая работа</w:t>
            </w:r>
          </w:p>
        </w:tc>
      </w:tr>
      <w:tr w:rsidR="00347411" w:rsidRPr="001349C9" w:rsidTr="00100DDB">
        <w:tc>
          <w:tcPr>
            <w:tcW w:w="2376" w:type="dxa"/>
          </w:tcPr>
          <w:p w:rsidR="00347411" w:rsidRPr="00347411" w:rsidRDefault="00347411" w:rsidP="00C96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планирования и проведения наблюдений и исследований в геометрии.</w:t>
            </w:r>
          </w:p>
        </w:tc>
        <w:tc>
          <w:tcPr>
            <w:tcW w:w="993" w:type="dxa"/>
          </w:tcPr>
          <w:p w:rsidR="00347411" w:rsidRPr="00347411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47411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347411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47411" w:rsidRPr="001349C9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4B" w:rsidRPr="001349C9" w:rsidTr="00100DDB">
        <w:tc>
          <w:tcPr>
            <w:tcW w:w="2376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63044B" w:rsidRPr="001349C9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701" w:type="dxa"/>
            <w:gridSpan w:val="2"/>
          </w:tcPr>
          <w:p w:rsidR="0063044B" w:rsidRPr="001349C9" w:rsidRDefault="00347411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3119" w:type="dxa"/>
          </w:tcPr>
          <w:p w:rsidR="0063044B" w:rsidRPr="001349C9" w:rsidRDefault="0063044B" w:rsidP="001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710" w:rsidRDefault="00E51710" w:rsidP="009556A5">
      <w:pPr>
        <w:rPr>
          <w:rFonts w:ascii="Times New Roman" w:hAnsi="Times New Roman" w:cs="Times New Roman"/>
          <w:b/>
          <w:sz w:val="24"/>
          <w:szCs w:val="24"/>
        </w:rPr>
      </w:pPr>
    </w:p>
    <w:p w:rsidR="009556A5" w:rsidRPr="001349C9" w:rsidRDefault="009556A5" w:rsidP="009556A5">
      <w:pPr>
        <w:rPr>
          <w:rFonts w:ascii="Times New Roman" w:hAnsi="Times New Roman" w:cs="Times New Roman"/>
          <w:b/>
          <w:sz w:val="24"/>
          <w:szCs w:val="24"/>
        </w:rPr>
      </w:pPr>
    </w:p>
    <w:p w:rsidR="007931B0" w:rsidRDefault="007931B0" w:rsidP="00134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B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556A5" w:rsidRPr="001349C9" w:rsidRDefault="009556A5" w:rsidP="00134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8" w:type="dxa"/>
        <w:tblInd w:w="18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616"/>
        <w:gridCol w:w="849"/>
        <w:gridCol w:w="1000"/>
        <w:gridCol w:w="1186"/>
        <w:gridCol w:w="1284"/>
      </w:tblGrid>
      <w:tr w:rsidR="001349C9" w:rsidTr="001349C9">
        <w:trPr>
          <w:trHeight w:val="511"/>
        </w:trPr>
        <w:tc>
          <w:tcPr>
            <w:tcW w:w="65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1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4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8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1349C9" w:rsidRPr="001349C9" w:rsidRDefault="001349C9" w:rsidP="001349C9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1349C9" w:rsidRDefault="001349C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765"/>
        </w:trPr>
        <w:tc>
          <w:tcPr>
            <w:tcW w:w="653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349C9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349C9"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1349C9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100DD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073DE0" w:rsidP="00100DDB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Треугольники вокруг нас </w:t>
            </w:r>
            <w:r w:rsidR="00837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3747A" w:rsidRPr="00134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49C9" w:rsidRPr="00134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349C9" w:rsidP="00100DDB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1349C9" w:rsidRPr="001349C9" w:rsidRDefault="001349C9" w:rsidP="00100DD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ind w:right="1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ind w:right="1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100DDB">
            <w:pPr>
              <w:spacing w:after="180"/>
              <w:ind w:right="1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C8" w:rsidRPr="008203C8" w:rsidRDefault="008203C8" w:rsidP="008203C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войства основных видов треугольников. Метрические </w:t>
            </w: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в прямоугольном</w:t>
            </w:r>
          </w:p>
          <w:p w:rsidR="001349C9" w:rsidRPr="001349C9" w:rsidRDefault="008203C8" w:rsidP="008203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треугольнике.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DE0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073DE0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Pr="008203C8" w:rsidRDefault="00073DE0" w:rsidP="00073DE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войства основных видов треугольников. Метрические </w:t>
            </w: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в прямоугольном</w:t>
            </w:r>
          </w:p>
          <w:p w:rsidR="00073DE0" w:rsidRPr="008203C8" w:rsidRDefault="00073DE0" w:rsidP="00073DE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треугольнике.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073DE0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073DE0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8203C8" w:rsidP="008203C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медианы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биссектрисы и высот в произво</w:t>
            </w: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 треугольнике. Решение задач.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DE0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073DE0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Pr="008203C8" w:rsidRDefault="00073DE0" w:rsidP="008203C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медианы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биссектрисы и высот в произво</w:t>
            </w:r>
            <w:r w:rsidRPr="008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 треугольнике. Решение задач.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073DE0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073DE0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8203C8" w:rsidRDefault="008203C8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C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Метод доказательства «от противного». Открываем доказательство изученных теорем о треугольниках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DE0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073DE0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Pr="008203C8" w:rsidRDefault="00073DE0" w:rsidP="00100DDB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203C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Метод доказательства «от противного». Открываем доказательство изученных теорем о треугольниках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073DE0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C73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2C73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C73" w:rsidRPr="008203C8" w:rsidRDefault="007E2C73" w:rsidP="00100DDB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E2C7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задач на приложения теоремы Пифагора.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C73" w:rsidRDefault="007E2C73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7E2C73" w:rsidRPr="001349C9" w:rsidRDefault="007E2C73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7E2C73" w:rsidRPr="001349C9" w:rsidRDefault="007E2C73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7E2C73" w:rsidRPr="001349C9" w:rsidRDefault="007E2C73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8203C8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 вокруг нас. Применение жесткости треугольника.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DE0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Default="00073DE0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 вокруг нас. Применение жесткости треугольника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073DE0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DE0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Default="00073DE0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Занимательные четырёхугольн</w:t>
            </w:r>
            <w:r w:rsidRPr="00100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3DE0" w:rsidRPr="00100DDB" w:rsidRDefault="00100DDB" w:rsidP="00100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(14 ч)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DE0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73DE0" w:rsidRPr="001349C9" w:rsidRDefault="00073DE0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73DE0" w:rsidRPr="001349C9" w:rsidRDefault="00073DE0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Характеристическое свойство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параллелограмм и прямоугольник.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Характеристическое свойство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параллелограмм и прямоугольник.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Характеристическое свойство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квадрат и ромб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Характеристическое свойство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квадрат и ромб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Характеристическое свойство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трапеция.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характеристических свойств фигур.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характеристических свойств фигур.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100DDB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Равносоставленные многоугольники</w:t>
            </w: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837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(10 </w:t>
            </w:r>
            <w:r w:rsidRPr="00100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разрезание многоугольников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100DDB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Равносоставленные многоугольники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100DDB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Равносоставленные многоугольники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100DDB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Разрезание квадрата на неравные квадраты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100DDB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100DDB" w:rsidRDefault="00100DDB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Разрезание квадрата на неравные квадраты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DDB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Default="00100DDB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Pr="007E2C73" w:rsidRDefault="007E2C73" w:rsidP="00100D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Реальная математика</w:t>
            </w:r>
            <w:r w:rsidR="00837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(22 ч)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DB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00DDB" w:rsidRPr="001349C9" w:rsidRDefault="00100DDB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00DDB" w:rsidRPr="001349C9" w:rsidRDefault="00100DDB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C73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2C73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C73" w:rsidRPr="007E2C73" w:rsidRDefault="007E2C73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 многоугольника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C73" w:rsidRDefault="007E2C73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7E2C73" w:rsidRPr="001349C9" w:rsidRDefault="007E2C73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7E2C73" w:rsidRPr="001349C9" w:rsidRDefault="007E2C73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7E2C73" w:rsidRPr="001349C9" w:rsidRDefault="007E2C73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C73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2C73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C73" w:rsidRPr="007E2C73" w:rsidRDefault="007E2C73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7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Равновеликие многоугольники. Площадь произвольной фигуры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C73" w:rsidRDefault="007E2C73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7E2C73" w:rsidRPr="001349C9" w:rsidRDefault="007E2C73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7E2C73" w:rsidRPr="001349C9" w:rsidRDefault="007E2C73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7E2C73" w:rsidRPr="001349C9" w:rsidRDefault="007E2C73" w:rsidP="00073DE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в лесу. Геометрия у реки. Решение задач.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в открытом поле. Площадь участка.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00BA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в дороге. </w:t>
            </w:r>
            <w:r w:rsidR="007E2C73"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00BA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6B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Походная тригонометрия без формул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7E2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таблиц. 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00BA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7E2C73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</w:t>
            </w:r>
            <w:r w:rsidR="006B6652"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изобретательских задач. Практикум изобретателя.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00BA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52" w:rsidRPr="006B6652" w:rsidRDefault="006B6652" w:rsidP="006B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6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Большое и малое в геометрии. Геометрическая экономия.  </w:t>
            </w:r>
          </w:p>
          <w:p w:rsidR="001349C9" w:rsidRPr="006B6652" w:rsidRDefault="001349C9" w:rsidP="006B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00BA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00BA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1349C9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7E2C73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6B6652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планирования и проведения наблюдений и исследований в геометрии.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9" w:rsidRPr="001349C9" w:rsidRDefault="00100BA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9C9" w:rsidTr="007E2C73">
        <w:trPr>
          <w:trHeight w:val="360"/>
        </w:trPr>
        <w:tc>
          <w:tcPr>
            <w:tcW w:w="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83747A" w:rsidP="0010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9" w:rsidRPr="001349C9" w:rsidRDefault="0083747A" w:rsidP="00100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планирования и проведения наблюдений и исследований в геометрии.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9" w:rsidRPr="001349C9" w:rsidRDefault="0083747A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100DDB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49C9" w:rsidRPr="001349C9" w:rsidRDefault="001349C9" w:rsidP="007931B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1B0" w:rsidRPr="007931B0" w:rsidRDefault="007931B0" w:rsidP="007931B0">
      <w:pPr>
        <w:rPr>
          <w:rFonts w:ascii="Times New Roman" w:hAnsi="Times New Roman" w:cs="Times New Roman"/>
          <w:sz w:val="28"/>
          <w:szCs w:val="28"/>
        </w:rPr>
      </w:pPr>
    </w:p>
    <w:p w:rsidR="00941A3F" w:rsidRPr="00941A3F" w:rsidRDefault="00941A3F" w:rsidP="0094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3F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941A3F" w:rsidRPr="001349C9" w:rsidRDefault="00941A3F" w:rsidP="00941A3F">
      <w:pPr>
        <w:spacing w:line="240" w:lineRule="auto"/>
        <w:ind w:firstLine="285"/>
        <w:jc w:val="both"/>
        <w:rPr>
          <w:rStyle w:val="FontStyle11"/>
          <w:rFonts w:ascii="Times New Roman" w:eastAsia="Times New Roman" w:hAnsi="Times New Roman" w:cs="Times New Roman"/>
          <w:b w:val="0"/>
          <w:sz w:val="28"/>
          <w:szCs w:val="28"/>
          <w:u w:val="single"/>
        </w:rPr>
      </w:pPr>
      <w:r w:rsidRPr="001349C9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Специфическое сопровождение (оборудование):</w:t>
      </w:r>
    </w:p>
    <w:p w:rsidR="00941A3F" w:rsidRPr="00E51710" w:rsidRDefault="00941A3F" w:rsidP="00941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51710">
        <w:rPr>
          <w:rFonts w:ascii="Times New Roman" w:hAnsi="Times New Roman" w:cs="Times New Roman"/>
          <w:sz w:val="28"/>
          <w:szCs w:val="28"/>
        </w:rPr>
        <w:t>справочники, энциклопедии.</w:t>
      </w:r>
    </w:p>
    <w:p w:rsidR="00941A3F" w:rsidRPr="00101EE6" w:rsidRDefault="00941A3F" w:rsidP="00941A3F">
      <w:pPr>
        <w:pStyle w:val="Style4"/>
        <w:widowControl/>
        <w:spacing w:before="14"/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</w:pPr>
      <w:r w:rsidRPr="00101EE6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Электронно-программное обеспечение:</w:t>
      </w:r>
    </w:p>
    <w:p w:rsidR="00941A3F" w:rsidRPr="00E51710" w:rsidRDefault="00941A3F" w:rsidP="00941A3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1710">
        <w:rPr>
          <w:rFonts w:ascii="Times New Roman" w:hAnsi="Times New Roman" w:cs="Times New Roman"/>
          <w:sz w:val="28"/>
          <w:szCs w:val="28"/>
        </w:rPr>
        <w:t>специализированные цифровые инструменты учебной деятельности (компьютерные программы);</w:t>
      </w:r>
    </w:p>
    <w:p w:rsidR="00941A3F" w:rsidRPr="00E51710" w:rsidRDefault="00941A3F" w:rsidP="00941A3F">
      <w:pPr>
        <w:autoSpaceDE w:val="0"/>
        <w:autoSpaceDN w:val="0"/>
        <w:adjustRightInd w:val="0"/>
        <w:spacing w:before="240" w:after="0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349C9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Технические средства обучения</w:t>
      </w:r>
      <w:r w:rsidRPr="00E51710">
        <w:rPr>
          <w:rStyle w:val="FontStyle11"/>
          <w:rFonts w:ascii="Times New Roman" w:hAnsi="Times New Roman" w:cs="Times New Roman"/>
          <w:b w:val="0"/>
          <w:sz w:val="28"/>
          <w:szCs w:val="28"/>
        </w:rPr>
        <w:t>:</w:t>
      </w:r>
    </w:p>
    <w:p w:rsidR="00941A3F" w:rsidRPr="00E51710" w:rsidRDefault="00941A3F" w:rsidP="00941A3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10">
        <w:rPr>
          <w:rFonts w:ascii="Times New Roman" w:hAnsi="Times New Roman" w:cs="Times New Roman"/>
          <w:sz w:val="28"/>
          <w:szCs w:val="28"/>
        </w:rPr>
        <w:t>компьютер с учебным программным обеспечением;</w:t>
      </w:r>
    </w:p>
    <w:p w:rsidR="00941A3F" w:rsidRPr="00E51710" w:rsidRDefault="00941A3F" w:rsidP="00941A3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10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941A3F" w:rsidRPr="00E51710" w:rsidRDefault="00941A3F" w:rsidP="00941A3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10">
        <w:rPr>
          <w:rFonts w:ascii="Times New Roman" w:hAnsi="Times New Roman" w:cs="Times New Roman"/>
          <w:sz w:val="28"/>
          <w:szCs w:val="28"/>
        </w:rPr>
        <w:t>демонстрационный экран;</w:t>
      </w:r>
    </w:p>
    <w:p w:rsidR="00941A3F" w:rsidRDefault="00941A3F" w:rsidP="00941A3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10">
        <w:rPr>
          <w:rFonts w:ascii="Times New Roman" w:hAnsi="Times New Roman" w:cs="Times New Roman"/>
          <w:sz w:val="28"/>
          <w:szCs w:val="28"/>
        </w:rPr>
        <w:t>сканер, ксерокс и цветной принтер.</w:t>
      </w:r>
    </w:p>
    <w:p w:rsidR="00941A3F" w:rsidRDefault="00941A3F" w:rsidP="00941A3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sz w:val="28"/>
          <w:szCs w:val="28"/>
        </w:rPr>
      </w:pPr>
    </w:p>
    <w:p w:rsidR="009556A5" w:rsidRDefault="009556A5" w:rsidP="00941A3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sz w:val="28"/>
          <w:szCs w:val="28"/>
        </w:rPr>
      </w:pPr>
    </w:p>
    <w:p w:rsidR="009556A5" w:rsidRDefault="009556A5" w:rsidP="00941A3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sz w:val="28"/>
          <w:szCs w:val="28"/>
        </w:rPr>
      </w:pPr>
    </w:p>
    <w:p w:rsidR="009556A5" w:rsidRDefault="009556A5" w:rsidP="00941A3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sz w:val="28"/>
          <w:szCs w:val="28"/>
        </w:rPr>
      </w:pPr>
    </w:p>
    <w:p w:rsidR="00941A3F" w:rsidRPr="001349C9" w:rsidRDefault="00941A3F" w:rsidP="00941A3F">
      <w:pPr>
        <w:spacing w:after="20"/>
        <w:ind w:left="285" w:firstLine="285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349C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Учебно-методическое обеспечение курса</w:t>
      </w:r>
    </w:p>
    <w:p w:rsidR="00941A3F" w:rsidRDefault="00941A3F" w:rsidP="00941A3F">
      <w:pPr>
        <w:pStyle w:val="a4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 ЕГЭ 2011. Математика. Задача С4. Геометрия. Планиметрия/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А.Л.Семенова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МЦНМО, 2011.</w:t>
      </w:r>
    </w:p>
    <w:p w:rsidR="00941A3F" w:rsidRDefault="00941A3F" w:rsidP="00941A3F">
      <w:pPr>
        <w:pStyle w:val="a4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Кожухов С.К. Планиметрические задачи с неоднозначным ответом.//Математика в школе – 2011-№ 5.</w:t>
      </w:r>
    </w:p>
    <w:p w:rsidR="00941A3F" w:rsidRPr="00E01835" w:rsidRDefault="00941A3F" w:rsidP="00941A3F">
      <w:pPr>
        <w:pStyle w:val="a4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20C">
        <w:rPr>
          <w:rFonts w:ascii="Times New Roman" w:hAnsi="Times New Roman" w:cs="Times New Roman"/>
          <w:sz w:val="28"/>
          <w:szCs w:val="28"/>
        </w:rPr>
        <w:t>Корянов</w:t>
      </w:r>
      <w:proofErr w:type="spellEnd"/>
      <w:r w:rsidRPr="001A120C">
        <w:rPr>
          <w:rFonts w:ascii="Times New Roman" w:hAnsi="Times New Roman" w:cs="Times New Roman"/>
          <w:sz w:val="28"/>
          <w:szCs w:val="28"/>
        </w:rPr>
        <w:t xml:space="preserve"> А.Г., Прокофьев А.А. МАТЕМАТИКА ЕГЭ 2011(типовые задания С4) Планиметрические задачи с неоднозначностью в условии (многовариантные </w:t>
      </w:r>
      <w:proofErr w:type="gramStart"/>
      <w:r w:rsidRPr="001A120C">
        <w:rPr>
          <w:rFonts w:ascii="Times New Roman" w:hAnsi="Times New Roman" w:cs="Times New Roman"/>
          <w:sz w:val="28"/>
          <w:szCs w:val="28"/>
        </w:rPr>
        <w:t>задачи</w:t>
      </w:r>
      <w:r w:rsidRPr="00E01835">
        <w:rPr>
          <w:rFonts w:ascii="Times New Roman" w:hAnsi="Times New Roman" w:cs="Times New Roman"/>
          <w:sz w:val="28"/>
          <w:szCs w:val="28"/>
        </w:rPr>
        <w:t xml:space="preserve">)  </w:t>
      </w:r>
      <w:hyperlink r:id="rId8" w:history="1"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alexlarin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ege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/2011/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4-2011.</w:t>
        </w:r>
        <w:r w:rsidRPr="00E0183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proofErr w:type="gramEnd"/>
      </w:hyperlink>
    </w:p>
    <w:p w:rsidR="00941A3F" w:rsidRPr="00E01835" w:rsidRDefault="00941A3F" w:rsidP="00941A3F">
      <w:pPr>
        <w:pStyle w:val="a4"/>
        <w:numPr>
          <w:ilvl w:val="0"/>
          <w:numId w:val="7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1E5EC7">
        <w:rPr>
          <w:rFonts w:ascii="Times New Roman" w:hAnsi="Times New Roman" w:cs="Times New Roman"/>
          <w:sz w:val="28"/>
          <w:szCs w:val="28"/>
        </w:rPr>
        <w:t xml:space="preserve">Полянский В.Б., Рабинович Е.М., Якир М.С. Учимся решать задачи по геометрии. </w:t>
      </w:r>
      <w:proofErr w:type="gramStart"/>
      <w:r w:rsidRPr="001E5EC7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1E5EC7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gramStart"/>
      <w:r w:rsidRPr="001E5EC7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1E5EC7">
        <w:rPr>
          <w:rFonts w:ascii="Times New Roman" w:hAnsi="Times New Roman" w:cs="Times New Roman"/>
          <w:sz w:val="28"/>
          <w:szCs w:val="28"/>
        </w:rPr>
        <w:t>К. «Магистр», 1996.</w:t>
      </w:r>
    </w:p>
    <w:p w:rsidR="00E01835" w:rsidRPr="00A40554" w:rsidRDefault="00E01835" w:rsidP="00E01835">
      <w:pPr>
        <w:pStyle w:val="a4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9E">
        <w:rPr>
          <w:rFonts w:ascii="Times New Roman" w:hAnsi="Times New Roman" w:cs="Times New Roman"/>
          <w:sz w:val="28"/>
          <w:szCs w:val="28"/>
        </w:rPr>
        <w:t>http://matemat</w:t>
      </w:r>
      <w:r w:rsidR="00A7189E">
        <w:rPr>
          <w:rFonts w:ascii="Times New Roman" w:hAnsi="Times New Roman" w:cs="Times New Roman"/>
          <w:sz w:val="28"/>
          <w:szCs w:val="28"/>
        </w:rPr>
        <w:t>ika-doma.ru/253-oge-2015.</w:t>
      </w:r>
    </w:p>
    <w:p w:rsidR="00E01835" w:rsidRPr="00A40554" w:rsidRDefault="00E01835" w:rsidP="00E01835">
      <w:pPr>
        <w:pStyle w:val="a4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54">
        <w:rPr>
          <w:rFonts w:ascii="Times New Roman" w:hAnsi="Times New Roman" w:cs="Times New Roman"/>
          <w:sz w:val="28"/>
          <w:szCs w:val="28"/>
        </w:rPr>
        <w:t>http:</w:t>
      </w:r>
      <w:r w:rsidR="00A7189E">
        <w:rPr>
          <w:rFonts w:ascii="Times New Roman" w:hAnsi="Times New Roman" w:cs="Times New Roman"/>
          <w:sz w:val="28"/>
          <w:szCs w:val="28"/>
        </w:rPr>
        <w:t>//gymnasium8perm.</w:t>
      </w:r>
    </w:p>
    <w:p w:rsidR="00941A3F" w:rsidRPr="00A40554" w:rsidRDefault="00941A3F" w:rsidP="00941A3F">
      <w:pPr>
        <w:rPr>
          <w:rFonts w:ascii="Times New Roman" w:hAnsi="Times New Roman" w:cs="Times New Roman"/>
        </w:rPr>
      </w:pPr>
    </w:p>
    <w:p w:rsidR="00E51710" w:rsidRDefault="00E51710" w:rsidP="00F40056">
      <w:pPr>
        <w:ind w:firstLine="2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51710" w:rsidSect="00100DDB">
      <w:footerReference w:type="default" r:id="rId9"/>
      <w:pgSz w:w="11906" w:h="16838"/>
      <w:pgMar w:top="42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DB" w:rsidRDefault="00100DDB" w:rsidP="00A7189E">
      <w:pPr>
        <w:spacing w:after="0" w:line="240" w:lineRule="auto"/>
      </w:pPr>
      <w:r>
        <w:separator/>
      </w:r>
    </w:p>
  </w:endnote>
  <w:endnote w:type="continuationSeparator" w:id="0">
    <w:p w:rsidR="00100DDB" w:rsidRDefault="00100DDB" w:rsidP="00A7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520564"/>
      <w:docPartObj>
        <w:docPartGallery w:val="Page Numbers (Bottom of Page)"/>
        <w:docPartUnique/>
      </w:docPartObj>
    </w:sdtPr>
    <w:sdtContent>
      <w:p w:rsidR="00B95762" w:rsidRDefault="00B957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00DDB" w:rsidRDefault="00100D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DB" w:rsidRDefault="00100DDB" w:rsidP="00A7189E">
      <w:pPr>
        <w:spacing w:after="0" w:line="240" w:lineRule="auto"/>
      </w:pPr>
      <w:r>
        <w:separator/>
      </w:r>
    </w:p>
  </w:footnote>
  <w:footnote w:type="continuationSeparator" w:id="0">
    <w:p w:rsidR="00100DDB" w:rsidRDefault="00100DDB" w:rsidP="00A71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7EC0"/>
    <w:multiLevelType w:val="hybridMultilevel"/>
    <w:tmpl w:val="AD48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6FC5"/>
    <w:multiLevelType w:val="hybridMultilevel"/>
    <w:tmpl w:val="B2785C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1DF079D"/>
    <w:multiLevelType w:val="hybridMultilevel"/>
    <w:tmpl w:val="842AB6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07FC9"/>
    <w:multiLevelType w:val="hybridMultilevel"/>
    <w:tmpl w:val="20CC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70A7A"/>
    <w:multiLevelType w:val="hybridMultilevel"/>
    <w:tmpl w:val="14BA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52"/>
    <w:rsid w:val="000010E5"/>
    <w:rsid w:val="00073DE0"/>
    <w:rsid w:val="00100BA9"/>
    <w:rsid w:val="00100DDB"/>
    <w:rsid w:val="00101EE6"/>
    <w:rsid w:val="001172AC"/>
    <w:rsid w:val="001349C9"/>
    <w:rsid w:val="002F0F42"/>
    <w:rsid w:val="00347411"/>
    <w:rsid w:val="003F2E25"/>
    <w:rsid w:val="004A6EAB"/>
    <w:rsid w:val="004B48D7"/>
    <w:rsid w:val="0053615C"/>
    <w:rsid w:val="00562EB3"/>
    <w:rsid w:val="00582B13"/>
    <w:rsid w:val="00601852"/>
    <w:rsid w:val="0063044B"/>
    <w:rsid w:val="006B6652"/>
    <w:rsid w:val="006C18E8"/>
    <w:rsid w:val="006C747D"/>
    <w:rsid w:val="007931B0"/>
    <w:rsid w:val="007E2C73"/>
    <w:rsid w:val="00812C06"/>
    <w:rsid w:val="008203C8"/>
    <w:rsid w:val="0083747A"/>
    <w:rsid w:val="00855312"/>
    <w:rsid w:val="00923482"/>
    <w:rsid w:val="00941A3F"/>
    <w:rsid w:val="009556A5"/>
    <w:rsid w:val="00A40554"/>
    <w:rsid w:val="00A7189E"/>
    <w:rsid w:val="00B95762"/>
    <w:rsid w:val="00BF5E9F"/>
    <w:rsid w:val="00C96E41"/>
    <w:rsid w:val="00DC290A"/>
    <w:rsid w:val="00E01835"/>
    <w:rsid w:val="00E32D3F"/>
    <w:rsid w:val="00E51710"/>
    <w:rsid w:val="00F4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C163-7935-4B90-916F-47A3C9A8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E5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51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E51710"/>
    <w:rPr>
      <w:rFonts w:ascii="Arial" w:hAnsi="Arial" w:cs="Arial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517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A3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89E"/>
  </w:style>
  <w:style w:type="paragraph" w:styleId="a8">
    <w:name w:val="footer"/>
    <w:basedOn w:val="a"/>
    <w:link w:val="a9"/>
    <w:uiPriority w:val="99"/>
    <w:unhideWhenUsed/>
    <w:rsid w:val="00A7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89E"/>
  </w:style>
  <w:style w:type="character" w:customStyle="1" w:styleId="c0">
    <w:name w:val="c0"/>
    <w:basedOn w:val="a0"/>
    <w:rsid w:val="008203C8"/>
  </w:style>
  <w:style w:type="paragraph" w:customStyle="1" w:styleId="c4">
    <w:name w:val="c4"/>
    <w:basedOn w:val="a"/>
    <w:rsid w:val="008203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5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5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13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8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8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8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03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5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9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06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375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74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81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834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86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813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505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66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023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larin.net/ege/2011/C4-20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144C-B059-4B77-8F65-9B3F934C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Жанкевич</dc:creator>
  <cp:keywords/>
  <dc:description/>
  <cp:lastModifiedBy>Татьяна Жанкевич</cp:lastModifiedBy>
  <cp:revision>24</cp:revision>
  <cp:lastPrinted>2017-09-18T05:54:00Z</cp:lastPrinted>
  <dcterms:created xsi:type="dcterms:W3CDTF">2017-07-09T13:03:00Z</dcterms:created>
  <dcterms:modified xsi:type="dcterms:W3CDTF">2017-09-18T05:54:00Z</dcterms:modified>
</cp:coreProperties>
</file>