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1BB" w:rsidRDefault="003311BB" w:rsidP="003311BB">
      <w:pPr>
        <w:shd w:val="clear" w:color="auto" w:fill="FFFFFF"/>
        <w:spacing w:after="0" w:line="240" w:lineRule="auto"/>
        <w:jc w:val="center"/>
        <w:rPr>
          <w:rFonts w:ascii="Times New Roman" w:eastAsia="Times New Roman" w:hAnsi="Times New Roman" w:cs="Times New Roman"/>
          <w:sz w:val="40"/>
          <w:szCs w:val="28"/>
          <w:lang w:eastAsia="ru-RU"/>
        </w:rPr>
      </w:pPr>
      <w:r>
        <w:rPr>
          <w:rFonts w:ascii="Times New Roman" w:eastAsia="Times New Roman" w:hAnsi="Times New Roman" w:cs="Times New Roman"/>
          <w:b/>
          <w:bCs/>
          <w:sz w:val="40"/>
          <w:szCs w:val="28"/>
          <w:lang w:eastAsia="ru-RU"/>
        </w:rPr>
        <w:t>Программа  работы     кружка</w:t>
      </w:r>
    </w:p>
    <w:p w:rsidR="003311BB" w:rsidRDefault="003311BB" w:rsidP="003311BB">
      <w:pPr>
        <w:shd w:val="clear" w:color="auto" w:fill="FFFFFF"/>
        <w:spacing w:after="0" w:line="240" w:lineRule="auto"/>
        <w:jc w:val="center"/>
        <w:rPr>
          <w:rFonts w:ascii="Times New Roman" w:eastAsia="Times New Roman" w:hAnsi="Times New Roman" w:cs="Times New Roman"/>
          <w:sz w:val="40"/>
          <w:szCs w:val="28"/>
          <w:lang w:eastAsia="ru-RU"/>
        </w:rPr>
      </w:pPr>
      <w:r>
        <w:rPr>
          <w:rFonts w:ascii="Times New Roman" w:eastAsia="Times New Roman" w:hAnsi="Times New Roman" w:cs="Times New Roman"/>
          <w:b/>
          <w:bCs/>
          <w:sz w:val="40"/>
          <w:szCs w:val="28"/>
          <w:lang w:eastAsia="ru-RU"/>
        </w:rPr>
        <w:t xml:space="preserve">« </w:t>
      </w:r>
      <w:proofErr w:type="spellStart"/>
      <w:r>
        <w:rPr>
          <w:rFonts w:ascii="Times New Roman" w:eastAsia="Times New Roman" w:hAnsi="Times New Roman" w:cs="Times New Roman"/>
          <w:b/>
          <w:bCs/>
          <w:sz w:val="40"/>
          <w:szCs w:val="28"/>
          <w:lang w:eastAsia="ru-RU"/>
        </w:rPr>
        <w:t>Логоритмика</w:t>
      </w:r>
      <w:proofErr w:type="spellEnd"/>
      <w:r>
        <w:rPr>
          <w:rFonts w:ascii="Times New Roman" w:eastAsia="Times New Roman" w:hAnsi="Times New Roman" w:cs="Times New Roman"/>
          <w:b/>
          <w:bCs/>
          <w:sz w:val="40"/>
          <w:szCs w:val="28"/>
          <w:lang w:eastAsia="ru-RU"/>
        </w:rPr>
        <w:t xml:space="preserve"> для малышей»</w:t>
      </w:r>
    </w:p>
    <w:p w:rsidR="003311BB" w:rsidRDefault="003311BB" w:rsidP="003311BB">
      <w:pPr>
        <w:shd w:val="clear" w:color="auto" w:fill="FFFFFF"/>
        <w:spacing w:after="0" w:line="240" w:lineRule="auto"/>
        <w:jc w:val="center"/>
        <w:rPr>
          <w:rFonts w:ascii="Times New Roman" w:eastAsia="Times New Roman" w:hAnsi="Times New Roman" w:cs="Times New Roman"/>
          <w:sz w:val="40"/>
          <w:szCs w:val="28"/>
          <w:lang w:eastAsia="ru-RU"/>
        </w:rPr>
      </w:pPr>
      <w:r>
        <w:rPr>
          <w:rFonts w:ascii="Times New Roman" w:eastAsia="Times New Roman" w:hAnsi="Times New Roman" w:cs="Times New Roman"/>
          <w:b/>
          <w:bCs/>
          <w:sz w:val="40"/>
          <w:szCs w:val="28"/>
          <w:lang w:eastAsia="ru-RU"/>
        </w:rPr>
        <w:t>с детьми  средней     группы  (4-5  лет)</w:t>
      </w:r>
    </w:p>
    <w:p w:rsidR="003311BB" w:rsidRDefault="00D008D3" w:rsidP="003311BB">
      <w:pPr>
        <w:shd w:val="clear" w:color="auto" w:fill="FFFFFF"/>
        <w:spacing w:after="0" w:line="240" w:lineRule="auto"/>
        <w:jc w:val="center"/>
        <w:rPr>
          <w:rFonts w:ascii="Times New Roman" w:eastAsia="Times New Roman" w:hAnsi="Times New Roman" w:cs="Times New Roman"/>
          <w:sz w:val="40"/>
          <w:szCs w:val="28"/>
          <w:lang w:eastAsia="ru-RU"/>
        </w:rPr>
      </w:pPr>
      <w:r>
        <w:rPr>
          <w:rFonts w:ascii="Times New Roman" w:eastAsia="Times New Roman" w:hAnsi="Times New Roman" w:cs="Times New Roman"/>
          <w:b/>
          <w:bCs/>
          <w:sz w:val="40"/>
          <w:szCs w:val="28"/>
          <w:lang w:eastAsia="ru-RU"/>
        </w:rPr>
        <w:t xml:space="preserve"> </w:t>
      </w:r>
    </w:p>
    <w:p w:rsidR="00E726DA" w:rsidRDefault="00E726DA" w:rsidP="00E726D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Автор программы:</w:t>
      </w:r>
      <w:r w:rsidRPr="00E726DA">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Шатлова</w:t>
      </w:r>
      <w:proofErr w:type="spellEnd"/>
      <w:r>
        <w:rPr>
          <w:rFonts w:ascii="Times New Roman" w:eastAsia="Times New Roman" w:hAnsi="Times New Roman" w:cs="Times New Roman"/>
          <w:sz w:val="28"/>
          <w:szCs w:val="28"/>
          <w:lang w:eastAsia="ru-RU"/>
        </w:rPr>
        <w:t xml:space="preserve"> Светлана Сергеевна</w:t>
      </w:r>
    </w:p>
    <w:p w:rsidR="003311BB" w:rsidRDefault="003311BB" w:rsidP="003311B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Руководитель кружка:  </w:t>
      </w:r>
      <w:proofErr w:type="spellStart"/>
      <w:r>
        <w:rPr>
          <w:rFonts w:ascii="Times New Roman" w:eastAsia="Times New Roman" w:hAnsi="Times New Roman" w:cs="Times New Roman"/>
          <w:sz w:val="28"/>
          <w:szCs w:val="28"/>
          <w:lang w:eastAsia="ru-RU"/>
        </w:rPr>
        <w:t>Шатлова</w:t>
      </w:r>
      <w:proofErr w:type="spellEnd"/>
      <w:r>
        <w:rPr>
          <w:rFonts w:ascii="Times New Roman" w:eastAsia="Times New Roman" w:hAnsi="Times New Roman" w:cs="Times New Roman"/>
          <w:sz w:val="28"/>
          <w:szCs w:val="28"/>
          <w:lang w:eastAsia="ru-RU"/>
        </w:rPr>
        <w:t xml:space="preserve"> Светлана Сергеевна</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кружка составлена для работы с детьми 4-</w:t>
      </w:r>
      <w:r w:rsidR="00E726DA">
        <w:rPr>
          <w:rFonts w:ascii="Times New Roman" w:eastAsia="Times New Roman" w:hAnsi="Times New Roman" w:cs="Times New Roman"/>
          <w:sz w:val="28"/>
          <w:szCs w:val="28"/>
          <w:lang w:eastAsia="ru-RU"/>
        </w:rPr>
        <w:t xml:space="preserve"> 5</w:t>
      </w:r>
      <w:r>
        <w:rPr>
          <w:rFonts w:ascii="Times New Roman" w:eastAsia="Times New Roman" w:hAnsi="Times New Roman" w:cs="Times New Roman"/>
          <w:sz w:val="28"/>
          <w:szCs w:val="28"/>
          <w:lang w:eastAsia="ru-RU"/>
        </w:rPr>
        <w:t xml:space="preserve"> лет.</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одного занятия для средней группы   - 20 минут.</w:t>
      </w:r>
    </w:p>
    <w:p w:rsidR="003311BB" w:rsidRPr="003311BB" w:rsidRDefault="003311BB" w:rsidP="003311BB">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Занятия проводятся </w:t>
      </w:r>
      <w:r w:rsidR="00273AC9" w:rsidRPr="00273AC9">
        <w:rPr>
          <w:rFonts w:ascii="Times New Roman" w:eastAsia="Times New Roman" w:hAnsi="Times New Roman" w:cs="Times New Roman"/>
          <w:sz w:val="28"/>
          <w:szCs w:val="28"/>
          <w:lang w:eastAsia="ru-RU"/>
        </w:rPr>
        <w:t>4</w:t>
      </w:r>
      <w:r w:rsidRPr="00273AC9">
        <w:rPr>
          <w:rFonts w:ascii="Times New Roman" w:eastAsia="Times New Roman" w:hAnsi="Times New Roman" w:cs="Times New Roman"/>
          <w:sz w:val="28"/>
          <w:szCs w:val="28"/>
          <w:lang w:eastAsia="ru-RU"/>
        </w:rPr>
        <w:t xml:space="preserve"> раза в месяц.</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конце учебного года для родителей проводится открытое занятие.</w:t>
      </w:r>
    </w:p>
    <w:p w:rsidR="003311BB" w:rsidRDefault="00E726DA" w:rsidP="003311BB">
      <w:pPr>
        <w:rPr>
          <w:rFonts w:ascii="Times New Roman" w:hAnsi="Times New Roman" w:cs="Times New Roman"/>
          <w:sz w:val="28"/>
          <w:szCs w:val="28"/>
        </w:rPr>
      </w:pPr>
      <w:r>
        <w:rPr>
          <w:rFonts w:ascii="Times New Roman" w:hAnsi="Times New Roman" w:cs="Times New Roman"/>
          <w:sz w:val="28"/>
          <w:szCs w:val="28"/>
        </w:rPr>
        <w:t xml:space="preserve"> </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Пояснительная записка</w:t>
      </w:r>
    </w:p>
    <w:p w:rsidR="003311BB" w:rsidRDefault="003311BB" w:rsidP="003311B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Одной из универсальных базовых способностей человека является ритмическая способность. Все, окружающее нас, живет по законам ритма. Смена времен года, день и ночь, сердечный ритм и многое другое подчинено определенному ритму. Все в нашем организме подчинено ритму – работает ли сердце, легкие или мозговая деятельность. Развитие ритма тесно связано с формированием пространственно-временных отношений. Двигательный ритм влияет на становление речевых механизмов. Чувство ритма помогает быстрее и легче усваивать стихотворения, понимать музыкальные произведения. Поэтому в детском саду необходимо проводить занятия </w:t>
      </w:r>
      <w:proofErr w:type="spellStart"/>
      <w:r>
        <w:rPr>
          <w:rFonts w:ascii="Times New Roman" w:eastAsia="Times New Roman" w:hAnsi="Times New Roman" w:cs="Times New Roman"/>
          <w:sz w:val="28"/>
          <w:szCs w:val="28"/>
          <w:lang w:eastAsia="ru-RU"/>
        </w:rPr>
        <w:t>логоритмикой</w:t>
      </w:r>
      <w:proofErr w:type="spellEnd"/>
      <w:r>
        <w:rPr>
          <w:rFonts w:ascii="Times New Roman" w:eastAsia="Times New Roman" w:hAnsi="Times New Roman" w:cs="Times New Roman"/>
          <w:sz w:val="28"/>
          <w:szCs w:val="28"/>
          <w:lang w:eastAsia="ru-RU"/>
        </w:rPr>
        <w:t>. Развитием чувства ритма рекомендуется заниматься с самого раннего возраста и  в  доступной  для  дошкольников  форме:  ритмических  </w:t>
      </w:r>
      <w:proofErr w:type="spellStart"/>
      <w:r>
        <w:rPr>
          <w:rFonts w:ascii="Times New Roman" w:eastAsia="Times New Roman" w:hAnsi="Times New Roman" w:cs="Times New Roman"/>
          <w:sz w:val="28"/>
          <w:szCs w:val="28"/>
          <w:lang w:eastAsia="ru-RU"/>
        </w:rPr>
        <w:t>упражне</w:t>
      </w:r>
      <w:proofErr w:type="spellEnd"/>
      <w:r>
        <w:rPr>
          <w:rFonts w:ascii="Times New Roman" w:eastAsia="Times New Roman" w:hAnsi="Times New Roman" w:cs="Times New Roman"/>
          <w:sz w:val="28"/>
          <w:szCs w:val="28"/>
          <w:lang w:eastAsia="ru-RU"/>
        </w:rPr>
        <w:t>-</w:t>
      </w:r>
    </w:p>
    <w:p w:rsidR="003311BB" w:rsidRDefault="003311BB" w:rsidP="003311BB">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ниях</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грах</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 xml:space="preserve">Логопедическая ритмика — одно из звеньев коррекционной педагогики. Она связывает воедино слово (звук), музыку и движения. Таким образом, </w:t>
      </w:r>
      <w:proofErr w:type="spellStart"/>
      <w:r>
        <w:rPr>
          <w:rFonts w:ascii="Times New Roman" w:eastAsia="Times New Roman" w:hAnsi="Times New Roman" w:cs="Times New Roman"/>
          <w:sz w:val="28"/>
          <w:szCs w:val="28"/>
          <w:lang w:eastAsia="ru-RU"/>
        </w:rPr>
        <w:t>логоритмика</w:t>
      </w:r>
      <w:proofErr w:type="spellEnd"/>
      <w:r>
        <w:rPr>
          <w:rFonts w:ascii="Times New Roman" w:eastAsia="Times New Roman" w:hAnsi="Times New Roman" w:cs="Times New Roman"/>
          <w:sz w:val="28"/>
          <w:szCs w:val="28"/>
          <w:lang w:eastAsia="ru-RU"/>
        </w:rPr>
        <w:t xml:space="preserve"> включает в себя средства логопедического, музыкально-ритмического и физического воспитания.</w:t>
      </w:r>
      <w:r>
        <w:rPr>
          <w:rFonts w:ascii="Times New Roman" w:eastAsia="Times New Roman" w:hAnsi="Times New Roman" w:cs="Times New Roman"/>
          <w:b/>
          <w:bCs/>
          <w:sz w:val="28"/>
          <w:szCs w:val="28"/>
          <w:lang w:eastAsia="ru-RU"/>
        </w:rPr>
        <w:t> </w:t>
      </w:r>
    </w:p>
    <w:p w:rsidR="003311BB" w:rsidRDefault="003311BB" w:rsidP="003311BB">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Логоритмические</w:t>
      </w:r>
      <w:proofErr w:type="spellEnd"/>
      <w:r>
        <w:rPr>
          <w:rFonts w:ascii="Times New Roman" w:eastAsia="Times New Roman" w:hAnsi="Times New Roman" w:cs="Times New Roman"/>
          <w:sz w:val="28"/>
          <w:szCs w:val="28"/>
          <w:lang w:eastAsia="ru-RU"/>
        </w:rPr>
        <w:t xml:space="preserve"> занятия направлены на всестороннее развитие ребёнка, овладение двигательными навыками, совершенствование его речи, умение ориентироваться в окружающем мире, понимание смысла предлагаемых заданий, на способность преодолевать трудности, творчески проявлять себя.</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Занятия </w:t>
      </w:r>
      <w:proofErr w:type="spellStart"/>
      <w:r>
        <w:rPr>
          <w:rFonts w:ascii="Times New Roman" w:eastAsia="Times New Roman" w:hAnsi="Times New Roman" w:cs="Times New Roman"/>
          <w:sz w:val="28"/>
          <w:szCs w:val="28"/>
          <w:lang w:eastAsia="ru-RU"/>
        </w:rPr>
        <w:t>логоритмикой</w:t>
      </w:r>
      <w:proofErr w:type="spellEnd"/>
      <w:r>
        <w:rPr>
          <w:rFonts w:ascii="Times New Roman" w:eastAsia="Times New Roman" w:hAnsi="Times New Roman" w:cs="Times New Roman"/>
          <w:sz w:val="28"/>
          <w:szCs w:val="28"/>
          <w:lang w:eastAsia="ru-RU"/>
        </w:rPr>
        <w:t xml:space="preserve"> способствуют нормализации речи ребенка вне зависимости от вида речевого нарушения, формируют положительный эмоциональный настрой, учат общению со сверстниками, способствуют уточнению артикуляции, развитию фонематических процессов, расширению лексического запаса, совершенствованию общей и мелкой моторики; формируется музыкальный слух, развиваются эмоциональная сфера и творческие способности, появляется уверенность в себе.</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w:t>
      </w:r>
      <w:proofErr w:type="spellStart"/>
      <w:r>
        <w:rPr>
          <w:rFonts w:ascii="Times New Roman" w:eastAsia="Times New Roman" w:hAnsi="Times New Roman" w:cs="Times New Roman"/>
          <w:sz w:val="28"/>
          <w:szCs w:val="28"/>
          <w:lang w:eastAsia="ru-RU"/>
        </w:rPr>
        <w:t>логоритмических</w:t>
      </w:r>
      <w:proofErr w:type="spellEnd"/>
      <w:r>
        <w:rPr>
          <w:rFonts w:ascii="Times New Roman" w:eastAsia="Times New Roman" w:hAnsi="Times New Roman" w:cs="Times New Roman"/>
          <w:sz w:val="28"/>
          <w:szCs w:val="28"/>
          <w:lang w:eastAsia="ru-RU"/>
        </w:rPr>
        <w:t xml:space="preserve"> занятиях детей знакомят с окружающим миром, различными музыкальными инструментами, учат правильно дышать, ходить, </w:t>
      </w:r>
      <w:r>
        <w:rPr>
          <w:rFonts w:ascii="Times New Roman" w:eastAsia="Times New Roman" w:hAnsi="Times New Roman" w:cs="Times New Roman"/>
          <w:sz w:val="28"/>
          <w:szCs w:val="28"/>
          <w:lang w:eastAsia="ru-RU"/>
        </w:rPr>
        <w:lastRenderedPageBreak/>
        <w:t>отстукивать ритм, правильно артикулировать звуки. Также дети разучивают стихи с движениями, песни, танцы.</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Логопедическая ритмика развивает у детей двигательную сферу: тренирует чувство равновесия при ходьбе, беге и прыжках, способность ориентироваться в пространстве, развивает быстроту, силу, ловкость, движения кистей и пальцев рук.</w:t>
      </w:r>
    </w:p>
    <w:p w:rsidR="003311BB" w:rsidRDefault="003311BB" w:rsidP="003311BB">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Логоритмика</w:t>
      </w:r>
      <w:proofErr w:type="spellEnd"/>
      <w:r>
        <w:rPr>
          <w:rFonts w:ascii="Times New Roman" w:eastAsia="Times New Roman" w:hAnsi="Times New Roman" w:cs="Times New Roman"/>
          <w:sz w:val="28"/>
          <w:szCs w:val="28"/>
          <w:lang w:eastAsia="ru-RU"/>
        </w:rPr>
        <w:t> развивает внимание и память: тренирует способность запоминать предметы и картинки, инструкции-просьбы, последовательность действий во время различных игр, развивает детский слух: формирует слуховой восприятие и слуховую память с помощью музыкальных игрушек (колокольчиков, погремушек, барабана), узнавание звуков окружающей среды (кошачье мяуканье, скрип дверей, щебетанье птичек).</w:t>
      </w:r>
    </w:p>
    <w:p w:rsidR="003311BB" w:rsidRDefault="003311BB" w:rsidP="003311BB">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Логоритмика</w:t>
      </w:r>
      <w:proofErr w:type="spellEnd"/>
      <w:r>
        <w:rPr>
          <w:rFonts w:ascii="Times New Roman" w:eastAsia="Times New Roman" w:hAnsi="Times New Roman" w:cs="Times New Roman"/>
          <w:sz w:val="28"/>
          <w:szCs w:val="28"/>
          <w:lang w:eastAsia="ru-RU"/>
        </w:rPr>
        <w:t> – относительно молодой, но уже успевший стать популярным комплекс занятий по развитию речи детей. </w:t>
      </w:r>
      <w:proofErr w:type="spellStart"/>
      <w:r>
        <w:rPr>
          <w:rFonts w:ascii="Times New Roman" w:eastAsia="Times New Roman" w:hAnsi="Times New Roman" w:cs="Times New Roman"/>
          <w:sz w:val="28"/>
          <w:szCs w:val="28"/>
          <w:lang w:eastAsia="ru-RU"/>
        </w:rPr>
        <w:t>Логоритмические</w:t>
      </w:r>
      <w:proofErr w:type="spellEnd"/>
      <w:r>
        <w:rPr>
          <w:rFonts w:ascii="Times New Roman" w:eastAsia="Times New Roman" w:hAnsi="Times New Roman" w:cs="Times New Roman"/>
          <w:sz w:val="28"/>
          <w:szCs w:val="28"/>
          <w:lang w:eastAsia="ru-RU"/>
        </w:rPr>
        <w:t xml:space="preserve"> занятия дарят радость, положительное общение, повышение самооценки и жизненного тонуса малыша, а на положительных реакциях дети лучше и быстрее усваивают материал, незаметно учатся говорить правильно, способствуют интеллектуальному, физическому и психическому развитию ребенка.</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Значительная роль в работе по осознанию ритмического строя речи </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принадлежит играм, созданным на основе  стихотворного  текста. Эти игры  учат  малышей  координировать  движения  со  словом,  что  способствует,  в  первую  очередь,  речевому  развитию  детей.  Обучение детей на музыкально -  шумовых инструментах является  средством  для  решения  следующих  (помимо  развития   чувства  ритма)  задач:  развития  внимания   и  памяти,   координации  движений,  мелкой  моторики и  т.  д.</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Все упражнения проводятся по подражанию.  Речевой материал предварительно не выучивается.  </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Игровые занятия построены с учетом основных педагогических принципов – последовательности, постепенного усложнения и повторяемости материала, отрабатывается ритмическая структура слова, и четкое произношение доступных по возрасту звуков, обогащается словарь детей.</w:t>
      </w:r>
    </w:p>
    <w:p w:rsidR="003311BB" w:rsidRDefault="003311BB" w:rsidP="003311BB">
      <w:pPr>
        <w:spacing w:after="0" w:line="240" w:lineRule="auto"/>
        <w:jc w:val="both"/>
        <w:rPr>
          <w:rFonts w:ascii="Times New Roman" w:eastAsia="Times New Roman" w:hAnsi="Times New Roman" w:cs="Times New Roman"/>
          <w:b/>
          <w:bCs/>
          <w:sz w:val="28"/>
          <w:szCs w:val="28"/>
          <w:lang w:eastAsia="ru-RU"/>
        </w:rPr>
      </w:pPr>
    </w:p>
    <w:p w:rsidR="003311BB" w:rsidRDefault="003311BB" w:rsidP="003311BB">
      <w:pPr>
        <w:spacing w:after="0" w:line="240" w:lineRule="auto"/>
        <w:jc w:val="both"/>
        <w:rPr>
          <w:rFonts w:ascii="Times New Roman" w:eastAsia="Times New Roman" w:hAnsi="Times New Roman" w:cs="Times New Roman"/>
          <w:b/>
          <w:bCs/>
          <w:sz w:val="28"/>
          <w:szCs w:val="28"/>
          <w:lang w:eastAsia="ru-RU"/>
        </w:rPr>
      </w:pPr>
    </w:p>
    <w:p w:rsidR="003311BB" w:rsidRDefault="003311BB" w:rsidP="003311B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Цель и задачи программы кружка « </w:t>
      </w:r>
      <w:proofErr w:type="spellStart"/>
      <w:r>
        <w:rPr>
          <w:rFonts w:ascii="Times New Roman" w:eastAsia="Times New Roman" w:hAnsi="Times New Roman" w:cs="Times New Roman"/>
          <w:b/>
          <w:bCs/>
          <w:sz w:val="28"/>
          <w:szCs w:val="28"/>
          <w:lang w:eastAsia="ru-RU"/>
        </w:rPr>
        <w:t>Логоритмика</w:t>
      </w:r>
      <w:proofErr w:type="spellEnd"/>
      <w:r>
        <w:rPr>
          <w:rFonts w:ascii="Times New Roman" w:eastAsia="Times New Roman" w:hAnsi="Times New Roman" w:cs="Times New Roman"/>
          <w:b/>
          <w:bCs/>
          <w:sz w:val="28"/>
          <w:szCs w:val="28"/>
          <w:lang w:eastAsia="ru-RU"/>
        </w:rPr>
        <w:t xml:space="preserve">  для малышей»</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Цель</w:t>
      </w:r>
      <w:r>
        <w:rPr>
          <w:rFonts w:ascii="Times New Roman" w:eastAsia="Times New Roman" w:hAnsi="Times New Roman" w:cs="Times New Roman"/>
          <w:sz w:val="28"/>
          <w:szCs w:val="28"/>
          <w:u w:val="single"/>
          <w:lang w:eastAsia="ru-RU"/>
        </w:rPr>
        <w:t> </w:t>
      </w:r>
      <w:r>
        <w:rPr>
          <w:rFonts w:ascii="Times New Roman" w:eastAsia="Times New Roman" w:hAnsi="Times New Roman" w:cs="Times New Roman"/>
          <w:b/>
          <w:bCs/>
          <w:sz w:val="28"/>
          <w:szCs w:val="28"/>
          <w:u w:val="single"/>
          <w:lang w:eastAsia="ru-RU"/>
        </w:rPr>
        <w:t>программы:</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развитие и коррекция у детей двигательных навыков, в сочетании со словом и музыкой.</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Задачи:</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Развивать фонематическое восприятие и фонематические представления.</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Развивать артикуляционный аппарат.</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Развивать слуховое внимание и память.</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Вырабатывать четкость координированных движений во взаимосвязи с речью.</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Укреплять </w:t>
      </w:r>
      <w:proofErr w:type="spellStart"/>
      <w:r>
        <w:rPr>
          <w:rFonts w:ascii="Times New Roman" w:eastAsia="Times New Roman" w:hAnsi="Times New Roman" w:cs="Times New Roman"/>
          <w:sz w:val="28"/>
          <w:szCs w:val="28"/>
          <w:lang w:eastAsia="ru-RU"/>
        </w:rPr>
        <w:t>костно</w:t>
      </w:r>
      <w:proofErr w:type="spellEnd"/>
      <w:r>
        <w:rPr>
          <w:rFonts w:ascii="Times New Roman" w:eastAsia="Times New Roman" w:hAnsi="Times New Roman" w:cs="Times New Roman"/>
          <w:sz w:val="28"/>
          <w:szCs w:val="28"/>
          <w:lang w:eastAsia="ru-RU"/>
        </w:rPr>
        <w:t xml:space="preserve"> - мышечный аппарат.</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 Развивать дыхание, моторные, сенсорные функции, воспитывать чувство равновесия, правильной осанки, походки, грации движения.</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Развивать речь, чувства ритма, способность ощущать в музыке, движениях и речи ритмическую выразительность.</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Развивать коммуникативные способности.</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Предполагаемый результат:</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Регулярное проведение </w:t>
      </w:r>
      <w:proofErr w:type="spellStart"/>
      <w:r>
        <w:rPr>
          <w:rFonts w:ascii="Times New Roman" w:eastAsia="Times New Roman" w:hAnsi="Times New Roman" w:cs="Times New Roman"/>
          <w:sz w:val="28"/>
          <w:szCs w:val="28"/>
          <w:lang w:eastAsia="ru-RU"/>
        </w:rPr>
        <w:t>логоритмических</w:t>
      </w:r>
      <w:proofErr w:type="spellEnd"/>
      <w:r>
        <w:rPr>
          <w:rFonts w:ascii="Times New Roman" w:eastAsia="Times New Roman" w:hAnsi="Times New Roman" w:cs="Times New Roman"/>
          <w:sz w:val="28"/>
          <w:szCs w:val="28"/>
          <w:lang w:eastAsia="ru-RU"/>
        </w:rPr>
        <w:t xml:space="preserve"> занятий будет способствовать быстрому развитию речи и музыкальности, </w:t>
      </w:r>
      <w:proofErr w:type="spellStart"/>
      <w:r>
        <w:rPr>
          <w:rFonts w:ascii="Times New Roman" w:eastAsia="Times New Roman" w:hAnsi="Times New Roman" w:cs="Times New Roman"/>
          <w:sz w:val="28"/>
          <w:szCs w:val="28"/>
          <w:lang w:eastAsia="ru-RU"/>
        </w:rPr>
        <w:t>координированности</w:t>
      </w:r>
      <w:proofErr w:type="spellEnd"/>
      <w:r>
        <w:rPr>
          <w:rFonts w:ascii="Times New Roman" w:eastAsia="Times New Roman" w:hAnsi="Times New Roman" w:cs="Times New Roman"/>
          <w:sz w:val="28"/>
          <w:szCs w:val="28"/>
          <w:lang w:eastAsia="ru-RU"/>
        </w:rPr>
        <w:t xml:space="preserve"> движений со словом, сформирует положительный эмоциональный настрой, научит общению со сверстниками.</w:t>
      </w:r>
    </w:p>
    <w:p w:rsidR="003311BB" w:rsidRDefault="003311BB" w:rsidP="003311BB">
      <w:pPr>
        <w:spacing w:after="0" w:line="240" w:lineRule="auto"/>
        <w:jc w:val="both"/>
        <w:rPr>
          <w:rFonts w:ascii="Times New Roman" w:eastAsia="Times New Roman" w:hAnsi="Times New Roman" w:cs="Times New Roman"/>
          <w:sz w:val="28"/>
          <w:szCs w:val="28"/>
          <w:lang w:eastAsia="ru-RU"/>
        </w:rPr>
      </w:pP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Логопедическая ритмика включает в себя:</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ходьбу в разных направлениях;</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упражнения на развитие дыхания, голоса и артикуляции;</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упражнения, регулирующие мышечный тонус, активизирующие внимание;</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речевые упражнения без музыкального сопровождения;</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упражнения, формирующие чувство музыкального темпа;</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ритмические упражнения;</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пальчиковые, коммуникативные игры;</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пение;</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упражнения на развитие мелкой моторики.</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 xml:space="preserve">Занятие по </w:t>
      </w:r>
      <w:proofErr w:type="spellStart"/>
      <w:r>
        <w:rPr>
          <w:rFonts w:ascii="Times New Roman" w:eastAsia="Times New Roman" w:hAnsi="Times New Roman" w:cs="Times New Roman"/>
          <w:b/>
          <w:bCs/>
          <w:sz w:val="28"/>
          <w:szCs w:val="28"/>
          <w:u w:val="single"/>
          <w:lang w:eastAsia="ru-RU"/>
        </w:rPr>
        <w:t>логоритмике</w:t>
      </w:r>
      <w:proofErr w:type="spellEnd"/>
      <w:r>
        <w:rPr>
          <w:rFonts w:ascii="Times New Roman" w:eastAsia="Times New Roman" w:hAnsi="Times New Roman" w:cs="Times New Roman"/>
          <w:b/>
          <w:bCs/>
          <w:sz w:val="28"/>
          <w:szCs w:val="28"/>
          <w:u w:val="single"/>
          <w:lang w:eastAsia="ru-RU"/>
        </w:rPr>
        <w:t xml:space="preserve"> включает следующие виды упражнений:</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Pr>
          <w:rFonts w:ascii="Times New Roman" w:eastAsia="Times New Roman" w:hAnsi="Times New Roman" w:cs="Times New Roman"/>
          <w:b/>
          <w:bCs/>
          <w:sz w:val="28"/>
          <w:szCs w:val="28"/>
          <w:u w:val="single"/>
          <w:lang w:eastAsia="ru-RU"/>
        </w:rPr>
        <w:t>Ходьба </w:t>
      </w:r>
      <w:r>
        <w:rPr>
          <w:rFonts w:ascii="Times New Roman" w:eastAsia="Times New Roman" w:hAnsi="Times New Roman" w:cs="Times New Roman"/>
          <w:sz w:val="28"/>
          <w:szCs w:val="28"/>
          <w:lang w:eastAsia="ru-RU"/>
        </w:rPr>
        <w:t>и маршировка в различных направлениях.</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Цель:</w:t>
      </w:r>
      <w:r>
        <w:rPr>
          <w:rFonts w:ascii="Times New Roman" w:eastAsia="Times New Roman" w:hAnsi="Times New Roman" w:cs="Times New Roman"/>
          <w:sz w:val="28"/>
          <w:szCs w:val="28"/>
          <w:lang w:eastAsia="ru-RU"/>
        </w:rPr>
        <w:t> формировать чёткую координацию движений рук и ног, улучшать осанку, учить ориентироваться в пространстве, развивать слуховое внимание.</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правило, эти упражнения являются вводными и заключительными.</w:t>
      </w:r>
    </w:p>
    <w:p w:rsidR="003311BB" w:rsidRDefault="003311BB" w:rsidP="003311BB">
      <w:pPr>
        <w:spacing w:after="0" w:line="240" w:lineRule="auto"/>
        <w:jc w:val="both"/>
        <w:rPr>
          <w:rFonts w:ascii="Times New Roman" w:eastAsia="Times New Roman" w:hAnsi="Times New Roman" w:cs="Times New Roman"/>
          <w:sz w:val="28"/>
          <w:szCs w:val="28"/>
          <w:lang w:eastAsia="ru-RU"/>
        </w:rPr>
      </w:pP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Pr>
          <w:rFonts w:ascii="Times New Roman" w:eastAsia="Times New Roman" w:hAnsi="Times New Roman" w:cs="Times New Roman"/>
          <w:b/>
          <w:bCs/>
          <w:sz w:val="28"/>
          <w:szCs w:val="28"/>
          <w:u w:val="single"/>
          <w:lang w:eastAsia="ru-RU"/>
        </w:rPr>
        <w:t>Упражнения на регуляцию мышечного тонуса.</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Цель</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развитие умения расслаблять и напрягать определённые группы мышц.</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 необходимо для хорошей координации и ловкости движений. Благодаря специально подобранным упражнениям постепенно появляется умение регулировать мышечный тонус, а значит, осознанно управлять движениями своего тела.</w:t>
      </w:r>
    </w:p>
    <w:p w:rsidR="003311BB" w:rsidRDefault="003311BB" w:rsidP="003311BB">
      <w:pPr>
        <w:spacing w:after="0" w:line="240" w:lineRule="auto"/>
        <w:jc w:val="both"/>
        <w:rPr>
          <w:rFonts w:ascii="Times New Roman" w:eastAsia="Times New Roman" w:hAnsi="Times New Roman" w:cs="Times New Roman"/>
          <w:sz w:val="28"/>
          <w:szCs w:val="28"/>
          <w:lang w:eastAsia="ru-RU"/>
        </w:rPr>
      </w:pP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Pr>
          <w:rFonts w:ascii="Times New Roman" w:eastAsia="Times New Roman" w:hAnsi="Times New Roman" w:cs="Times New Roman"/>
          <w:b/>
          <w:bCs/>
          <w:sz w:val="28"/>
          <w:szCs w:val="28"/>
          <w:u w:val="single"/>
          <w:lang w:eastAsia="ru-RU"/>
        </w:rPr>
        <w:t>Упражнения на развитие дыхания, голоса и артикуляции</w:t>
      </w:r>
      <w:r>
        <w:rPr>
          <w:rFonts w:ascii="Times New Roman" w:eastAsia="Times New Roman" w:hAnsi="Times New Roman" w:cs="Times New Roman"/>
          <w:sz w:val="28"/>
          <w:szCs w:val="28"/>
          <w:lang w:eastAsia="ru-RU"/>
        </w:rPr>
        <w:t>.</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Цель:</w:t>
      </w:r>
      <w:r>
        <w:rPr>
          <w:rFonts w:ascii="Times New Roman" w:eastAsia="Times New Roman" w:hAnsi="Times New Roman" w:cs="Times New Roman"/>
          <w:sz w:val="28"/>
          <w:szCs w:val="28"/>
          <w:lang w:eastAsia="ru-RU"/>
        </w:rPr>
        <w:t> выработать диафрагмальное дыхание, а также продолжительность, силу и правильное распределение выдоха, развивает подвижность языка, челюстей, губ, способствует хорошей переключаемости артикуляционных движений.</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над голосом позволяет сделать его более выразительным, воспитывать основные качества голоса – силу и высоту, а также оказывает профилактическое действие. Работа над артикуляцией позволяет уточнить правильное звукопроизношение.</w:t>
      </w:r>
    </w:p>
    <w:p w:rsidR="003311BB" w:rsidRDefault="003311BB" w:rsidP="003311BB">
      <w:pPr>
        <w:spacing w:after="0" w:line="240" w:lineRule="auto"/>
        <w:jc w:val="both"/>
        <w:rPr>
          <w:rFonts w:ascii="Times New Roman" w:eastAsia="Times New Roman" w:hAnsi="Times New Roman" w:cs="Times New Roman"/>
          <w:sz w:val="28"/>
          <w:szCs w:val="28"/>
          <w:lang w:eastAsia="ru-RU"/>
        </w:rPr>
      </w:pPr>
    </w:p>
    <w:p w:rsidR="003311BB" w:rsidRDefault="003311BB" w:rsidP="003311BB">
      <w:pPr>
        <w:spacing w:after="0" w:line="240" w:lineRule="auto"/>
        <w:jc w:val="both"/>
        <w:rPr>
          <w:rFonts w:ascii="Times New Roman" w:eastAsia="Times New Roman" w:hAnsi="Times New Roman" w:cs="Times New Roman"/>
          <w:sz w:val="28"/>
          <w:szCs w:val="28"/>
          <w:lang w:eastAsia="ru-RU"/>
        </w:rPr>
      </w:pPr>
    </w:p>
    <w:p w:rsidR="003311BB" w:rsidRDefault="003311BB" w:rsidP="003311BB">
      <w:pPr>
        <w:spacing w:after="0" w:line="240" w:lineRule="auto"/>
        <w:jc w:val="both"/>
        <w:rPr>
          <w:rFonts w:ascii="Times New Roman" w:eastAsia="Times New Roman" w:hAnsi="Times New Roman" w:cs="Times New Roman"/>
          <w:sz w:val="28"/>
          <w:szCs w:val="28"/>
          <w:lang w:eastAsia="ru-RU"/>
        </w:rPr>
      </w:pP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Pr>
          <w:rFonts w:ascii="Times New Roman" w:eastAsia="Times New Roman" w:hAnsi="Times New Roman" w:cs="Times New Roman"/>
          <w:b/>
          <w:bCs/>
          <w:sz w:val="28"/>
          <w:szCs w:val="28"/>
          <w:u w:val="single"/>
          <w:lang w:eastAsia="ru-RU"/>
        </w:rPr>
        <w:t>Упражнения на активизацию внимания и памяти</w:t>
      </w:r>
      <w:r>
        <w:rPr>
          <w:rFonts w:ascii="Times New Roman" w:eastAsia="Times New Roman" w:hAnsi="Times New Roman" w:cs="Times New Roman"/>
          <w:sz w:val="28"/>
          <w:szCs w:val="28"/>
          <w:lang w:eastAsia="ru-RU"/>
        </w:rPr>
        <w:t>.</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Цель:</w:t>
      </w:r>
      <w:r>
        <w:rPr>
          <w:rFonts w:ascii="Times New Roman" w:eastAsia="Times New Roman" w:hAnsi="Times New Roman" w:cs="Times New Roman"/>
          <w:sz w:val="28"/>
          <w:szCs w:val="28"/>
          <w:lang w:eastAsia="ru-RU"/>
        </w:rPr>
        <w:t> воспитывается устойчивость и переключаемость внимания – способность переходить от одного действия к другому, развиваются все виды памяти: моторная, зрительная, слуховая.</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учатся распределять свое внимание между несколькими видами деятельности. Для детей, имеющих речевые нарушения, особенно важно развивать слуховое внимание и слуховую память.</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Pr>
          <w:rFonts w:ascii="Times New Roman" w:eastAsia="Times New Roman" w:hAnsi="Times New Roman" w:cs="Times New Roman"/>
          <w:b/>
          <w:bCs/>
          <w:sz w:val="28"/>
          <w:szCs w:val="28"/>
          <w:u w:val="single"/>
          <w:lang w:eastAsia="ru-RU"/>
        </w:rPr>
        <w:t>Счетные упражнения</w:t>
      </w:r>
      <w:r>
        <w:rPr>
          <w:rFonts w:ascii="Times New Roman" w:eastAsia="Times New Roman" w:hAnsi="Times New Roman" w:cs="Times New Roman"/>
          <w:sz w:val="28"/>
          <w:szCs w:val="28"/>
          <w:lang w:eastAsia="ru-RU"/>
        </w:rPr>
        <w:t>.</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Цель:</w:t>
      </w:r>
      <w:r>
        <w:rPr>
          <w:rFonts w:ascii="Times New Roman" w:eastAsia="Times New Roman" w:hAnsi="Times New Roman" w:cs="Times New Roman"/>
          <w:sz w:val="28"/>
          <w:szCs w:val="28"/>
          <w:lang w:eastAsia="ru-RU"/>
        </w:rPr>
        <w:t> закрепляют счет в пределах 1-10.</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Эти упражнения позволяют задавать определенный темп и ритм выполнения движений. Чаще всего счетные упражнения – это разнообразные считалки.</w:t>
      </w:r>
    </w:p>
    <w:p w:rsidR="003311BB" w:rsidRDefault="003311BB" w:rsidP="003311BB">
      <w:pPr>
        <w:spacing w:after="0" w:line="240" w:lineRule="auto"/>
        <w:jc w:val="both"/>
        <w:rPr>
          <w:rFonts w:ascii="Times New Roman" w:eastAsia="Times New Roman" w:hAnsi="Times New Roman" w:cs="Times New Roman"/>
          <w:sz w:val="28"/>
          <w:szCs w:val="28"/>
          <w:lang w:eastAsia="ru-RU"/>
        </w:rPr>
      </w:pP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b/>
          <w:bCs/>
          <w:sz w:val="28"/>
          <w:szCs w:val="28"/>
          <w:u w:val="single"/>
          <w:lang w:eastAsia="ru-RU"/>
        </w:rPr>
        <w:t>. Речевые упражнения без музыкального сопровождения</w:t>
      </w:r>
      <w:r>
        <w:rPr>
          <w:rFonts w:ascii="Times New Roman" w:eastAsia="Times New Roman" w:hAnsi="Times New Roman" w:cs="Times New Roman"/>
          <w:sz w:val="28"/>
          <w:szCs w:val="28"/>
          <w:lang w:eastAsia="ru-RU"/>
        </w:rPr>
        <w:t>.</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Цель:</w:t>
      </w:r>
      <w:r>
        <w:rPr>
          <w:rFonts w:ascii="Times New Roman" w:eastAsia="Times New Roman" w:hAnsi="Times New Roman" w:cs="Times New Roman"/>
          <w:sz w:val="28"/>
          <w:szCs w:val="28"/>
          <w:lang w:eastAsia="ru-RU"/>
        </w:rPr>
        <w:t> совершенствовать общую и мелкую моторику, вырабатывает хорошую координацию действий.</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Их суть – ритмичное проговаривание стихотворного текста с одновременным выполнением действий. Стихотворный текст в этих упражнениях является ритмической основой для выполнения движений.</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Pr>
          <w:rFonts w:ascii="Times New Roman" w:eastAsia="Times New Roman" w:hAnsi="Times New Roman" w:cs="Times New Roman"/>
          <w:b/>
          <w:bCs/>
          <w:sz w:val="28"/>
          <w:szCs w:val="28"/>
          <w:u w:val="single"/>
          <w:lang w:eastAsia="ru-RU"/>
        </w:rPr>
        <w:t>Упражнения, формирующие чувство музыкального размера (метра).</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Цель: </w:t>
      </w:r>
      <w:r>
        <w:rPr>
          <w:rFonts w:ascii="Times New Roman" w:eastAsia="Times New Roman" w:hAnsi="Times New Roman" w:cs="Times New Roman"/>
          <w:sz w:val="28"/>
          <w:szCs w:val="28"/>
          <w:lang w:eastAsia="ru-RU"/>
        </w:rPr>
        <w:t>формировать и развивать слуховое внимание.</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Эти упражнения направлены на различение сильной доли в музыке.</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w:t>
      </w:r>
      <w:r>
        <w:rPr>
          <w:rFonts w:ascii="Times New Roman" w:eastAsia="Times New Roman" w:hAnsi="Times New Roman" w:cs="Times New Roman"/>
          <w:b/>
          <w:bCs/>
          <w:sz w:val="28"/>
          <w:szCs w:val="28"/>
          <w:u w:val="single"/>
          <w:lang w:eastAsia="ru-RU"/>
        </w:rPr>
        <w:t>Ритмические упражнения.</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Цель:</w:t>
      </w:r>
      <w:r>
        <w:rPr>
          <w:rFonts w:ascii="Times New Roman" w:eastAsia="Times New Roman" w:hAnsi="Times New Roman" w:cs="Times New Roman"/>
          <w:sz w:val="28"/>
          <w:szCs w:val="28"/>
          <w:lang w:eastAsia="ru-RU"/>
        </w:rPr>
        <w:t> сформировать у детей чувство музыкального ритма в движении.</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детей с речевой патологией часто наблюдаются недостатки в восприятии ритма, проявляющиеся в затруднениях воспроизведения слов, состоящих из 3 и более слогов. Проговаривая многосложное слово, ребенок не ориентируется на его ритмическую основу, поскольку не чувствует её. Данные упражнения направлены на развитие чувства ритма. Так как наша речь организована ритмически, ребенка необходимо научить ориентироваться на ритмическую основу слогов, слов и фраз. Особенно это важно для детей, имеющих заикание. Но даже у здорового ребенка необходимо воспитать чувство ритма, а затем соединить речь с ритмическими движениями.</w:t>
      </w:r>
    </w:p>
    <w:p w:rsidR="003311BB" w:rsidRDefault="003311BB" w:rsidP="003311BB">
      <w:pPr>
        <w:spacing w:after="0" w:line="240" w:lineRule="auto"/>
        <w:jc w:val="both"/>
        <w:rPr>
          <w:rFonts w:ascii="Times New Roman" w:eastAsia="Times New Roman" w:hAnsi="Times New Roman" w:cs="Times New Roman"/>
          <w:sz w:val="28"/>
          <w:szCs w:val="28"/>
          <w:lang w:eastAsia="ru-RU"/>
        </w:rPr>
      </w:pP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w:t>
      </w:r>
      <w:r>
        <w:rPr>
          <w:rFonts w:ascii="Times New Roman" w:eastAsia="Times New Roman" w:hAnsi="Times New Roman" w:cs="Times New Roman"/>
          <w:b/>
          <w:bCs/>
          <w:sz w:val="28"/>
          <w:szCs w:val="28"/>
          <w:u w:val="single"/>
          <w:lang w:eastAsia="ru-RU"/>
        </w:rPr>
        <w:t>Развитие чувства темпа</w:t>
      </w:r>
      <w:r>
        <w:rPr>
          <w:rFonts w:ascii="Times New Roman" w:eastAsia="Times New Roman" w:hAnsi="Times New Roman" w:cs="Times New Roman"/>
          <w:sz w:val="28"/>
          <w:szCs w:val="28"/>
          <w:lang w:eastAsia="ru-RU"/>
        </w:rPr>
        <w:t>.</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Цель: </w:t>
      </w:r>
      <w:r>
        <w:rPr>
          <w:rFonts w:ascii="Times New Roman" w:eastAsia="Times New Roman" w:hAnsi="Times New Roman" w:cs="Times New Roman"/>
          <w:sz w:val="28"/>
          <w:szCs w:val="28"/>
          <w:lang w:eastAsia="ru-RU"/>
        </w:rPr>
        <w:t>развивать темп речи.</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Эти упражнения необходимы, для того чтобы на основе музыкального темпа работать над темпом речи, что очень важно для детей, страдающих заиканием или нарушениями темпа речи. Умение чувствовать темп в музыкальном произведении помогает в дальнейшем восстановить и контролировать нормальный темп речи.</w:t>
      </w:r>
    </w:p>
    <w:p w:rsidR="003311BB" w:rsidRDefault="003311BB" w:rsidP="003311BB">
      <w:pPr>
        <w:spacing w:after="0" w:line="240" w:lineRule="auto"/>
        <w:jc w:val="both"/>
        <w:rPr>
          <w:rFonts w:ascii="Times New Roman" w:eastAsia="Times New Roman" w:hAnsi="Times New Roman" w:cs="Times New Roman"/>
          <w:sz w:val="28"/>
          <w:szCs w:val="28"/>
          <w:lang w:eastAsia="ru-RU"/>
        </w:rPr>
      </w:pP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w:t>
      </w:r>
      <w:r>
        <w:rPr>
          <w:rFonts w:ascii="Times New Roman" w:eastAsia="Times New Roman" w:hAnsi="Times New Roman" w:cs="Times New Roman"/>
          <w:b/>
          <w:bCs/>
          <w:sz w:val="28"/>
          <w:szCs w:val="28"/>
          <w:u w:val="single"/>
          <w:lang w:eastAsia="ru-RU"/>
        </w:rPr>
        <w:t>Пение.</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lastRenderedPageBreak/>
        <w:t>Цель:</w:t>
      </w:r>
      <w:r>
        <w:rPr>
          <w:rFonts w:ascii="Times New Roman" w:eastAsia="Times New Roman" w:hAnsi="Times New Roman" w:cs="Times New Roman"/>
          <w:sz w:val="28"/>
          <w:szCs w:val="28"/>
          <w:lang w:eastAsia="ru-RU"/>
        </w:rPr>
        <w:t> развивать дыхание, голос, формировать т чувство ритма и темпа, улучшать дикцию и координировать слух и голос.</w:t>
      </w:r>
    </w:p>
    <w:p w:rsidR="003311BB" w:rsidRDefault="003311BB" w:rsidP="003311BB">
      <w:pPr>
        <w:spacing w:after="0" w:line="240" w:lineRule="auto"/>
        <w:jc w:val="both"/>
        <w:rPr>
          <w:rFonts w:ascii="Times New Roman" w:eastAsia="Times New Roman" w:hAnsi="Times New Roman" w:cs="Times New Roman"/>
          <w:sz w:val="28"/>
          <w:szCs w:val="28"/>
          <w:lang w:eastAsia="ru-RU"/>
        </w:rPr>
      </w:pP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Pr>
          <w:rFonts w:ascii="Times New Roman" w:eastAsia="Times New Roman" w:hAnsi="Times New Roman" w:cs="Times New Roman"/>
          <w:b/>
          <w:bCs/>
          <w:sz w:val="28"/>
          <w:szCs w:val="28"/>
          <w:u w:val="single"/>
          <w:lang w:eastAsia="ru-RU"/>
        </w:rPr>
        <w:t>. Игра на музыкальных инструментах</w:t>
      </w:r>
      <w:r>
        <w:rPr>
          <w:rFonts w:ascii="Times New Roman" w:eastAsia="Times New Roman" w:hAnsi="Times New Roman" w:cs="Times New Roman"/>
          <w:sz w:val="28"/>
          <w:szCs w:val="28"/>
          <w:lang w:eastAsia="ru-RU"/>
        </w:rPr>
        <w:t>.</w:t>
      </w:r>
    </w:p>
    <w:p w:rsidR="003311BB" w:rsidRDefault="003311BB" w:rsidP="003311BB">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t>Цель:</w:t>
      </w:r>
      <w:r>
        <w:rPr>
          <w:rFonts w:ascii="Times New Roman" w:eastAsia="Times New Roman" w:hAnsi="Times New Roman" w:cs="Times New Roman"/>
          <w:sz w:val="28"/>
          <w:szCs w:val="28"/>
          <w:lang w:eastAsia="ru-RU"/>
        </w:rPr>
        <w:t> развивать мелкую моторику, формировать чувство музыкального слуха, ритма, метра, темпа, развивать внимание, память.</w:t>
      </w:r>
      <w:proofErr w:type="gramEnd"/>
    </w:p>
    <w:p w:rsidR="003311BB" w:rsidRDefault="003311BB" w:rsidP="003311BB">
      <w:pPr>
        <w:spacing w:after="0" w:line="240" w:lineRule="auto"/>
        <w:jc w:val="both"/>
        <w:rPr>
          <w:rFonts w:ascii="Times New Roman" w:eastAsia="Times New Roman" w:hAnsi="Times New Roman" w:cs="Times New Roman"/>
          <w:sz w:val="28"/>
          <w:szCs w:val="28"/>
          <w:lang w:eastAsia="ru-RU"/>
        </w:rPr>
      </w:pP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w:t>
      </w:r>
      <w:r>
        <w:rPr>
          <w:rFonts w:ascii="Times New Roman" w:eastAsia="Times New Roman" w:hAnsi="Times New Roman" w:cs="Times New Roman"/>
          <w:b/>
          <w:bCs/>
          <w:sz w:val="28"/>
          <w:szCs w:val="28"/>
          <w:u w:val="single"/>
          <w:lang w:eastAsia="ru-RU"/>
        </w:rPr>
        <w:t>Пальчиковые игры</w:t>
      </w:r>
      <w:r>
        <w:rPr>
          <w:rFonts w:ascii="Times New Roman" w:eastAsia="Times New Roman" w:hAnsi="Times New Roman" w:cs="Times New Roman"/>
          <w:sz w:val="28"/>
          <w:szCs w:val="28"/>
          <w:lang w:eastAsia="ru-RU"/>
        </w:rPr>
        <w:t>.</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Цель:</w:t>
      </w:r>
      <w:r>
        <w:rPr>
          <w:rFonts w:ascii="Times New Roman" w:eastAsia="Times New Roman" w:hAnsi="Times New Roman" w:cs="Times New Roman"/>
          <w:sz w:val="28"/>
          <w:szCs w:val="28"/>
          <w:lang w:eastAsia="ru-RU"/>
        </w:rPr>
        <w:t> способствовать скорейшему речевому развитию.</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Науке давно известно, что развитие подвижности пальцев напрямую связано с речевым развитием. Пальчиковые игры проводятся с пением, с проговариванием текста, а также с мелкими предметами – карандашами, палочками, мячами.</w:t>
      </w:r>
    </w:p>
    <w:p w:rsidR="003311BB" w:rsidRDefault="003311BB" w:rsidP="003311BB">
      <w:pPr>
        <w:spacing w:after="0" w:line="240" w:lineRule="auto"/>
        <w:jc w:val="both"/>
        <w:rPr>
          <w:rFonts w:ascii="Times New Roman" w:eastAsia="Times New Roman" w:hAnsi="Times New Roman" w:cs="Times New Roman"/>
          <w:sz w:val="28"/>
          <w:szCs w:val="28"/>
          <w:lang w:eastAsia="ru-RU"/>
        </w:rPr>
      </w:pP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w:t>
      </w:r>
      <w:r>
        <w:rPr>
          <w:rFonts w:ascii="Times New Roman" w:eastAsia="Times New Roman" w:hAnsi="Times New Roman" w:cs="Times New Roman"/>
          <w:b/>
          <w:bCs/>
          <w:sz w:val="28"/>
          <w:szCs w:val="28"/>
          <w:u w:val="single"/>
          <w:lang w:eastAsia="ru-RU"/>
        </w:rPr>
        <w:t>Упражнения на развитие мимики</w:t>
      </w:r>
      <w:r>
        <w:rPr>
          <w:rFonts w:ascii="Times New Roman" w:eastAsia="Times New Roman" w:hAnsi="Times New Roman" w:cs="Times New Roman"/>
          <w:sz w:val="28"/>
          <w:szCs w:val="28"/>
          <w:lang w:eastAsia="ru-RU"/>
        </w:rPr>
        <w:t>.</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Цель:</w:t>
      </w:r>
      <w:r>
        <w:rPr>
          <w:rFonts w:ascii="Times New Roman" w:eastAsia="Times New Roman" w:hAnsi="Times New Roman" w:cs="Times New Roman"/>
          <w:sz w:val="28"/>
          <w:szCs w:val="28"/>
          <w:lang w:eastAsia="ru-RU"/>
        </w:rPr>
        <w:t> развивать мимическую и артикуляционную моторику (подвижность губ и щек).</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Очень часто у детей с речевыми нарушениями маловыразительная мимика. Мышцы лица могут быть вялыми и малоподвижными.</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w:t>
      </w:r>
      <w:r>
        <w:rPr>
          <w:rFonts w:ascii="Times New Roman" w:eastAsia="Times New Roman" w:hAnsi="Times New Roman" w:cs="Times New Roman"/>
          <w:b/>
          <w:bCs/>
          <w:sz w:val="28"/>
          <w:szCs w:val="28"/>
          <w:u w:val="single"/>
          <w:lang w:eastAsia="ru-RU"/>
        </w:rPr>
        <w:t>Артикуляционные упражнения.</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Цель:</w:t>
      </w:r>
      <w:r>
        <w:rPr>
          <w:rFonts w:ascii="Times New Roman" w:eastAsia="Times New Roman" w:hAnsi="Times New Roman" w:cs="Times New Roman"/>
          <w:sz w:val="28"/>
          <w:szCs w:val="28"/>
          <w:lang w:eastAsia="ru-RU"/>
        </w:rPr>
        <w:t> развивать подвижность языка, губ, челюстей, переключаемости артикуляционных движений.</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могут выполняться как под музыку, так и без нее, под счет.</w:t>
      </w:r>
    </w:p>
    <w:p w:rsidR="003311BB" w:rsidRDefault="003311BB" w:rsidP="003311BB">
      <w:pPr>
        <w:spacing w:after="0" w:line="240" w:lineRule="auto"/>
        <w:jc w:val="both"/>
        <w:rPr>
          <w:rFonts w:ascii="Times New Roman" w:eastAsia="Times New Roman" w:hAnsi="Times New Roman" w:cs="Times New Roman"/>
          <w:sz w:val="28"/>
          <w:szCs w:val="28"/>
          <w:lang w:eastAsia="ru-RU"/>
        </w:rPr>
      </w:pP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w:t>
      </w:r>
      <w:r>
        <w:rPr>
          <w:rFonts w:ascii="Times New Roman" w:eastAsia="Times New Roman" w:hAnsi="Times New Roman" w:cs="Times New Roman"/>
          <w:b/>
          <w:bCs/>
          <w:sz w:val="28"/>
          <w:szCs w:val="28"/>
          <w:u w:val="single"/>
          <w:lang w:eastAsia="ru-RU"/>
        </w:rPr>
        <w:t>Упражнения на развитие фонематического восприятия</w:t>
      </w:r>
      <w:r>
        <w:rPr>
          <w:rFonts w:ascii="Times New Roman" w:eastAsia="Times New Roman" w:hAnsi="Times New Roman" w:cs="Times New Roman"/>
          <w:sz w:val="28"/>
          <w:szCs w:val="28"/>
          <w:lang w:eastAsia="ru-RU"/>
        </w:rPr>
        <w:t>.</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Цель:</w:t>
      </w:r>
      <w:r>
        <w:rPr>
          <w:rFonts w:ascii="Times New Roman" w:eastAsia="Times New Roman" w:hAnsi="Times New Roman" w:cs="Times New Roman"/>
          <w:sz w:val="28"/>
          <w:szCs w:val="28"/>
          <w:lang w:eastAsia="ru-RU"/>
        </w:rPr>
        <w:t> различать на слух все звуковые единицы языка.</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развитого фонематического слуха невозможно правильное звукопроизношение, т.к. прежде, чем произнести звук, нужно научиться различать его на слух. Работа по формированию фонематического восприятия строится на развитии слухового внимания. Эти упражнения направлены на различение слов, близких по звуковому составу, на различение слогов, выделение различных слоговых сочетаний, отдельных звуков.</w:t>
      </w:r>
    </w:p>
    <w:p w:rsidR="003311BB" w:rsidRDefault="003311BB" w:rsidP="003311BB">
      <w:pPr>
        <w:spacing w:after="0" w:line="240" w:lineRule="auto"/>
        <w:jc w:val="both"/>
        <w:rPr>
          <w:rFonts w:ascii="Times New Roman" w:eastAsia="Times New Roman" w:hAnsi="Times New Roman" w:cs="Times New Roman"/>
          <w:sz w:val="28"/>
          <w:szCs w:val="28"/>
          <w:lang w:eastAsia="ru-RU"/>
        </w:rPr>
      </w:pP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w:t>
      </w:r>
      <w:r>
        <w:rPr>
          <w:rFonts w:ascii="Times New Roman" w:eastAsia="Times New Roman" w:hAnsi="Times New Roman" w:cs="Times New Roman"/>
          <w:b/>
          <w:bCs/>
          <w:sz w:val="28"/>
          <w:szCs w:val="28"/>
          <w:u w:val="single"/>
          <w:lang w:eastAsia="ru-RU"/>
        </w:rPr>
        <w:t>Коррекция звукопроизношения</w:t>
      </w:r>
      <w:r>
        <w:rPr>
          <w:rFonts w:ascii="Times New Roman" w:eastAsia="Times New Roman" w:hAnsi="Times New Roman" w:cs="Times New Roman"/>
          <w:sz w:val="28"/>
          <w:szCs w:val="28"/>
          <w:lang w:eastAsia="ru-RU"/>
        </w:rPr>
        <w:t>.</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Цель:</w:t>
      </w:r>
      <w:r>
        <w:rPr>
          <w:rFonts w:ascii="Times New Roman" w:eastAsia="Times New Roman" w:hAnsi="Times New Roman" w:cs="Times New Roman"/>
          <w:sz w:val="28"/>
          <w:szCs w:val="28"/>
          <w:lang w:eastAsia="ru-RU"/>
        </w:rPr>
        <w:t> исправлению неправильного звукопроизношения.</w:t>
      </w:r>
    </w:p>
    <w:p w:rsidR="003311BB" w:rsidRDefault="003311BB"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подготовительном этапе даются упражнения на формирование слухового внимания, фонематического восприятия, артикуляционной и мимической моторики, затем звук автоматизируется и дифференцируется. Детям предлагаются игры на основе звукоподражания. </w:t>
      </w:r>
      <w:proofErr w:type="gramStart"/>
      <w:r>
        <w:rPr>
          <w:rFonts w:ascii="Times New Roman" w:eastAsia="Times New Roman" w:hAnsi="Times New Roman" w:cs="Times New Roman"/>
          <w:sz w:val="28"/>
          <w:szCs w:val="28"/>
          <w:lang w:eastAsia="ru-RU"/>
        </w:rPr>
        <w:t xml:space="preserve">Все перечисленные упражнения делятся на две большие группы: 1) упражнения, развивающие неречевые процессы (общая и мелкая моторика, координация движений, ориентировка в пространстве, регуляция мышечного тонуса, развитие чувства музыкального метра, темпа, ритма, развитие психических процессов); 2) речевые упражнения (развитие дыхания, голоса, темпа и </w:t>
      </w:r>
      <w:r>
        <w:rPr>
          <w:rFonts w:ascii="Times New Roman" w:eastAsia="Times New Roman" w:hAnsi="Times New Roman" w:cs="Times New Roman"/>
          <w:sz w:val="28"/>
          <w:szCs w:val="28"/>
          <w:lang w:eastAsia="ru-RU"/>
        </w:rPr>
        <w:lastRenderedPageBreak/>
        <w:t>интонации речи, развитие артикуляции и мимики, работа над правильным звукопроизношением и формированием фонематического слуха.</w:t>
      </w:r>
      <w:proofErr w:type="gramEnd"/>
    </w:p>
    <w:p w:rsidR="003311BB" w:rsidRDefault="003311BB" w:rsidP="003311BB">
      <w:pPr>
        <w:spacing w:after="0" w:line="240" w:lineRule="auto"/>
        <w:jc w:val="both"/>
        <w:rPr>
          <w:rFonts w:ascii="Times New Roman" w:eastAsia="Times New Roman" w:hAnsi="Times New Roman" w:cs="Times New Roman"/>
          <w:sz w:val="28"/>
          <w:szCs w:val="28"/>
          <w:lang w:eastAsia="ru-RU"/>
        </w:rPr>
      </w:pPr>
    </w:p>
    <w:p w:rsidR="003311BB" w:rsidRDefault="00273AC9" w:rsidP="0033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   </w:t>
      </w:r>
      <w:r w:rsidRPr="003311BB">
        <w:rPr>
          <w:rFonts w:ascii="Times New Roman" w:eastAsia="Times New Roman" w:hAnsi="Times New Roman"/>
          <w:sz w:val="28"/>
          <w:szCs w:val="28"/>
          <w:lang w:eastAsia="ru-RU"/>
        </w:rPr>
        <w:t>Таким образом, использование системы специальных упражнений, различных игр с детьми в работе кружка «</w:t>
      </w:r>
      <w:proofErr w:type="spellStart"/>
      <w:r w:rsidRPr="003311BB">
        <w:rPr>
          <w:rFonts w:ascii="Times New Roman" w:eastAsia="Times New Roman" w:hAnsi="Times New Roman"/>
          <w:sz w:val="28"/>
          <w:szCs w:val="28"/>
          <w:lang w:eastAsia="ru-RU"/>
        </w:rPr>
        <w:t>Логоритмика</w:t>
      </w:r>
      <w:proofErr w:type="spellEnd"/>
      <w:r w:rsidRPr="003311BB">
        <w:rPr>
          <w:rFonts w:ascii="Times New Roman" w:eastAsia="Times New Roman" w:hAnsi="Times New Roman"/>
          <w:sz w:val="28"/>
          <w:szCs w:val="28"/>
          <w:lang w:eastAsia="ru-RU"/>
        </w:rPr>
        <w:t xml:space="preserve"> для малышей » позволит добиться положительных результатов в развитии речи и музыкальности, </w:t>
      </w:r>
      <w:proofErr w:type="spellStart"/>
      <w:r w:rsidRPr="003311BB">
        <w:rPr>
          <w:rFonts w:ascii="Times New Roman" w:eastAsia="Times New Roman" w:hAnsi="Times New Roman"/>
          <w:sz w:val="28"/>
          <w:szCs w:val="28"/>
          <w:lang w:eastAsia="ru-RU"/>
        </w:rPr>
        <w:t>координированности</w:t>
      </w:r>
      <w:proofErr w:type="spellEnd"/>
      <w:r w:rsidRPr="003311BB">
        <w:rPr>
          <w:rFonts w:ascii="Times New Roman" w:eastAsia="Times New Roman" w:hAnsi="Times New Roman"/>
          <w:sz w:val="28"/>
          <w:szCs w:val="28"/>
          <w:lang w:eastAsia="ru-RU"/>
        </w:rPr>
        <w:t xml:space="preserve"> движений со словом, сформирует положительный эмоциональный настрой, научит общению со сверстниками</w:t>
      </w:r>
    </w:p>
    <w:p w:rsidR="00273AC9" w:rsidRDefault="00273AC9" w:rsidP="003311BB">
      <w:pPr>
        <w:spacing w:after="0" w:line="240" w:lineRule="auto"/>
        <w:jc w:val="both"/>
        <w:outlineLvl w:val="2"/>
        <w:rPr>
          <w:rFonts w:ascii="Times New Roman" w:eastAsia="Times New Roman" w:hAnsi="Times New Roman" w:cs="Times New Roman"/>
          <w:b/>
          <w:bCs/>
          <w:sz w:val="28"/>
          <w:szCs w:val="28"/>
          <w:lang w:eastAsia="ru-RU"/>
        </w:rPr>
      </w:pPr>
    </w:p>
    <w:p w:rsidR="00273AC9" w:rsidRPr="00063F18" w:rsidRDefault="00273AC9" w:rsidP="00273AC9">
      <w:pPr>
        <w:ind w:firstLine="708"/>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p w:rsidR="003311BB" w:rsidRDefault="003311BB" w:rsidP="003311BB">
      <w:pPr>
        <w:spacing w:after="0" w:line="24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ЛИТЕРАТУРА</w:t>
      </w:r>
    </w:p>
    <w:p w:rsidR="003311BB" w:rsidRDefault="003311BB" w:rsidP="003311BB">
      <w:pPr>
        <w:spacing w:after="0" w:line="240" w:lineRule="auto"/>
        <w:jc w:val="both"/>
        <w:rPr>
          <w:rFonts w:ascii="Times New Roman" w:eastAsia="Times New Roman" w:hAnsi="Times New Roman" w:cs="Times New Roman"/>
          <w:sz w:val="28"/>
          <w:szCs w:val="28"/>
          <w:lang w:eastAsia="ru-RU"/>
        </w:rPr>
      </w:pPr>
    </w:p>
    <w:p w:rsidR="003311BB" w:rsidRDefault="003311BB" w:rsidP="003311BB">
      <w:pPr>
        <w:numPr>
          <w:ilvl w:val="0"/>
          <w:numId w:val="1"/>
        </w:numPr>
        <w:spacing w:after="0" w:line="240" w:lineRule="auto"/>
        <w:ind w:left="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Картушина</w:t>
      </w:r>
      <w:proofErr w:type="spellEnd"/>
      <w:r>
        <w:rPr>
          <w:rFonts w:ascii="Times New Roman" w:eastAsia="Times New Roman" w:hAnsi="Times New Roman" w:cs="Times New Roman"/>
          <w:sz w:val="28"/>
          <w:szCs w:val="28"/>
          <w:lang w:eastAsia="ru-RU"/>
        </w:rPr>
        <w:t xml:space="preserve"> М. Ю. </w:t>
      </w:r>
      <w:proofErr w:type="spellStart"/>
      <w:r>
        <w:rPr>
          <w:rFonts w:ascii="Times New Roman" w:eastAsia="Times New Roman" w:hAnsi="Times New Roman" w:cs="Times New Roman"/>
          <w:sz w:val="28"/>
          <w:szCs w:val="28"/>
          <w:lang w:eastAsia="ru-RU"/>
        </w:rPr>
        <w:t>Логоритмика</w:t>
      </w:r>
      <w:proofErr w:type="spellEnd"/>
      <w:r>
        <w:rPr>
          <w:rFonts w:ascii="Times New Roman" w:eastAsia="Times New Roman" w:hAnsi="Times New Roman" w:cs="Times New Roman"/>
          <w:sz w:val="28"/>
          <w:szCs w:val="28"/>
          <w:lang w:eastAsia="ru-RU"/>
        </w:rPr>
        <w:t xml:space="preserve"> для малышей: Сценарии занятий с детьми 3-4 лет. - М.: ТЦ Сфера, 2005;</w:t>
      </w:r>
    </w:p>
    <w:p w:rsidR="003311BB" w:rsidRDefault="003311BB" w:rsidP="003311BB">
      <w:pPr>
        <w:numPr>
          <w:ilvl w:val="0"/>
          <w:numId w:val="1"/>
        </w:numPr>
        <w:spacing w:after="0" w:line="240" w:lineRule="auto"/>
        <w:ind w:left="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Картушина</w:t>
      </w:r>
      <w:proofErr w:type="spellEnd"/>
      <w:r>
        <w:rPr>
          <w:rFonts w:ascii="Times New Roman" w:eastAsia="Times New Roman" w:hAnsi="Times New Roman" w:cs="Times New Roman"/>
          <w:sz w:val="28"/>
          <w:szCs w:val="28"/>
          <w:lang w:eastAsia="ru-RU"/>
        </w:rPr>
        <w:t xml:space="preserve"> М. Ю. </w:t>
      </w:r>
      <w:proofErr w:type="spellStart"/>
      <w:r>
        <w:rPr>
          <w:rFonts w:ascii="Times New Roman" w:eastAsia="Times New Roman" w:hAnsi="Times New Roman" w:cs="Times New Roman"/>
          <w:sz w:val="28"/>
          <w:szCs w:val="28"/>
          <w:lang w:eastAsia="ru-RU"/>
        </w:rPr>
        <w:t>Логоритмические</w:t>
      </w:r>
      <w:proofErr w:type="spellEnd"/>
      <w:r>
        <w:rPr>
          <w:rFonts w:ascii="Times New Roman" w:eastAsia="Times New Roman" w:hAnsi="Times New Roman" w:cs="Times New Roman"/>
          <w:sz w:val="28"/>
          <w:szCs w:val="28"/>
          <w:lang w:eastAsia="ru-RU"/>
        </w:rPr>
        <w:t xml:space="preserve"> занятия в детском саду: Методическое пособие. – М.: ТЦ Сфера, 2004;</w:t>
      </w:r>
    </w:p>
    <w:p w:rsidR="003311BB" w:rsidRDefault="003311BB" w:rsidP="003311BB">
      <w:pPr>
        <w:numPr>
          <w:ilvl w:val="0"/>
          <w:numId w:val="1"/>
        </w:numPr>
        <w:spacing w:after="0" w:line="240" w:lineRule="auto"/>
        <w:ind w:left="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Радынова</w:t>
      </w:r>
      <w:proofErr w:type="spellEnd"/>
      <w:r>
        <w:rPr>
          <w:rFonts w:ascii="Times New Roman" w:eastAsia="Times New Roman" w:hAnsi="Times New Roman" w:cs="Times New Roman"/>
          <w:sz w:val="28"/>
          <w:szCs w:val="28"/>
          <w:lang w:eastAsia="ru-RU"/>
        </w:rPr>
        <w:t xml:space="preserve"> О.П. Музыкальное воспитание дошкольников: Пособие для студентов </w:t>
      </w:r>
      <w:proofErr w:type="spellStart"/>
      <w:r>
        <w:rPr>
          <w:rFonts w:ascii="Times New Roman" w:eastAsia="Times New Roman" w:hAnsi="Times New Roman" w:cs="Times New Roman"/>
          <w:sz w:val="28"/>
          <w:szCs w:val="28"/>
          <w:lang w:eastAsia="ru-RU"/>
        </w:rPr>
        <w:t>пед</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н-тов</w:t>
      </w:r>
      <w:proofErr w:type="spellEnd"/>
      <w:r>
        <w:rPr>
          <w:rFonts w:ascii="Times New Roman" w:eastAsia="Times New Roman" w:hAnsi="Times New Roman" w:cs="Times New Roman"/>
          <w:sz w:val="28"/>
          <w:szCs w:val="28"/>
          <w:lang w:eastAsia="ru-RU"/>
        </w:rPr>
        <w:t xml:space="preserve">, учащихся </w:t>
      </w:r>
      <w:proofErr w:type="spellStart"/>
      <w:r>
        <w:rPr>
          <w:rFonts w:ascii="Times New Roman" w:eastAsia="Times New Roman" w:hAnsi="Times New Roman" w:cs="Times New Roman"/>
          <w:sz w:val="28"/>
          <w:szCs w:val="28"/>
          <w:lang w:eastAsia="ru-RU"/>
        </w:rPr>
        <w:t>пед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Уч-щ</w:t>
      </w:r>
      <w:proofErr w:type="spellEnd"/>
      <w:r>
        <w:rPr>
          <w:rFonts w:ascii="Times New Roman" w:eastAsia="Times New Roman" w:hAnsi="Times New Roman" w:cs="Times New Roman"/>
          <w:sz w:val="28"/>
          <w:szCs w:val="28"/>
          <w:lang w:eastAsia="ru-RU"/>
        </w:rPr>
        <w:t xml:space="preserve"> и колледжей, </w:t>
      </w:r>
      <w:proofErr w:type="spellStart"/>
      <w:r>
        <w:rPr>
          <w:rFonts w:ascii="Times New Roman" w:eastAsia="Times New Roman" w:hAnsi="Times New Roman" w:cs="Times New Roman"/>
          <w:sz w:val="28"/>
          <w:szCs w:val="28"/>
          <w:lang w:eastAsia="ru-RU"/>
        </w:rPr>
        <w:t>муз</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уководителей</w:t>
      </w:r>
      <w:proofErr w:type="spellEnd"/>
      <w:r>
        <w:rPr>
          <w:rFonts w:ascii="Times New Roman" w:eastAsia="Times New Roman" w:hAnsi="Times New Roman" w:cs="Times New Roman"/>
          <w:sz w:val="28"/>
          <w:szCs w:val="28"/>
          <w:lang w:eastAsia="ru-RU"/>
        </w:rPr>
        <w:t xml:space="preserve"> и воспитателей дет.сада/</w:t>
      </w:r>
      <w:proofErr w:type="spellStart"/>
      <w:r>
        <w:rPr>
          <w:rFonts w:ascii="Times New Roman" w:eastAsia="Times New Roman" w:hAnsi="Times New Roman" w:cs="Times New Roman"/>
          <w:sz w:val="28"/>
          <w:szCs w:val="28"/>
          <w:lang w:eastAsia="ru-RU"/>
        </w:rPr>
        <w:t>О.П.Радынова</w:t>
      </w:r>
      <w:proofErr w:type="spellEnd"/>
      <w:r>
        <w:rPr>
          <w:rFonts w:ascii="Times New Roman" w:eastAsia="Times New Roman" w:hAnsi="Times New Roman" w:cs="Times New Roman"/>
          <w:sz w:val="28"/>
          <w:szCs w:val="28"/>
          <w:lang w:eastAsia="ru-RU"/>
        </w:rPr>
        <w:t xml:space="preserve">, А. И. </w:t>
      </w:r>
      <w:proofErr w:type="spellStart"/>
      <w:r>
        <w:rPr>
          <w:rFonts w:ascii="Times New Roman" w:eastAsia="Times New Roman" w:hAnsi="Times New Roman" w:cs="Times New Roman"/>
          <w:sz w:val="28"/>
          <w:szCs w:val="28"/>
          <w:lang w:eastAsia="ru-RU"/>
        </w:rPr>
        <w:t>Катинене</w:t>
      </w:r>
      <w:proofErr w:type="spellEnd"/>
      <w:r>
        <w:rPr>
          <w:rFonts w:ascii="Times New Roman" w:eastAsia="Times New Roman" w:hAnsi="Times New Roman" w:cs="Times New Roman"/>
          <w:sz w:val="28"/>
          <w:szCs w:val="28"/>
          <w:lang w:eastAsia="ru-RU"/>
        </w:rPr>
        <w:t xml:space="preserve">, М. Л. </w:t>
      </w:r>
      <w:proofErr w:type="spellStart"/>
      <w:r>
        <w:rPr>
          <w:rFonts w:ascii="Times New Roman" w:eastAsia="Times New Roman" w:hAnsi="Times New Roman" w:cs="Times New Roman"/>
          <w:sz w:val="28"/>
          <w:szCs w:val="28"/>
          <w:lang w:eastAsia="ru-RU"/>
        </w:rPr>
        <w:t>Палавандишкили</w:t>
      </w:r>
      <w:proofErr w:type="spellEnd"/>
      <w:r>
        <w:rPr>
          <w:rFonts w:ascii="Times New Roman" w:eastAsia="Times New Roman" w:hAnsi="Times New Roman" w:cs="Times New Roman"/>
          <w:sz w:val="28"/>
          <w:szCs w:val="28"/>
          <w:lang w:eastAsia="ru-RU"/>
        </w:rPr>
        <w:t xml:space="preserve">. - М.: Просвещение </w:t>
      </w:r>
      <w:proofErr w:type="spellStart"/>
      <w:r>
        <w:rPr>
          <w:rFonts w:ascii="Times New Roman" w:eastAsia="Times New Roman" w:hAnsi="Times New Roman" w:cs="Times New Roman"/>
          <w:sz w:val="28"/>
          <w:szCs w:val="28"/>
          <w:lang w:eastAsia="ru-RU"/>
        </w:rPr>
        <w:t>Владос</w:t>
      </w:r>
      <w:proofErr w:type="spellEnd"/>
      <w:r>
        <w:rPr>
          <w:rFonts w:ascii="Times New Roman" w:eastAsia="Times New Roman" w:hAnsi="Times New Roman" w:cs="Times New Roman"/>
          <w:sz w:val="28"/>
          <w:szCs w:val="28"/>
          <w:lang w:eastAsia="ru-RU"/>
        </w:rPr>
        <w:t>, 1994;</w:t>
      </w:r>
    </w:p>
    <w:p w:rsidR="003311BB" w:rsidRDefault="003311BB" w:rsidP="003311BB">
      <w:pPr>
        <w:jc w:val="both"/>
        <w:rPr>
          <w:rFonts w:ascii="Times New Roman" w:eastAsia="Times New Roman" w:hAnsi="Times New Roman"/>
          <w:sz w:val="28"/>
          <w:szCs w:val="28"/>
          <w:lang w:eastAsia="ru-RU"/>
        </w:rPr>
      </w:pPr>
    </w:p>
    <w:p w:rsidR="003311BB" w:rsidRPr="003311BB" w:rsidRDefault="003311BB" w:rsidP="003311BB">
      <w:pPr>
        <w:jc w:val="both"/>
        <w:rPr>
          <w:rFonts w:ascii="Times New Roman" w:eastAsia="Times New Roman" w:hAnsi="Times New Roman" w:cs="Times New Roman"/>
          <w:sz w:val="28"/>
          <w:szCs w:val="28"/>
          <w:lang w:eastAsia="ru-RU"/>
        </w:rPr>
      </w:pPr>
    </w:p>
    <w:p w:rsidR="00273AC9" w:rsidRPr="00A85CC6" w:rsidRDefault="00E726DA" w:rsidP="00273AC9">
      <w:pPr>
        <w:pStyle w:val="a4"/>
        <w:jc w:val="right"/>
        <w:rPr>
          <w:rStyle w:val="s2"/>
          <w:rFonts w:ascii="Times New Roman" w:hAnsi="Times New Roman"/>
          <w:bCs/>
          <w:color w:val="1D1B11" w:themeColor="background2" w:themeShade="1A"/>
          <w:sz w:val="28"/>
          <w:szCs w:val="28"/>
        </w:rPr>
      </w:pPr>
      <w:r>
        <w:rPr>
          <w:rStyle w:val="s2"/>
          <w:rFonts w:ascii="Times New Roman" w:hAnsi="Times New Roman"/>
          <w:bCs/>
          <w:color w:val="1D1B11" w:themeColor="background2" w:themeShade="1A"/>
          <w:sz w:val="28"/>
          <w:szCs w:val="28"/>
        </w:rPr>
        <w:t xml:space="preserve"> </w:t>
      </w:r>
    </w:p>
    <w:p w:rsidR="00273AC9" w:rsidRDefault="00E726DA" w:rsidP="00E726DA">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273AC9" w:rsidRPr="00063F18">
        <w:rPr>
          <w:rFonts w:ascii="Times New Roman" w:hAnsi="Times New Roman" w:cs="Times New Roman"/>
          <w:b/>
          <w:sz w:val="28"/>
          <w:szCs w:val="28"/>
        </w:rPr>
        <w:t xml:space="preserve">Перспективно – тематическое планирование </w:t>
      </w:r>
    </w:p>
    <w:p w:rsidR="00273AC9" w:rsidRDefault="00273AC9" w:rsidP="00273AC9">
      <w:pPr>
        <w:spacing w:line="240" w:lineRule="auto"/>
        <w:jc w:val="center"/>
        <w:rPr>
          <w:rFonts w:ascii="Times New Roman" w:hAnsi="Times New Roman" w:cs="Times New Roman"/>
          <w:b/>
          <w:sz w:val="28"/>
          <w:szCs w:val="28"/>
        </w:rPr>
      </w:pPr>
      <w:proofErr w:type="spellStart"/>
      <w:r w:rsidRPr="00063F18">
        <w:rPr>
          <w:rFonts w:ascii="Times New Roman" w:hAnsi="Times New Roman" w:cs="Times New Roman"/>
          <w:b/>
          <w:sz w:val="28"/>
          <w:szCs w:val="28"/>
        </w:rPr>
        <w:t>логоритмических</w:t>
      </w:r>
      <w:proofErr w:type="spellEnd"/>
      <w:r w:rsidRPr="00063F18">
        <w:rPr>
          <w:rFonts w:ascii="Times New Roman" w:hAnsi="Times New Roman" w:cs="Times New Roman"/>
          <w:b/>
          <w:sz w:val="28"/>
          <w:szCs w:val="28"/>
        </w:rPr>
        <w:t xml:space="preserve"> занятий в средней группе</w:t>
      </w:r>
      <w:r>
        <w:rPr>
          <w:rFonts w:ascii="Times New Roman" w:hAnsi="Times New Roman" w:cs="Times New Roman"/>
          <w:b/>
          <w:sz w:val="28"/>
          <w:szCs w:val="28"/>
        </w:rPr>
        <w:t>.</w:t>
      </w:r>
    </w:p>
    <w:tbl>
      <w:tblPr>
        <w:tblStyle w:val="a6"/>
        <w:tblW w:w="0" w:type="auto"/>
        <w:tblLook w:val="04A0"/>
      </w:tblPr>
      <w:tblGrid>
        <w:gridCol w:w="898"/>
        <w:gridCol w:w="5894"/>
        <w:gridCol w:w="2779"/>
      </w:tblGrid>
      <w:tr w:rsidR="00273AC9" w:rsidTr="00DF08CF">
        <w:tc>
          <w:tcPr>
            <w:tcW w:w="898" w:type="dxa"/>
          </w:tcPr>
          <w:p w:rsidR="00273AC9" w:rsidRPr="00063F18" w:rsidRDefault="00273AC9" w:rsidP="00DF08CF">
            <w:pPr>
              <w:rPr>
                <w:rFonts w:ascii="Times New Roman" w:hAnsi="Times New Roman" w:cs="Times New Roman"/>
                <w:b/>
                <w:sz w:val="28"/>
                <w:szCs w:val="28"/>
              </w:rPr>
            </w:pPr>
            <w:r w:rsidRPr="00063F18">
              <w:rPr>
                <w:rFonts w:ascii="Times New Roman" w:hAnsi="Times New Roman" w:cs="Times New Roman"/>
                <w:b/>
                <w:sz w:val="28"/>
                <w:szCs w:val="28"/>
              </w:rPr>
              <w:t>№</w:t>
            </w:r>
            <w:proofErr w:type="spellStart"/>
            <w:proofErr w:type="gramStart"/>
            <w:r w:rsidRPr="00063F18">
              <w:rPr>
                <w:rFonts w:ascii="Times New Roman" w:hAnsi="Times New Roman" w:cs="Times New Roman"/>
                <w:b/>
                <w:sz w:val="28"/>
                <w:szCs w:val="28"/>
              </w:rPr>
              <w:t>п</w:t>
            </w:r>
            <w:proofErr w:type="spellEnd"/>
            <w:proofErr w:type="gramEnd"/>
            <w:r w:rsidRPr="00063F18">
              <w:rPr>
                <w:rFonts w:ascii="Times New Roman" w:hAnsi="Times New Roman" w:cs="Times New Roman"/>
                <w:b/>
                <w:sz w:val="28"/>
                <w:szCs w:val="28"/>
              </w:rPr>
              <w:t>/</w:t>
            </w:r>
            <w:proofErr w:type="spellStart"/>
            <w:r w:rsidRPr="00063F18">
              <w:rPr>
                <w:rFonts w:ascii="Times New Roman" w:hAnsi="Times New Roman" w:cs="Times New Roman"/>
                <w:b/>
                <w:sz w:val="28"/>
                <w:szCs w:val="28"/>
              </w:rPr>
              <w:t>п</w:t>
            </w:r>
            <w:proofErr w:type="spellEnd"/>
          </w:p>
        </w:tc>
        <w:tc>
          <w:tcPr>
            <w:tcW w:w="5894" w:type="dxa"/>
          </w:tcPr>
          <w:p w:rsidR="00273AC9" w:rsidRDefault="00273AC9" w:rsidP="00DF08CF">
            <w:pPr>
              <w:jc w:val="center"/>
              <w:rPr>
                <w:rFonts w:ascii="Times New Roman" w:hAnsi="Times New Roman" w:cs="Times New Roman"/>
                <w:b/>
                <w:sz w:val="28"/>
                <w:szCs w:val="28"/>
              </w:rPr>
            </w:pPr>
            <w:r w:rsidRPr="00063F18">
              <w:rPr>
                <w:rFonts w:ascii="Times New Roman" w:hAnsi="Times New Roman" w:cs="Times New Roman"/>
                <w:b/>
                <w:sz w:val="28"/>
                <w:szCs w:val="28"/>
              </w:rPr>
              <w:t xml:space="preserve">Тема </w:t>
            </w:r>
          </w:p>
          <w:p w:rsidR="00273AC9" w:rsidRPr="00063F18" w:rsidRDefault="00273AC9" w:rsidP="00DF08CF">
            <w:pPr>
              <w:jc w:val="center"/>
              <w:rPr>
                <w:rFonts w:ascii="Times New Roman" w:hAnsi="Times New Roman" w:cs="Times New Roman"/>
                <w:b/>
                <w:sz w:val="28"/>
                <w:szCs w:val="28"/>
              </w:rPr>
            </w:pPr>
          </w:p>
        </w:tc>
        <w:tc>
          <w:tcPr>
            <w:tcW w:w="2779" w:type="dxa"/>
          </w:tcPr>
          <w:p w:rsidR="00273AC9" w:rsidRPr="00063F18" w:rsidRDefault="00273AC9" w:rsidP="00DF08CF">
            <w:pPr>
              <w:jc w:val="center"/>
              <w:rPr>
                <w:rFonts w:ascii="Times New Roman" w:hAnsi="Times New Roman" w:cs="Times New Roman"/>
                <w:b/>
                <w:sz w:val="28"/>
                <w:szCs w:val="28"/>
              </w:rPr>
            </w:pPr>
            <w:r w:rsidRPr="00063F18">
              <w:rPr>
                <w:rFonts w:ascii="Times New Roman" w:hAnsi="Times New Roman" w:cs="Times New Roman"/>
                <w:b/>
                <w:sz w:val="28"/>
                <w:szCs w:val="28"/>
              </w:rPr>
              <w:t xml:space="preserve">Месяц </w:t>
            </w:r>
          </w:p>
        </w:tc>
      </w:tr>
      <w:tr w:rsidR="00273AC9" w:rsidTr="00DF08CF">
        <w:trPr>
          <w:trHeight w:val="753"/>
        </w:trPr>
        <w:tc>
          <w:tcPr>
            <w:tcW w:w="898" w:type="dxa"/>
          </w:tcPr>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3</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4</w:t>
            </w:r>
          </w:p>
        </w:tc>
        <w:tc>
          <w:tcPr>
            <w:tcW w:w="5894" w:type="dxa"/>
          </w:tcPr>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«Осень»</w:t>
            </w:r>
          </w:p>
          <w:p w:rsidR="00273AC9" w:rsidRPr="00063F18" w:rsidRDefault="00273AC9" w:rsidP="00DF08CF">
            <w:pPr>
              <w:rPr>
                <w:rFonts w:ascii="Times New Roman" w:hAnsi="Times New Roman" w:cs="Times New Roman"/>
                <w:sz w:val="28"/>
                <w:szCs w:val="28"/>
              </w:rPr>
            </w:pPr>
            <w:r>
              <w:rPr>
                <w:rFonts w:ascii="Times New Roman" w:hAnsi="Times New Roman" w:cs="Times New Roman"/>
                <w:sz w:val="28"/>
                <w:szCs w:val="28"/>
              </w:rPr>
              <w:t>«Огородные истории»</w:t>
            </w:r>
          </w:p>
        </w:tc>
        <w:tc>
          <w:tcPr>
            <w:tcW w:w="2779" w:type="dxa"/>
          </w:tcPr>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Сентябрь</w:t>
            </w:r>
          </w:p>
        </w:tc>
      </w:tr>
      <w:tr w:rsidR="00273AC9" w:rsidTr="00DF08CF">
        <w:tc>
          <w:tcPr>
            <w:tcW w:w="898" w:type="dxa"/>
          </w:tcPr>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1</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2</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3</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4</w:t>
            </w:r>
          </w:p>
        </w:tc>
        <w:tc>
          <w:tcPr>
            <w:tcW w:w="5894" w:type="dxa"/>
          </w:tcPr>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«Чудесное яблоко»</w:t>
            </w:r>
          </w:p>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«В осеннем лесу»</w:t>
            </w:r>
          </w:p>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«Моя семья»</w:t>
            </w:r>
          </w:p>
          <w:p w:rsidR="00273AC9" w:rsidRPr="00063F18" w:rsidRDefault="00273AC9" w:rsidP="00DF08CF">
            <w:pPr>
              <w:rPr>
                <w:rFonts w:ascii="Times New Roman" w:hAnsi="Times New Roman" w:cs="Times New Roman"/>
                <w:sz w:val="28"/>
                <w:szCs w:val="28"/>
              </w:rPr>
            </w:pPr>
            <w:r>
              <w:rPr>
                <w:rFonts w:ascii="Times New Roman" w:hAnsi="Times New Roman" w:cs="Times New Roman"/>
                <w:sz w:val="28"/>
                <w:szCs w:val="28"/>
              </w:rPr>
              <w:t>«Я. Части тела»</w:t>
            </w:r>
          </w:p>
        </w:tc>
        <w:tc>
          <w:tcPr>
            <w:tcW w:w="2779" w:type="dxa"/>
          </w:tcPr>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Октябрь</w:t>
            </w:r>
          </w:p>
        </w:tc>
      </w:tr>
      <w:tr w:rsidR="00273AC9" w:rsidTr="00DF08CF">
        <w:tc>
          <w:tcPr>
            <w:tcW w:w="898" w:type="dxa"/>
          </w:tcPr>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1</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2</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3</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5894" w:type="dxa"/>
          </w:tcPr>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lastRenderedPageBreak/>
              <w:t>«Домок-теремок»</w:t>
            </w:r>
          </w:p>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«Новоселье у куклы»</w:t>
            </w:r>
          </w:p>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«Парад игрушек»</w:t>
            </w:r>
          </w:p>
          <w:p w:rsidR="00273AC9" w:rsidRPr="002F20D9" w:rsidRDefault="00273AC9" w:rsidP="00DF08CF">
            <w:pPr>
              <w:rPr>
                <w:rFonts w:ascii="Times New Roman" w:hAnsi="Times New Roman" w:cs="Times New Roman"/>
                <w:sz w:val="28"/>
                <w:szCs w:val="28"/>
              </w:rPr>
            </w:pPr>
            <w:r>
              <w:rPr>
                <w:rFonts w:ascii="Times New Roman" w:hAnsi="Times New Roman" w:cs="Times New Roman"/>
                <w:sz w:val="28"/>
                <w:szCs w:val="28"/>
              </w:rPr>
              <w:lastRenderedPageBreak/>
              <w:t>«Одежда. Обувь»</w:t>
            </w:r>
          </w:p>
        </w:tc>
        <w:tc>
          <w:tcPr>
            <w:tcW w:w="2779" w:type="dxa"/>
          </w:tcPr>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lastRenderedPageBreak/>
              <w:t>Ноябрь</w:t>
            </w:r>
          </w:p>
        </w:tc>
      </w:tr>
      <w:tr w:rsidR="00273AC9" w:rsidTr="00DF08CF">
        <w:tc>
          <w:tcPr>
            <w:tcW w:w="898" w:type="dxa"/>
          </w:tcPr>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lastRenderedPageBreak/>
              <w:t>1</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2</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3</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4</w:t>
            </w:r>
          </w:p>
        </w:tc>
        <w:tc>
          <w:tcPr>
            <w:tcW w:w="5894" w:type="dxa"/>
          </w:tcPr>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«Снеговик»</w:t>
            </w:r>
          </w:p>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«Медвежонок Мишутка»</w:t>
            </w:r>
          </w:p>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«Новогодняя елка в лесу»</w:t>
            </w:r>
          </w:p>
          <w:p w:rsidR="00273AC9" w:rsidRPr="002F20D9" w:rsidRDefault="00273AC9" w:rsidP="00DF08CF">
            <w:pPr>
              <w:rPr>
                <w:rFonts w:ascii="Times New Roman" w:hAnsi="Times New Roman" w:cs="Times New Roman"/>
                <w:sz w:val="28"/>
                <w:szCs w:val="28"/>
              </w:rPr>
            </w:pPr>
            <w:r>
              <w:rPr>
                <w:rFonts w:ascii="Times New Roman" w:hAnsi="Times New Roman" w:cs="Times New Roman"/>
                <w:sz w:val="28"/>
                <w:szCs w:val="28"/>
              </w:rPr>
              <w:t>«Новогодняя елка»</w:t>
            </w:r>
          </w:p>
        </w:tc>
        <w:tc>
          <w:tcPr>
            <w:tcW w:w="2779" w:type="dxa"/>
          </w:tcPr>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Декабрь</w:t>
            </w:r>
          </w:p>
        </w:tc>
      </w:tr>
      <w:tr w:rsidR="00273AC9" w:rsidTr="00DF08CF">
        <w:tc>
          <w:tcPr>
            <w:tcW w:w="898" w:type="dxa"/>
          </w:tcPr>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2</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3</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4</w:t>
            </w:r>
          </w:p>
        </w:tc>
        <w:tc>
          <w:tcPr>
            <w:tcW w:w="5894" w:type="dxa"/>
          </w:tcPr>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«Как козлик маму искал»</w:t>
            </w:r>
          </w:p>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«Храбрый цыпленок»</w:t>
            </w:r>
          </w:p>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«Серебряный ключик»</w:t>
            </w:r>
          </w:p>
        </w:tc>
        <w:tc>
          <w:tcPr>
            <w:tcW w:w="2779" w:type="dxa"/>
          </w:tcPr>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Январь</w:t>
            </w:r>
          </w:p>
        </w:tc>
      </w:tr>
      <w:tr w:rsidR="00273AC9" w:rsidTr="00DF08CF">
        <w:tc>
          <w:tcPr>
            <w:tcW w:w="898" w:type="dxa"/>
          </w:tcPr>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1</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2</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3</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4</w:t>
            </w:r>
          </w:p>
        </w:tc>
        <w:tc>
          <w:tcPr>
            <w:tcW w:w="5894" w:type="dxa"/>
          </w:tcPr>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 xml:space="preserve">«Паровозик из </w:t>
            </w:r>
            <w:proofErr w:type="spellStart"/>
            <w:r>
              <w:rPr>
                <w:rFonts w:ascii="Times New Roman" w:hAnsi="Times New Roman" w:cs="Times New Roman"/>
                <w:sz w:val="28"/>
                <w:szCs w:val="28"/>
              </w:rPr>
              <w:t>Ромашково</w:t>
            </w:r>
            <w:proofErr w:type="spellEnd"/>
            <w:r>
              <w:rPr>
                <w:rFonts w:ascii="Times New Roman" w:hAnsi="Times New Roman" w:cs="Times New Roman"/>
                <w:sz w:val="28"/>
                <w:szCs w:val="28"/>
              </w:rPr>
              <w:t>»</w:t>
            </w:r>
          </w:p>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olor w:val="1D1B11"/>
                <w:sz w:val="28"/>
                <w:szCs w:val="28"/>
              </w:rPr>
              <w:t>Профессии. Продавец. Почтальон</w:t>
            </w:r>
            <w:r>
              <w:rPr>
                <w:rFonts w:ascii="Times New Roman" w:hAnsi="Times New Roman" w:cs="Times New Roman"/>
                <w:sz w:val="28"/>
                <w:szCs w:val="28"/>
              </w:rPr>
              <w:t>»</w:t>
            </w:r>
          </w:p>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olor w:val="1D1B11"/>
                <w:sz w:val="28"/>
                <w:szCs w:val="28"/>
              </w:rPr>
              <w:t>Военные профессии</w:t>
            </w:r>
            <w:r>
              <w:rPr>
                <w:rFonts w:ascii="Times New Roman" w:hAnsi="Times New Roman" w:cs="Times New Roman"/>
                <w:sz w:val="28"/>
                <w:szCs w:val="28"/>
              </w:rPr>
              <w:t>»</w:t>
            </w:r>
          </w:p>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olor w:val="1D1B11"/>
                <w:sz w:val="28"/>
                <w:szCs w:val="28"/>
              </w:rPr>
              <w:t>День Защитника Отечества</w:t>
            </w:r>
            <w:r>
              <w:rPr>
                <w:rFonts w:ascii="Times New Roman" w:hAnsi="Times New Roman" w:cs="Times New Roman"/>
                <w:sz w:val="28"/>
                <w:szCs w:val="28"/>
              </w:rPr>
              <w:t>»</w:t>
            </w:r>
          </w:p>
        </w:tc>
        <w:tc>
          <w:tcPr>
            <w:tcW w:w="2779" w:type="dxa"/>
          </w:tcPr>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Февраль</w:t>
            </w:r>
          </w:p>
        </w:tc>
      </w:tr>
      <w:tr w:rsidR="00273AC9" w:rsidTr="00DF08CF">
        <w:trPr>
          <w:trHeight w:val="1258"/>
        </w:trPr>
        <w:tc>
          <w:tcPr>
            <w:tcW w:w="898" w:type="dxa"/>
          </w:tcPr>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1</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2</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3</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4</w:t>
            </w:r>
          </w:p>
        </w:tc>
        <w:tc>
          <w:tcPr>
            <w:tcW w:w="5894" w:type="dxa"/>
          </w:tcPr>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«Прогулка в весеннем лесу»</w:t>
            </w:r>
          </w:p>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«Мамы и малыши»</w:t>
            </w:r>
          </w:p>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«Птицы прилетели»</w:t>
            </w:r>
          </w:p>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 xml:space="preserve">«Иван </w:t>
            </w:r>
            <w:proofErr w:type="spellStart"/>
            <w:r>
              <w:rPr>
                <w:rFonts w:ascii="Times New Roman" w:hAnsi="Times New Roman" w:cs="Times New Roman"/>
                <w:sz w:val="28"/>
                <w:szCs w:val="28"/>
              </w:rPr>
              <w:t>Иваныч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Самоварыч</w:t>
            </w:r>
            <w:proofErr w:type="spellEnd"/>
            <w:r>
              <w:rPr>
                <w:rFonts w:ascii="Times New Roman" w:hAnsi="Times New Roman" w:cs="Times New Roman"/>
                <w:sz w:val="28"/>
                <w:szCs w:val="28"/>
              </w:rPr>
              <w:t>»</w:t>
            </w:r>
          </w:p>
        </w:tc>
        <w:tc>
          <w:tcPr>
            <w:tcW w:w="2779" w:type="dxa"/>
          </w:tcPr>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Март</w:t>
            </w:r>
          </w:p>
        </w:tc>
      </w:tr>
      <w:tr w:rsidR="00273AC9" w:rsidTr="00DF08CF">
        <w:trPr>
          <w:trHeight w:val="540"/>
        </w:trPr>
        <w:tc>
          <w:tcPr>
            <w:tcW w:w="898" w:type="dxa"/>
          </w:tcPr>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1</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2</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3</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4</w:t>
            </w:r>
          </w:p>
        </w:tc>
        <w:tc>
          <w:tcPr>
            <w:tcW w:w="5894" w:type="dxa"/>
          </w:tcPr>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Зайкина</w:t>
            </w:r>
            <w:proofErr w:type="spellEnd"/>
            <w:r>
              <w:rPr>
                <w:rFonts w:ascii="Times New Roman" w:hAnsi="Times New Roman" w:cs="Times New Roman"/>
                <w:sz w:val="28"/>
                <w:szCs w:val="28"/>
              </w:rPr>
              <w:t xml:space="preserve"> шубка»</w:t>
            </w:r>
          </w:p>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«Как петушок утро проспал»</w:t>
            </w:r>
          </w:p>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w:t>
            </w:r>
            <w:r w:rsidRPr="004637BA">
              <w:rPr>
                <w:rFonts w:ascii="Times New Roman" w:hAnsi="Times New Roman"/>
                <w:color w:val="1D1B11"/>
                <w:sz w:val="28"/>
                <w:szCs w:val="28"/>
              </w:rPr>
              <w:t xml:space="preserve">Первые </w:t>
            </w:r>
            <w:r>
              <w:rPr>
                <w:rFonts w:ascii="Times New Roman" w:hAnsi="Times New Roman"/>
                <w:color w:val="1D1B11"/>
                <w:sz w:val="28"/>
                <w:szCs w:val="28"/>
              </w:rPr>
              <w:t>весенние цветы</w:t>
            </w:r>
            <w:r>
              <w:rPr>
                <w:rFonts w:ascii="Times New Roman" w:hAnsi="Times New Roman" w:cs="Times New Roman"/>
                <w:sz w:val="28"/>
                <w:szCs w:val="28"/>
              </w:rPr>
              <w:t>»</w:t>
            </w:r>
          </w:p>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«Дуся ехала на дачу»</w:t>
            </w:r>
          </w:p>
        </w:tc>
        <w:tc>
          <w:tcPr>
            <w:tcW w:w="2779" w:type="dxa"/>
          </w:tcPr>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Апрель</w:t>
            </w:r>
          </w:p>
        </w:tc>
      </w:tr>
      <w:tr w:rsidR="00273AC9" w:rsidTr="00DF08CF">
        <w:trPr>
          <w:trHeight w:val="525"/>
        </w:trPr>
        <w:tc>
          <w:tcPr>
            <w:tcW w:w="898" w:type="dxa"/>
          </w:tcPr>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1</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2</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3</w:t>
            </w:r>
          </w:p>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4</w:t>
            </w:r>
          </w:p>
        </w:tc>
        <w:tc>
          <w:tcPr>
            <w:tcW w:w="5894" w:type="dxa"/>
          </w:tcPr>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w:t>
            </w:r>
            <w:r w:rsidRPr="004637BA">
              <w:rPr>
                <w:rFonts w:ascii="Times New Roman" w:hAnsi="Times New Roman"/>
                <w:color w:val="1D1B11"/>
                <w:sz w:val="28"/>
                <w:szCs w:val="28"/>
              </w:rPr>
              <w:t>День победы</w:t>
            </w:r>
            <w:r>
              <w:rPr>
                <w:rFonts w:ascii="Times New Roman" w:hAnsi="Times New Roman" w:cs="Times New Roman"/>
                <w:sz w:val="28"/>
                <w:szCs w:val="28"/>
              </w:rPr>
              <w:t>»</w:t>
            </w:r>
          </w:p>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olor w:val="1D1B11"/>
                <w:sz w:val="28"/>
                <w:szCs w:val="28"/>
              </w:rPr>
              <w:t>Насекомые</w:t>
            </w:r>
            <w:r>
              <w:rPr>
                <w:rFonts w:ascii="Times New Roman" w:hAnsi="Times New Roman" w:cs="Times New Roman"/>
                <w:sz w:val="28"/>
                <w:szCs w:val="28"/>
              </w:rPr>
              <w:t>»</w:t>
            </w:r>
          </w:p>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«У меня полно хлопот»</w:t>
            </w:r>
          </w:p>
          <w:p w:rsidR="00273AC9" w:rsidRDefault="00273AC9" w:rsidP="00DF08CF">
            <w:pPr>
              <w:rPr>
                <w:rFonts w:ascii="Times New Roman" w:hAnsi="Times New Roman" w:cs="Times New Roman"/>
                <w:sz w:val="28"/>
                <w:szCs w:val="28"/>
              </w:rPr>
            </w:pPr>
            <w:r>
              <w:rPr>
                <w:rFonts w:ascii="Times New Roman" w:hAnsi="Times New Roman" w:cs="Times New Roman"/>
                <w:sz w:val="28"/>
                <w:szCs w:val="28"/>
              </w:rPr>
              <w:t>«Пароходик»</w:t>
            </w:r>
          </w:p>
        </w:tc>
        <w:tc>
          <w:tcPr>
            <w:tcW w:w="2779" w:type="dxa"/>
          </w:tcPr>
          <w:p w:rsidR="00273AC9" w:rsidRDefault="00273AC9" w:rsidP="00DF08CF">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r>
    </w:tbl>
    <w:p w:rsidR="00273AC9" w:rsidRPr="00063F18" w:rsidRDefault="00273AC9" w:rsidP="00273AC9">
      <w:pPr>
        <w:ind w:firstLine="708"/>
        <w:rPr>
          <w:rFonts w:ascii="Times New Roman" w:hAnsi="Times New Roman" w:cs="Times New Roman"/>
          <w:sz w:val="28"/>
          <w:szCs w:val="28"/>
        </w:rPr>
      </w:pPr>
    </w:p>
    <w:p w:rsidR="003311BB" w:rsidRPr="003311BB" w:rsidRDefault="003311BB" w:rsidP="003311BB"/>
    <w:sectPr w:rsidR="003311BB" w:rsidRPr="003311BB" w:rsidSect="00FF43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E0FC1"/>
    <w:multiLevelType w:val="multilevel"/>
    <w:tmpl w:val="43A6B3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11BB"/>
    <w:rsid w:val="00273AC9"/>
    <w:rsid w:val="003311BB"/>
    <w:rsid w:val="003C62B7"/>
    <w:rsid w:val="00936522"/>
    <w:rsid w:val="00D008D3"/>
    <w:rsid w:val="00E726DA"/>
    <w:rsid w:val="00FF4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1B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1BB"/>
    <w:pPr>
      <w:spacing w:after="0" w:line="240" w:lineRule="auto"/>
      <w:ind w:left="720"/>
      <w:contextualSpacing/>
    </w:pPr>
    <w:rPr>
      <w:rFonts w:ascii="Calibri" w:eastAsia="Calibri" w:hAnsi="Calibri" w:cs="Times New Roman"/>
      <w:sz w:val="24"/>
      <w:szCs w:val="24"/>
      <w:lang w:val="en-US" w:bidi="en-US"/>
    </w:rPr>
  </w:style>
  <w:style w:type="paragraph" w:styleId="a4">
    <w:name w:val="No Spacing"/>
    <w:link w:val="a5"/>
    <w:uiPriority w:val="1"/>
    <w:qFormat/>
    <w:rsid w:val="00273AC9"/>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273AC9"/>
    <w:rPr>
      <w:rFonts w:ascii="Calibri" w:eastAsia="Calibri" w:hAnsi="Calibri" w:cs="Times New Roman"/>
    </w:rPr>
  </w:style>
  <w:style w:type="character" w:customStyle="1" w:styleId="s2">
    <w:name w:val="s2"/>
    <w:basedOn w:val="a0"/>
    <w:rsid w:val="00273AC9"/>
  </w:style>
  <w:style w:type="table" w:styleId="a6">
    <w:name w:val="Table Grid"/>
    <w:basedOn w:val="a1"/>
    <w:uiPriority w:val="59"/>
    <w:rsid w:val="00273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163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1946</Words>
  <Characters>11098</Characters>
  <Application>Microsoft Office Word</Application>
  <DocSecurity>0</DocSecurity>
  <Lines>92</Lines>
  <Paragraphs>26</Paragraphs>
  <ScaleCrop>false</ScaleCrop>
  <Company/>
  <LinksUpToDate>false</LinksUpToDate>
  <CharactersWithSpaces>13018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Forum</dc:creator>
  <cp:lastModifiedBy>Forum</cp:lastModifiedBy>
  <cp:revision>5</cp:revision>
  <dcterms:created xsi:type="dcterms:W3CDTF">2019-02-01T15:40:00Z</dcterms:created>
  <dcterms:modified xsi:type="dcterms:W3CDTF">2019-02-04T20:11:00Z</dcterms:modified>
</cp:coreProperties>
</file>