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Тест по теме: «Начало правления Ивана Грозного. Реформы Избранной рады».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Вариант 1.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А.1.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После смерти князя Василия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III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формально на престоле оказался трехлетний Иван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IV. Это произошло в ... году: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1530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1533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1538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4)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1540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А.2.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Кто из российских царей о своих детских годах писал позднее, что «ни в чем не поступали с нами так, как следует поступать с детьми»: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Иван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III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2) Василий Темный 3) Иван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IV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4) Михаил Романов;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А.3.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 детских лет Иван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IV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любил читать книги. Особенно его интересовали сюжеты:</w:t>
      </w:r>
    </w:p>
    <w:p w:rsidR="00A97CE2" w:rsidRDefault="00A97CE2" w:rsidP="00A97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 любви;</w:t>
      </w:r>
    </w:p>
    <w:p w:rsidR="00A97CE2" w:rsidRDefault="00A97CE2" w:rsidP="00A97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 величии царей;</w:t>
      </w:r>
    </w:p>
    <w:p w:rsidR="00A97CE2" w:rsidRDefault="00A97CE2" w:rsidP="00A97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 особом предназначении верховной власти;</w:t>
      </w:r>
    </w:p>
    <w:p w:rsidR="00A97CE2" w:rsidRDefault="00A97CE2" w:rsidP="00A97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верно лишь 2 и 3.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А.4.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Шапкой Мономаха венчались на царство все московские великие князья и цари до Петра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I. Митрополит </w:t>
      </w:r>
      <w:proofErr w:type="spellStart"/>
      <w:r>
        <w:rPr>
          <w:color w:val="000000"/>
        </w:rPr>
        <w:t>Макарий</w:t>
      </w:r>
      <w:proofErr w:type="spellEnd"/>
      <w:r>
        <w:rPr>
          <w:color w:val="000000"/>
        </w:rPr>
        <w:t xml:space="preserve"> разработал и провел обряд венчания Ивана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IV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царство в ... году: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1547 2) 1545 3) 1548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4) 1550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А.5. Избранной радой 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XVI</w:t>
      </w:r>
      <w:r>
        <w:rPr>
          <w:rStyle w:val="apple-converted-space"/>
          <w:color w:val="000000"/>
        </w:rPr>
        <w:t> 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. называли:</w:t>
      </w:r>
    </w:p>
    <w:p w:rsidR="00A97CE2" w:rsidRDefault="00A97CE2" w:rsidP="00A97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группу запорожских казаков, делегированную на </w:t>
      </w:r>
      <w:proofErr w:type="spellStart"/>
      <w:r>
        <w:rPr>
          <w:color w:val="000000"/>
        </w:rPr>
        <w:t>Переяславскую</w:t>
      </w:r>
      <w:proofErr w:type="spellEnd"/>
      <w:r>
        <w:rPr>
          <w:color w:val="000000"/>
        </w:rPr>
        <w:t xml:space="preserve"> раду для решения вопроса о воссоединении с Россией;</w:t>
      </w:r>
    </w:p>
    <w:p w:rsidR="00A97CE2" w:rsidRDefault="00A97CE2" w:rsidP="00A97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группу знатных бояр, избранную на первом Земском соборе для подготовки и разработки реформ;</w:t>
      </w:r>
    </w:p>
    <w:p w:rsidR="00A97CE2" w:rsidRDefault="00A97CE2" w:rsidP="00A97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круг близких помощников Ивана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IV, разрабатывавших проект реформ;</w:t>
      </w:r>
    </w:p>
    <w:p w:rsidR="00A97CE2" w:rsidRDefault="00A97CE2" w:rsidP="00A97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родственников Ивана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IV, принадлежащих к роду Рюриковичей.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А.6. Первый Земский собор был созван Иваном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IV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... году:</w:t>
      </w:r>
    </w:p>
    <w:p w:rsidR="00A97CE2" w:rsidRDefault="00A97CE2" w:rsidP="00A97C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1547;</w:t>
      </w:r>
    </w:p>
    <w:p w:rsidR="00A97CE2" w:rsidRDefault="00A97CE2" w:rsidP="00A97C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1548;</w:t>
      </w:r>
    </w:p>
    <w:p w:rsidR="00A97CE2" w:rsidRDefault="00A97CE2" w:rsidP="00A97C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1549;</w:t>
      </w:r>
    </w:p>
    <w:p w:rsidR="00A97CE2" w:rsidRDefault="00A97CE2" w:rsidP="00A97C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1550.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А.7.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 резким осуждением боярского самовластия Иван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IV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впервые выступил:</w:t>
      </w:r>
    </w:p>
    <w:p w:rsidR="00A97CE2" w:rsidRDefault="00A97CE2" w:rsidP="00A97CE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1547 г. при венчании на царство;</w:t>
      </w:r>
    </w:p>
    <w:p w:rsidR="00A97CE2" w:rsidRDefault="00A97CE2" w:rsidP="00A97CE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после подавления в 1547 г. восстания в Москве;</w:t>
      </w:r>
    </w:p>
    <w:p w:rsidR="00A97CE2" w:rsidRDefault="00A97CE2" w:rsidP="00A97CE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первом Земском соборе;</w:t>
      </w:r>
    </w:p>
    <w:p w:rsidR="00A97CE2" w:rsidRDefault="00A97CE2" w:rsidP="00A97CE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 время утверждения Судебника 1550 г.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А.8.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борьбе с боярским самовластием в 50-х гг.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XVI</w:t>
      </w:r>
      <w:r>
        <w:rPr>
          <w:rStyle w:val="apple-converted-space"/>
          <w:color w:val="000000"/>
        </w:rPr>
        <w:t> 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. царь:</w:t>
      </w:r>
    </w:p>
    <w:p w:rsidR="00A97CE2" w:rsidRDefault="00A97CE2" w:rsidP="00A97CE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частично ограничил местничество;</w:t>
      </w:r>
    </w:p>
    <w:p w:rsidR="00A97CE2" w:rsidRDefault="00A97CE2" w:rsidP="00A97CE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ликвидировал систему боярских кормлений;</w:t>
      </w:r>
    </w:p>
    <w:p w:rsidR="00A97CE2" w:rsidRDefault="00A97CE2" w:rsidP="00A97CE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создал органы местного самоуправления;</w:t>
      </w:r>
    </w:p>
    <w:p w:rsidR="00A97CE2" w:rsidRDefault="00A97CE2" w:rsidP="00A97CE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верно все указанное.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А.9.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работе Земских соборов 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XVI–XVII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вв. участвовали:</w:t>
      </w:r>
    </w:p>
    <w:p w:rsidR="00A97CE2" w:rsidRDefault="00A97CE2" w:rsidP="00A97CE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бояре и князья;</w:t>
      </w:r>
    </w:p>
    <w:p w:rsidR="00A97CE2" w:rsidRDefault="00A97CE2" w:rsidP="00A97CE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черносошные крестьяне;</w:t>
      </w:r>
    </w:p>
    <w:p w:rsidR="00A97CE2" w:rsidRDefault="00A97CE2" w:rsidP="00A97CE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торговцы и ремесленники;</w:t>
      </w:r>
    </w:p>
    <w:p w:rsidR="00A97CE2" w:rsidRDefault="00A97CE2" w:rsidP="00A97CE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верно 1, 2, 3.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А.10. Постоянное стрелецкое войско с огнестрельным оружием стали создавать:</w:t>
      </w:r>
    </w:p>
    <w:p w:rsidR="00A97CE2" w:rsidRDefault="00A97CE2" w:rsidP="00A97CE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еще в период борьбы с Ордой;</w:t>
      </w:r>
    </w:p>
    <w:p w:rsidR="00A97CE2" w:rsidRDefault="00A97CE2" w:rsidP="00A97CE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первый по</w:t>
      </w:r>
      <w:proofErr w:type="gramStart"/>
      <w:r>
        <w:rPr>
          <w:color w:val="000000"/>
        </w:rPr>
        <w:t>лк стр</w:t>
      </w:r>
      <w:proofErr w:type="gramEnd"/>
      <w:r>
        <w:rPr>
          <w:color w:val="000000"/>
        </w:rPr>
        <w:t>ельцов участвовал в Куликовской битве;</w:t>
      </w:r>
    </w:p>
    <w:p w:rsidR="00A97CE2" w:rsidRDefault="00A97CE2" w:rsidP="00A97CE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50-х гг.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XVI</w:t>
      </w:r>
      <w:r>
        <w:rPr>
          <w:rStyle w:val="apple-converted-space"/>
          <w:color w:val="000000"/>
        </w:rPr>
        <w:t> 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время реформ Ивана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IV;</w:t>
      </w:r>
    </w:p>
    <w:p w:rsidR="00A97CE2" w:rsidRDefault="00A97CE2" w:rsidP="00A97CE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царевне Софье.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Тест по теме: «Начало правления Ивана Грозного. Реформы Избранной рады».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Вариант 2.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А.1. Елена Глинская фактически управляла (с советниками) Россией в ... годах:</w:t>
      </w:r>
    </w:p>
    <w:p w:rsidR="00A97CE2" w:rsidRDefault="00A97CE2" w:rsidP="00A97CE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1530—1535;</w:t>
      </w:r>
    </w:p>
    <w:p w:rsidR="00A97CE2" w:rsidRDefault="00A97CE2" w:rsidP="00A97CE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1530—1538;</w:t>
      </w:r>
    </w:p>
    <w:p w:rsidR="00A97CE2" w:rsidRDefault="00A97CE2" w:rsidP="00A97CE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1530—1540;</w:t>
      </w:r>
    </w:p>
    <w:p w:rsidR="00A97CE2" w:rsidRDefault="00A97CE2" w:rsidP="00A97CE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1533—1538.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А.2.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13-летнем возрасте Иван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IV, к удивлению и ужасу окружающих, приказал псарям казнить:</w:t>
      </w:r>
    </w:p>
    <w:p w:rsidR="00A97CE2" w:rsidRDefault="00A97CE2" w:rsidP="00A97CE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любимую собаку;</w:t>
      </w:r>
    </w:p>
    <w:p w:rsidR="00A97CE2" w:rsidRDefault="00A97CE2" w:rsidP="00A97CE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породистого коня;</w:t>
      </w:r>
    </w:p>
    <w:p w:rsidR="00A97CE2" w:rsidRDefault="00A97CE2" w:rsidP="00A97CE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двоюродного дядю;</w:t>
      </w:r>
    </w:p>
    <w:p w:rsidR="00A97CE2" w:rsidRDefault="00A97CE2" w:rsidP="00A97CE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знатного боярина.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А.3.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Частично сдерживал (сдерживала) жестокие наклонности Ивана</w:t>
      </w:r>
      <w:r>
        <w:rPr>
          <w:rStyle w:val="apple-converted-space"/>
          <w:color w:val="000000"/>
        </w:rPr>
        <w:t> </w:t>
      </w:r>
      <w:proofErr w:type="spellStart"/>
      <w:proofErr w:type="gramStart"/>
      <w:r>
        <w:rPr>
          <w:color w:val="000000"/>
        </w:rPr>
        <w:t>IV</w:t>
      </w:r>
      <w:proofErr w:type="gramEnd"/>
      <w:r>
        <w:rPr>
          <w:color w:val="000000"/>
        </w:rPr>
        <w:t>своим</w:t>
      </w:r>
      <w:proofErr w:type="spellEnd"/>
      <w:r>
        <w:rPr>
          <w:color w:val="000000"/>
        </w:rPr>
        <w:t xml:space="preserve"> авторитетом:</w:t>
      </w:r>
    </w:p>
    <w:p w:rsidR="00A97CE2" w:rsidRDefault="00A97CE2" w:rsidP="00A97CE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глава Русской церкви митрополит </w:t>
      </w:r>
      <w:proofErr w:type="spellStart"/>
      <w:r>
        <w:rPr>
          <w:color w:val="000000"/>
        </w:rPr>
        <w:t>Макарий</w:t>
      </w:r>
      <w:proofErr w:type="spellEnd"/>
      <w:r>
        <w:rPr>
          <w:color w:val="000000"/>
        </w:rPr>
        <w:t>;</w:t>
      </w:r>
    </w:p>
    <w:p w:rsidR="00A97CE2" w:rsidRDefault="00A97CE2" w:rsidP="00A97CE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мать Елена Глинская;</w:t>
      </w:r>
    </w:p>
    <w:p w:rsidR="00A97CE2" w:rsidRDefault="00A97CE2" w:rsidP="00A97CE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князь А. Курбский;</w:t>
      </w:r>
    </w:p>
    <w:p w:rsidR="00A97CE2" w:rsidRDefault="00A97CE2" w:rsidP="00A97CE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придворный священник </w:t>
      </w:r>
      <w:proofErr w:type="spellStart"/>
      <w:r>
        <w:rPr>
          <w:color w:val="000000"/>
        </w:rPr>
        <w:t>Сильвестр</w:t>
      </w:r>
      <w:proofErr w:type="spellEnd"/>
      <w:r>
        <w:rPr>
          <w:color w:val="000000"/>
        </w:rPr>
        <w:t>.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А.4.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Во время восстания в Москве в 1547 г. Иван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IV:</w:t>
      </w:r>
    </w:p>
    <w:p w:rsidR="00A97CE2" w:rsidRDefault="00A97CE2" w:rsidP="00A97CE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вышел на площадь объясниться с народом;</w:t>
      </w:r>
    </w:p>
    <w:p w:rsidR="00A97CE2" w:rsidRDefault="00A97CE2" w:rsidP="00A97CE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испытал страх и уехал в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 Воробьеве;</w:t>
      </w:r>
    </w:p>
    <w:p w:rsidR="00A97CE2" w:rsidRDefault="00A97CE2" w:rsidP="00A97CE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выдал одного из Глинских и </w:t>
      </w:r>
      <w:proofErr w:type="gramStart"/>
      <w:r>
        <w:rPr>
          <w:color w:val="000000"/>
        </w:rPr>
        <w:t>самолично</w:t>
      </w:r>
      <w:proofErr w:type="gramEnd"/>
      <w:r>
        <w:rPr>
          <w:color w:val="000000"/>
        </w:rPr>
        <w:t xml:space="preserve"> его казнил;</w:t>
      </w:r>
    </w:p>
    <w:p w:rsidR="00A97CE2" w:rsidRDefault="00A97CE2" w:rsidP="00A97CE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разгневался и казнил каждого десятого из восставших.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А.5.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Избранную раду Ивана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IV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входили:</w:t>
      </w:r>
    </w:p>
    <w:p w:rsidR="00A97CE2" w:rsidRDefault="00A97CE2" w:rsidP="00A97CE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князь А. М. Курбский;</w:t>
      </w:r>
    </w:p>
    <w:p w:rsidR="00A97CE2" w:rsidRDefault="00A97CE2" w:rsidP="00A97CE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придворный священник </w:t>
      </w:r>
      <w:proofErr w:type="spellStart"/>
      <w:r>
        <w:rPr>
          <w:color w:val="000000"/>
        </w:rPr>
        <w:t>Сильвестр</w:t>
      </w:r>
      <w:proofErr w:type="spellEnd"/>
      <w:r>
        <w:rPr>
          <w:color w:val="000000"/>
        </w:rPr>
        <w:t>;</w:t>
      </w:r>
    </w:p>
    <w:p w:rsidR="00A97CE2" w:rsidRDefault="00A97CE2" w:rsidP="00A97CE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незнатный вотчинник А. Ф. Адашев;</w:t>
      </w:r>
    </w:p>
    <w:p w:rsidR="00A97CE2" w:rsidRDefault="00A97CE2" w:rsidP="00A97CE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верно все указанное.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А.6.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Сословно-представительной монархией Россия стала после того, как:</w:t>
      </w:r>
    </w:p>
    <w:p w:rsidR="00A97CE2" w:rsidRDefault="00A97CE2" w:rsidP="00A97CE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был созван первый Земский собор из разных слоев феодалов;</w:t>
      </w:r>
    </w:p>
    <w:p w:rsidR="00A97CE2" w:rsidRDefault="00A97CE2" w:rsidP="00A97CE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 Избранную раду включили незнатных людей;</w:t>
      </w:r>
    </w:p>
    <w:p w:rsidR="00A97CE2" w:rsidRDefault="00A97CE2" w:rsidP="00A97CE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было частично ограничено местничество;</w:t>
      </w:r>
    </w:p>
    <w:p w:rsidR="00A97CE2" w:rsidRDefault="00A97CE2" w:rsidP="00A97CE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была ликвидирована система боярских кормлений.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А.7.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После Земского собора 1549 г. дворяне почти за все свои провинности и проступки:</w:t>
      </w:r>
    </w:p>
    <w:p w:rsidR="00A97CE2" w:rsidRDefault="00A97CE2" w:rsidP="00A97CE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подлежали суду бояр-наместников;</w:t>
      </w:r>
    </w:p>
    <w:p w:rsidR="00A97CE2" w:rsidRDefault="00A97CE2" w:rsidP="00A97CE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подлежали суду самого царя;</w:t>
      </w:r>
    </w:p>
    <w:p w:rsidR="00A97CE2" w:rsidRDefault="00A97CE2" w:rsidP="00A97CE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подлежали суду царского судьи;</w:t>
      </w:r>
    </w:p>
    <w:p w:rsidR="00A97CE2" w:rsidRDefault="00A97CE2" w:rsidP="00A97CE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верно лишь 2 и 3.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А.8.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«Излюбленными головами» при Иване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IV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называли:</w:t>
      </w:r>
    </w:p>
    <w:p w:rsidR="00A97CE2" w:rsidRDefault="00A97CE2" w:rsidP="00A97CE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близких помощников царя из состава Избранной рады;</w:t>
      </w:r>
    </w:p>
    <w:p w:rsidR="00A97CE2" w:rsidRDefault="00A97CE2" w:rsidP="00A97CE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родственников царя со стороны Елены Глинской;</w:t>
      </w:r>
    </w:p>
    <w:p w:rsidR="00A97CE2" w:rsidRDefault="00A97CE2" w:rsidP="00A97CE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митрополита </w:t>
      </w:r>
      <w:proofErr w:type="spellStart"/>
      <w:r>
        <w:rPr>
          <w:color w:val="000000"/>
        </w:rPr>
        <w:t>Макария</w:t>
      </w:r>
      <w:proofErr w:type="spellEnd"/>
      <w:r>
        <w:rPr>
          <w:color w:val="000000"/>
        </w:rPr>
        <w:t xml:space="preserve"> и всех высших священнослужителей Русской православной церкви;</w:t>
      </w:r>
    </w:p>
    <w:p w:rsidR="00A97CE2" w:rsidRDefault="00A97CE2" w:rsidP="00A97CE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людей, выбранных в органы местного самоуправления.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А.9.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Судебник 1550 г. крестьянам:</w:t>
      </w:r>
    </w:p>
    <w:p w:rsidR="00A97CE2" w:rsidRDefault="00A97CE2" w:rsidP="00A97CE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разрешил уходить от феодалов в любое время года, увеличив лишь плату за «пожилое»;</w:t>
      </w:r>
    </w:p>
    <w:p w:rsidR="00A97CE2" w:rsidRDefault="00A97CE2" w:rsidP="00A97CE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отменил право Юрьева дня и таким образом их окончательно закрепостил;</w:t>
      </w:r>
    </w:p>
    <w:p w:rsidR="00A97CE2" w:rsidRDefault="00A97CE2" w:rsidP="00A97CE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подтвердил право Юрьева дня, но лишь после уплаты «пожилого»;</w:t>
      </w:r>
    </w:p>
    <w:p w:rsidR="00A97CE2" w:rsidRDefault="00A97CE2" w:rsidP="00A97CE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оставил без изменения форму, закрепленную в Судебнике 1497 г.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А.10.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Система управления через приказы развилась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>:</w:t>
      </w:r>
    </w:p>
    <w:p w:rsidR="00A97CE2" w:rsidRDefault="00A97CE2" w:rsidP="00A97CE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</w:t>
      </w:r>
      <w:r>
        <w:rPr>
          <w:rStyle w:val="apple-converted-space"/>
          <w:color w:val="000000"/>
        </w:rPr>
        <w:t> </w:t>
      </w:r>
      <w:proofErr w:type="gramStart"/>
      <w:r>
        <w:rPr>
          <w:color w:val="000000"/>
        </w:rPr>
        <w:t>Иване</w:t>
      </w:r>
      <w:proofErr w:type="gramEnd"/>
      <w:r>
        <w:rPr>
          <w:rStyle w:val="apple-converted-space"/>
          <w:color w:val="000000"/>
        </w:rPr>
        <w:t> </w:t>
      </w:r>
      <w:r>
        <w:rPr>
          <w:color w:val="000000"/>
        </w:rPr>
        <w:t>III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Иване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IV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Василии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III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4)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Василии Шуйском;</w:t>
      </w:r>
    </w:p>
    <w:p w:rsidR="004149A0" w:rsidRDefault="004149A0"/>
    <w:sectPr w:rsidR="0041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1D4"/>
    <w:multiLevelType w:val="multilevel"/>
    <w:tmpl w:val="C28E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F5610"/>
    <w:multiLevelType w:val="multilevel"/>
    <w:tmpl w:val="D5F2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F028A"/>
    <w:multiLevelType w:val="multilevel"/>
    <w:tmpl w:val="2676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1215B"/>
    <w:multiLevelType w:val="multilevel"/>
    <w:tmpl w:val="C798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33F07"/>
    <w:multiLevelType w:val="multilevel"/>
    <w:tmpl w:val="5A68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D446E"/>
    <w:multiLevelType w:val="multilevel"/>
    <w:tmpl w:val="C5F0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2B01C6"/>
    <w:multiLevelType w:val="multilevel"/>
    <w:tmpl w:val="8640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00EB3"/>
    <w:multiLevelType w:val="multilevel"/>
    <w:tmpl w:val="4FF8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242320"/>
    <w:multiLevelType w:val="multilevel"/>
    <w:tmpl w:val="5170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7F3FAD"/>
    <w:multiLevelType w:val="multilevel"/>
    <w:tmpl w:val="2B7A7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B8649D"/>
    <w:multiLevelType w:val="multilevel"/>
    <w:tmpl w:val="4C56D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9E2229"/>
    <w:multiLevelType w:val="multilevel"/>
    <w:tmpl w:val="7F4C1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8104CC"/>
    <w:multiLevelType w:val="multilevel"/>
    <w:tmpl w:val="749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A965A7"/>
    <w:multiLevelType w:val="multilevel"/>
    <w:tmpl w:val="02389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6D5A6B"/>
    <w:multiLevelType w:val="multilevel"/>
    <w:tmpl w:val="F434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BE0F61"/>
    <w:multiLevelType w:val="multilevel"/>
    <w:tmpl w:val="5252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15"/>
  </w:num>
  <w:num w:numId="8">
    <w:abstractNumId w:val="11"/>
  </w:num>
  <w:num w:numId="9">
    <w:abstractNumId w:val="13"/>
  </w:num>
  <w:num w:numId="10">
    <w:abstractNumId w:val="0"/>
  </w:num>
  <w:num w:numId="11">
    <w:abstractNumId w:val="8"/>
  </w:num>
  <w:num w:numId="12">
    <w:abstractNumId w:val="3"/>
  </w:num>
  <w:num w:numId="13">
    <w:abstractNumId w:val="5"/>
  </w:num>
  <w:num w:numId="14">
    <w:abstractNumId w:val="9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97CE2"/>
    <w:rsid w:val="004149A0"/>
    <w:rsid w:val="00A9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7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2019-02-13T20:44:00Z</dcterms:created>
  <dcterms:modified xsi:type="dcterms:W3CDTF">2019-02-13T20:44:00Z</dcterms:modified>
</cp:coreProperties>
</file>