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BD0" w:rsidRPr="00F67451" w:rsidRDefault="00F67451" w:rsidP="0033664D">
      <w:pPr>
        <w:pStyle w:val="a7"/>
        <w:jc w:val="center"/>
        <w:rPr>
          <w:sz w:val="28"/>
          <w:szCs w:val="28"/>
        </w:rPr>
      </w:pPr>
      <w:r w:rsidRPr="00F67451">
        <w:rPr>
          <w:sz w:val="28"/>
          <w:szCs w:val="28"/>
        </w:rPr>
        <w:t>Муниципальное казенное общеобразовательное учреждение</w:t>
      </w:r>
    </w:p>
    <w:p w:rsidR="00F67451" w:rsidRPr="00F67451" w:rsidRDefault="00F67451" w:rsidP="0033664D">
      <w:pPr>
        <w:pStyle w:val="a7"/>
        <w:jc w:val="center"/>
        <w:rPr>
          <w:sz w:val="28"/>
          <w:szCs w:val="28"/>
        </w:rPr>
      </w:pPr>
      <w:r w:rsidRPr="00F67451">
        <w:rPr>
          <w:sz w:val="28"/>
          <w:szCs w:val="28"/>
        </w:rPr>
        <w:t>Шелеховского района «Большелугская средняя школа № 8»</w:t>
      </w:r>
    </w:p>
    <w:p w:rsidR="001B782F" w:rsidRPr="00F67451" w:rsidRDefault="001B782F" w:rsidP="0033664D">
      <w:pPr>
        <w:pStyle w:val="a7"/>
        <w:jc w:val="center"/>
        <w:rPr>
          <w:sz w:val="28"/>
          <w:szCs w:val="28"/>
        </w:rPr>
      </w:pPr>
    </w:p>
    <w:p w:rsidR="001B782F" w:rsidRPr="00F67451" w:rsidRDefault="001B782F" w:rsidP="0033664D">
      <w:pPr>
        <w:pStyle w:val="a7"/>
        <w:jc w:val="center"/>
        <w:rPr>
          <w:sz w:val="28"/>
          <w:szCs w:val="28"/>
        </w:rPr>
      </w:pPr>
    </w:p>
    <w:p w:rsidR="00A25BD0" w:rsidRDefault="00A25BD0" w:rsidP="0033664D"/>
    <w:p w:rsidR="00A25BD0" w:rsidRDefault="00A25BD0" w:rsidP="0033664D"/>
    <w:p w:rsidR="00A25BD0" w:rsidRDefault="00A25BD0" w:rsidP="0033664D"/>
    <w:p w:rsidR="00A25BD0" w:rsidRDefault="00A25BD0" w:rsidP="0033664D"/>
    <w:p w:rsidR="00A25BD0" w:rsidRDefault="00A25BD0" w:rsidP="0033664D"/>
    <w:p w:rsidR="00A25BD0" w:rsidRDefault="00A25BD0" w:rsidP="0033664D">
      <w:pPr>
        <w:rPr>
          <w:sz w:val="28"/>
          <w:szCs w:val="28"/>
        </w:rPr>
      </w:pPr>
    </w:p>
    <w:p w:rsidR="00A25BD0" w:rsidRDefault="00A25BD0" w:rsidP="0033664D">
      <w:pPr>
        <w:rPr>
          <w:sz w:val="28"/>
          <w:szCs w:val="28"/>
        </w:rPr>
      </w:pPr>
    </w:p>
    <w:p w:rsidR="00A25BD0" w:rsidRDefault="00A25BD0" w:rsidP="0033664D">
      <w:pPr>
        <w:rPr>
          <w:sz w:val="28"/>
          <w:szCs w:val="28"/>
        </w:rPr>
      </w:pPr>
    </w:p>
    <w:p w:rsidR="001B782F" w:rsidRPr="005A4928" w:rsidRDefault="001B782F" w:rsidP="0033664D">
      <w:pPr>
        <w:jc w:val="center"/>
        <w:rPr>
          <w:sz w:val="72"/>
          <w:szCs w:val="72"/>
        </w:rPr>
      </w:pPr>
      <w:r w:rsidRPr="005A4928">
        <w:rPr>
          <w:sz w:val="72"/>
          <w:szCs w:val="72"/>
        </w:rPr>
        <w:t>Географические названия</w:t>
      </w:r>
    </w:p>
    <w:p w:rsidR="00A25BD0" w:rsidRPr="005A4928" w:rsidRDefault="001B782F" w:rsidP="0033664D">
      <w:pPr>
        <w:jc w:val="center"/>
        <w:rPr>
          <w:sz w:val="72"/>
          <w:szCs w:val="72"/>
        </w:rPr>
      </w:pPr>
      <w:r w:rsidRPr="005A4928">
        <w:rPr>
          <w:sz w:val="72"/>
          <w:szCs w:val="72"/>
        </w:rPr>
        <w:t xml:space="preserve"> в былинах и</w:t>
      </w:r>
      <w:r w:rsidR="00C3069D" w:rsidRPr="005A4928">
        <w:rPr>
          <w:sz w:val="72"/>
          <w:szCs w:val="72"/>
        </w:rPr>
        <w:t xml:space="preserve"> легендах</w:t>
      </w:r>
    </w:p>
    <w:p w:rsidR="00850EE2" w:rsidRDefault="00850EE2" w:rsidP="0033664D">
      <w:pPr>
        <w:jc w:val="center"/>
        <w:rPr>
          <w:sz w:val="72"/>
          <w:szCs w:val="72"/>
        </w:rPr>
      </w:pPr>
    </w:p>
    <w:p w:rsidR="005A4928" w:rsidRPr="005A4928" w:rsidRDefault="005A4928" w:rsidP="0033664D">
      <w:pPr>
        <w:jc w:val="center"/>
        <w:rPr>
          <w:sz w:val="72"/>
          <w:szCs w:val="72"/>
        </w:rPr>
      </w:pPr>
    </w:p>
    <w:p w:rsidR="00A25BD0" w:rsidRDefault="00A25BD0" w:rsidP="0033664D">
      <w:pPr>
        <w:rPr>
          <w:sz w:val="40"/>
          <w:szCs w:val="40"/>
        </w:rPr>
      </w:pPr>
    </w:p>
    <w:p w:rsidR="00A25BD0" w:rsidRDefault="00A25BD0" w:rsidP="0033664D">
      <w:pPr>
        <w:rPr>
          <w:sz w:val="40"/>
          <w:szCs w:val="40"/>
        </w:rPr>
      </w:pPr>
    </w:p>
    <w:p w:rsidR="00A25BD0" w:rsidRDefault="00FE0564" w:rsidP="0033664D">
      <w:pPr>
        <w:jc w:val="right"/>
        <w:rPr>
          <w:sz w:val="32"/>
          <w:szCs w:val="32"/>
        </w:rPr>
      </w:pPr>
      <w:r>
        <w:rPr>
          <w:sz w:val="32"/>
          <w:szCs w:val="32"/>
        </w:rPr>
        <w:t>выполнила: ученица 6</w:t>
      </w:r>
      <w:r w:rsidR="001B782F">
        <w:rPr>
          <w:sz w:val="32"/>
          <w:szCs w:val="32"/>
        </w:rPr>
        <w:t xml:space="preserve"> </w:t>
      </w:r>
      <w:proofErr w:type="gramStart"/>
      <w:r w:rsidR="001B782F">
        <w:rPr>
          <w:sz w:val="32"/>
          <w:szCs w:val="32"/>
        </w:rPr>
        <w:t>в</w:t>
      </w:r>
      <w:proofErr w:type="gramEnd"/>
      <w:r w:rsidR="00A25BD0">
        <w:rPr>
          <w:sz w:val="32"/>
          <w:szCs w:val="32"/>
        </w:rPr>
        <w:t xml:space="preserve"> класса</w:t>
      </w:r>
    </w:p>
    <w:p w:rsidR="00A25BD0" w:rsidRDefault="001B782F" w:rsidP="0033664D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МКОУ ШР «Большелугская СОШ № 8»</w:t>
      </w:r>
    </w:p>
    <w:p w:rsidR="00A25BD0" w:rsidRDefault="001B782F" w:rsidP="0033664D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Остроухова Екатерина</w:t>
      </w:r>
    </w:p>
    <w:p w:rsidR="00FE0564" w:rsidRDefault="00FE0564" w:rsidP="00FE056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A25BD0">
        <w:rPr>
          <w:sz w:val="32"/>
          <w:szCs w:val="32"/>
        </w:rPr>
        <w:t xml:space="preserve">руководитель: </w:t>
      </w:r>
      <w:r w:rsidR="001B782F">
        <w:rPr>
          <w:sz w:val="32"/>
          <w:szCs w:val="32"/>
        </w:rPr>
        <w:t xml:space="preserve">Красулина </w:t>
      </w:r>
      <w:r>
        <w:rPr>
          <w:sz w:val="32"/>
          <w:szCs w:val="32"/>
        </w:rPr>
        <w:t>Наталья Викторовна</w:t>
      </w:r>
    </w:p>
    <w:p w:rsidR="00A25BD0" w:rsidRDefault="001B782F" w:rsidP="0033664D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учитель географии</w:t>
      </w:r>
    </w:p>
    <w:p w:rsidR="00A25BD0" w:rsidRDefault="00A25BD0" w:rsidP="0033664D">
      <w:pPr>
        <w:jc w:val="right"/>
        <w:rPr>
          <w:sz w:val="32"/>
          <w:szCs w:val="32"/>
        </w:rPr>
      </w:pPr>
    </w:p>
    <w:p w:rsidR="00A25BD0" w:rsidRDefault="00A25BD0" w:rsidP="0033664D">
      <w:pPr>
        <w:jc w:val="right"/>
        <w:rPr>
          <w:sz w:val="32"/>
          <w:szCs w:val="32"/>
        </w:rPr>
      </w:pPr>
    </w:p>
    <w:p w:rsidR="00A25BD0" w:rsidRDefault="00A25BD0" w:rsidP="0033664D">
      <w:pPr>
        <w:rPr>
          <w:sz w:val="32"/>
          <w:szCs w:val="32"/>
        </w:rPr>
      </w:pPr>
    </w:p>
    <w:p w:rsidR="00A25BD0" w:rsidRDefault="00A25BD0" w:rsidP="0033664D">
      <w:pPr>
        <w:rPr>
          <w:sz w:val="32"/>
          <w:szCs w:val="32"/>
        </w:rPr>
      </w:pPr>
    </w:p>
    <w:p w:rsidR="00A25BD0" w:rsidRDefault="00A25BD0" w:rsidP="0033664D">
      <w:pPr>
        <w:rPr>
          <w:sz w:val="32"/>
          <w:szCs w:val="32"/>
        </w:rPr>
      </w:pPr>
    </w:p>
    <w:p w:rsidR="00A25BD0" w:rsidRDefault="00A25BD0" w:rsidP="0033664D">
      <w:pPr>
        <w:rPr>
          <w:sz w:val="32"/>
          <w:szCs w:val="32"/>
        </w:rPr>
      </w:pPr>
    </w:p>
    <w:p w:rsidR="00850EE2" w:rsidRDefault="00850EE2" w:rsidP="0033664D">
      <w:pPr>
        <w:rPr>
          <w:sz w:val="32"/>
          <w:szCs w:val="32"/>
        </w:rPr>
      </w:pPr>
    </w:p>
    <w:p w:rsidR="00850EE2" w:rsidRDefault="00850EE2" w:rsidP="0033664D">
      <w:pPr>
        <w:rPr>
          <w:sz w:val="32"/>
          <w:szCs w:val="32"/>
        </w:rPr>
      </w:pPr>
    </w:p>
    <w:p w:rsidR="00850EE2" w:rsidRDefault="00850EE2" w:rsidP="0033664D">
      <w:pPr>
        <w:rPr>
          <w:sz w:val="32"/>
          <w:szCs w:val="32"/>
        </w:rPr>
      </w:pPr>
    </w:p>
    <w:p w:rsidR="00850EE2" w:rsidRDefault="00850EE2" w:rsidP="0033664D">
      <w:pPr>
        <w:rPr>
          <w:sz w:val="32"/>
          <w:szCs w:val="32"/>
        </w:rPr>
      </w:pPr>
    </w:p>
    <w:p w:rsidR="00850EE2" w:rsidRDefault="00850EE2" w:rsidP="0033664D">
      <w:pPr>
        <w:rPr>
          <w:sz w:val="32"/>
          <w:szCs w:val="32"/>
        </w:rPr>
      </w:pPr>
    </w:p>
    <w:p w:rsidR="006B4877" w:rsidRDefault="001B782F" w:rsidP="0033664D">
      <w:pPr>
        <w:jc w:val="center"/>
        <w:rPr>
          <w:sz w:val="32"/>
          <w:szCs w:val="32"/>
        </w:rPr>
      </w:pPr>
      <w:r>
        <w:rPr>
          <w:sz w:val="32"/>
          <w:szCs w:val="32"/>
        </w:rPr>
        <w:t>Большой Луг, 2018</w:t>
      </w:r>
    </w:p>
    <w:p w:rsidR="001B782F" w:rsidRPr="00F67451" w:rsidRDefault="00F67451" w:rsidP="005A4928">
      <w:pPr>
        <w:pStyle w:val="a4"/>
        <w:ind w:left="502"/>
        <w:jc w:val="center"/>
        <w:rPr>
          <w:sz w:val="32"/>
          <w:szCs w:val="32"/>
        </w:rPr>
      </w:pPr>
      <w:r w:rsidRPr="00F67451">
        <w:rPr>
          <w:sz w:val="32"/>
          <w:szCs w:val="32"/>
        </w:rPr>
        <w:lastRenderedPageBreak/>
        <w:t>Содержание</w:t>
      </w:r>
    </w:p>
    <w:p w:rsidR="001B782F" w:rsidRDefault="001B782F" w:rsidP="0033664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080"/>
        <w:gridCol w:w="674"/>
      </w:tblGrid>
      <w:tr w:rsidR="00E44F5E" w:rsidTr="004B76B2">
        <w:tc>
          <w:tcPr>
            <w:tcW w:w="817" w:type="dxa"/>
          </w:tcPr>
          <w:p w:rsidR="00E44F5E" w:rsidRDefault="00E44F5E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080" w:type="dxa"/>
          </w:tcPr>
          <w:p w:rsidR="00E44F5E" w:rsidRDefault="00E44F5E" w:rsidP="0033664D">
            <w:pPr>
              <w:rPr>
                <w:sz w:val="28"/>
                <w:szCs w:val="28"/>
              </w:rPr>
            </w:pPr>
          </w:p>
        </w:tc>
        <w:tc>
          <w:tcPr>
            <w:tcW w:w="674" w:type="dxa"/>
          </w:tcPr>
          <w:p w:rsidR="00E44F5E" w:rsidRDefault="00E44F5E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E44F5E" w:rsidTr="004B76B2">
        <w:tc>
          <w:tcPr>
            <w:tcW w:w="817" w:type="dxa"/>
          </w:tcPr>
          <w:p w:rsidR="00E44F5E" w:rsidRPr="005A4928" w:rsidRDefault="004B76B2" w:rsidP="005A49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E44F5E" w:rsidRDefault="005A4928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4-8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из былин и легенд  географических названий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Ранжирование их на группы  по географическим названиям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географических  объектов, упомянутых в былинах и легендах и их современные названия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  географических объектов, упомянутых в былинах и легендах  на карте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4F5E" w:rsidTr="004B76B2">
        <w:tc>
          <w:tcPr>
            <w:tcW w:w="817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8080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</w:t>
            </w:r>
          </w:p>
        </w:tc>
        <w:tc>
          <w:tcPr>
            <w:tcW w:w="674" w:type="dxa"/>
          </w:tcPr>
          <w:p w:rsidR="00E44F5E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B76B2" w:rsidTr="004B76B2">
        <w:tc>
          <w:tcPr>
            <w:tcW w:w="817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B76B2" w:rsidTr="004B76B2">
        <w:tc>
          <w:tcPr>
            <w:tcW w:w="817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  <w:tc>
          <w:tcPr>
            <w:tcW w:w="674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B76B2" w:rsidTr="004B76B2">
        <w:tc>
          <w:tcPr>
            <w:tcW w:w="817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080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674" w:type="dxa"/>
          </w:tcPr>
          <w:p w:rsidR="004B76B2" w:rsidRDefault="004B76B2" w:rsidP="00336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1B782F" w:rsidRDefault="001B782F" w:rsidP="0033664D">
      <w:pPr>
        <w:rPr>
          <w:sz w:val="28"/>
          <w:szCs w:val="28"/>
        </w:rPr>
      </w:pPr>
    </w:p>
    <w:p w:rsidR="00E44F5E" w:rsidRDefault="00E44F5E" w:rsidP="0033664D">
      <w:pPr>
        <w:rPr>
          <w:sz w:val="28"/>
          <w:szCs w:val="28"/>
        </w:rPr>
      </w:pPr>
    </w:p>
    <w:p w:rsidR="004B76B2" w:rsidRDefault="004B76B2" w:rsidP="0033664D">
      <w:pPr>
        <w:rPr>
          <w:sz w:val="28"/>
          <w:szCs w:val="28"/>
        </w:rPr>
      </w:pPr>
    </w:p>
    <w:p w:rsidR="00A25BD0" w:rsidRPr="00E44F5E" w:rsidRDefault="00A25BD0" w:rsidP="0033664D">
      <w:pPr>
        <w:pStyle w:val="a4"/>
        <w:numPr>
          <w:ilvl w:val="0"/>
          <w:numId w:val="6"/>
        </w:numPr>
        <w:jc w:val="center"/>
        <w:rPr>
          <w:b/>
          <w:sz w:val="32"/>
          <w:szCs w:val="32"/>
        </w:rPr>
      </w:pPr>
      <w:r w:rsidRPr="00E44F5E">
        <w:rPr>
          <w:b/>
          <w:sz w:val="28"/>
          <w:szCs w:val="28"/>
        </w:rPr>
        <w:lastRenderedPageBreak/>
        <w:t>Введение</w:t>
      </w:r>
    </w:p>
    <w:p w:rsidR="00DE5F39" w:rsidRPr="006B4877" w:rsidRDefault="00DE5F39" w:rsidP="0033664D">
      <w:pPr>
        <w:rPr>
          <w:sz w:val="28"/>
          <w:szCs w:val="28"/>
        </w:rPr>
      </w:pPr>
    </w:p>
    <w:p w:rsidR="00D20F6D" w:rsidRPr="00F67451" w:rsidRDefault="001B782F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>Каждый фольклорный жанр «характеризуется особым  отношением к действительности и  способом ее художественного изображения»</w:t>
      </w:r>
      <w:r w:rsidRPr="00F67451">
        <w:rPr>
          <w:sz w:val="28"/>
          <w:szCs w:val="28"/>
          <w:vertAlign w:val="superscript"/>
        </w:rPr>
        <w:t>1</w:t>
      </w:r>
      <w:r w:rsidRPr="00F67451">
        <w:rPr>
          <w:sz w:val="28"/>
          <w:szCs w:val="28"/>
        </w:rPr>
        <w:t>.</w:t>
      </w:r>
    </w:p>
    <w:p w:rsidR="001B782F" w:rsidRPr="00F67451" w:rsidRDefault="001B782F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 xml:space="preserve">Былины  потому и называются былинами, </w:t>
      </w:r>
      <w:r w:rsidR="00F67451">
        <w:rPr>
          <w:sz w:val="28"/>
          <w:szCs w:val="28"/>
        </w:rPr>
        <w:t>что в них, по мнению сказителей</w:t>
      </w:r>
      <w:r w:rsidRPr="00F67451">
        <w:rPr>
          <w:sz w:val="28"/>
          <w:szCs w:val="28"/>
        </w:rPr>
        <w:t>, рассказывается о событиях, имевших место, но случившихся в  глубокой древности (отсюда   и народное название былин – старины)</w:t>
      </w:r>
      <w:r w:rsidRPr="00F67451">
        <w:rPr>
          <w:sz w:val="28"/>
          <w:szCs w:val="28"/>
          <w:vertAlign w:val="superscript"/>
        </w:rPr>
        <w:t>2</w:t>
      </w:r>
    </w:p>
    <w:p w:rsidR="0015745B" w:rsidRPr="00F67451" w:rsidRDefault="00DE5F39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>В этом году мы делаем первые шаги  в удивительную науку – географию.</w:t>
      </w:r>
      <w:r w:rsidR="008E1717" w:rsidRPr="00F67451">
        <w:rPr>
          <w:sz w:val="28"/>
          <w:szCs w:val="28"/>
        </w:rPr>
        <w:t xml:space="preserve">Первое же знакомство с основами этой науки происходит задолго до поступления в </w:t>
      </w:r>
      <w:r w:rsidR="001B782F" w:rsidRPr="00F67451">
        <w:rPr>
          <w:sz w:val="28"/>
          <w:szCs w:val="28"/>
        </w:rPr>
        <w:t xml:space="preserve">пятый </w:t>
      </w:r>
      <w:r w:rsidR="008E1717" w:rsidRPr="00F67451">
        <w:rPr>
          <w:sz w:val="28"/>
          <w:szCs w:val="28"/>
        </w:rPr>
        <w:t xml:space="preserve"> класс.  </w:t>
      </w:r>
      <w:r w:rsidR="001B782F" w:rsidRPr="00F67451">
        <w:rPr>
          <w:sz w:val="28"/>
          <w:szCs w:val="28"/>
        </w:rPr>
        <w:t>В начальной школе и дома мы читаем былины  и видели названия  городов, морей, рек, которые там упоминались.</w:t>
      </w:r>
    </w:p>
    <w:p w:rsidR="008E1717" w:rsidRDefault="0015745B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>И</w:t>
      </w:r>
      <w:r w:rsidR="008E1717" w:rsidRPr="00F67451">
        <w:rPr>
          <w:sz w:val="28"/>
          <w:szCs w:val="28"/>
        </w:rPr>
        <w:t xml:space="preserve">менно они, </w:t>
      </w:r>
      <w:r w:rsidR="001B782F" w:rsidRPr="00F67451">
        <w:rPr>
          <w:sz w:val="28"/>
          <w:szCs w:val="28"/>
        </w:rPr>
        <w:t>былины и сказания</w:t>
      </w:r>
      <w:r w:rsidR="008E1717" w:rsidRPr="00F67451">
        <w:rPr>
          <w:sz w:val="28"/>
          <w:szCs w:val="28"/>
        </w:rPr>
        <w:t>, впервые знакомят нас с географическ</w:t>
      </w:r>
      <w:r w:rsidRPr="00F67451">
        <w:rPr>
          <w:sz w:val="28"/>
          <w:szCs w:val="28"/>
        </w:rPr>
        <w:t>ой информацией</w:t>
      </w:r>
      <w:r w:rsidR="005A5579" w:rsidRPr="00F67451">
        <w:rPr>
          <w:sz w:val="28"/>
          <w:szCs w:val="28"/>
        </w:rPr>
        <w:t xml:space="preserve">. </w:t>
      </w:r>
      <w:r w:rsidR="00853ADB" w:rsidRPr="00F67451">
        <w:rPr>
          <w:sz w:val="28"/>
          <w:szCs w:val="28"/>
        </w:rPr>
        <w:t>К такому выводу я пришла</w:t>
      </w:r>
      <w:r w:rsidR="00596590" w:rsidRPr="00F67451">
        <w:rPr>
          <w:sz w:val="28"/>
          <w:szCs w:val="28"/>
        </w:rPr>
        <w:t>,</w:t>
      </w:r>
      <w:r w:rsidR="00853ADB" w:rsidRPr="00F67451">
        <w:rPr>
          <w:sz w:val="28"/>
          <w:szCs w:val="28"/>
        </w:rPr>
        <w:t xml:space="preserve">  с</w:t>
      </w:r>
      <w:r w:rsidR="008E1717" w:rsidRPr="00F67451">
        <w:rPr>
          <w:sz w:val="28"/>
          <w:szCs w:val="28"/>
        </w:rPr>
        <w:t xml:space="preserve">опоставив некоторые моменты из </w:t>
      </w:r>
      <w:r w:rsidR="001B782F" w:rsidRPr="00F67451">
        <w:rPr>
          <w:sz w:val="28"/>
          <w:szCs w:val="28"/>
        </w:rPr>
        <w:t xml:space="preserve">былин </w:t>
      </w:r>
      <w:r w:rsidR="008E1717" w:rsidRPr="00F67451">
        <w:rPr>
          <w:sz w:val="28"/>
          <w:szCs w:val="28"/>
        </w:rPr>
        <w:t xml:space="preserve">с реальными </w:t>
      </w:r>
      <w:r w:rsidR="00853ADB" w:rsidRPr="00F67451">
        <w:rPr>
          <w:sz w:val="28"/>
          <w:szCs w:val="28"/>
        </w:rPr>
        <w:t xml:space="preserve">научными данными. </w:t>
      </w:r>
    </w:p>
    <w:p w:rsidR="007952AC" w:rsidRPr="00F67451" w:rsidRDefault="001D5237" w:rsidP="007952AC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952AC" w:rsidRPr="007952AC">
        <w:rPr>
          <w:sz w:val="28"/>
          <w:szCs w:val="28"/>
        </w:rPr>
        <w:t xml:space="preserve">Высоки на Руси Святые горы, глубоки их ущелья, страшны пропасти. Не растут там ни берёзка, ни дуб, ни осина, ни зелёная трава. Там и волк не пробежит, орёл не пролетит, – муравью и тому поживиться на голых скалах нечем. Только богатырь </w:t>
      </w:r>
      <w:proofErr w:type="spellStart"/>
      <w:r w:rsidR="007952AC" w:rsidRPr="007952AC">
        <w:rPr>
          <w:sz w:val="28"/>
          <w:szCs w:val="28"/>
        </w:rPr>
        <w:t>Святогор</w:t>
      </w:r>
      <w:proofErr w:type="spellEnd"/>
      <w:r w:rsidR="007952AC" w:rsidRPr="007952AC">
        <w:rPr>
          <w:sz w:val="28"/>
          <w:szCs w:val="28"/>
        </w:rPr>
        <w:t xml:space="preserve"> разъезжает меж</w:t>
      </w:r>
      <w:r>
        <w:rPr>
          <w:sz w:val="28"/>
          <w:szCs w:val="28"/>
        </w:rPr>
        <w:t>ду утёсов на своём могучем коне».</w:t>
      </w:r>
      <w:r w:rsidR="007952AC">
        <w:rPr>
          <w:sz w:val="28"/>
          <w:szCs w:val="28"/>
        </w:rPr>
        <w:t xml:space="preserve"> А кто </w:t>
      </w:r>
      <w:proofErr w:type="gramStart"/>
      <w:r w:rsidR="007952AC">
        <w:rPr>
          <w:sz w:val="28"/>
          <w:szCs w:val="28"/>
        </w:rPr>
        <w:t>знает</w:t>
      </w:r>
      <w:proofErr w:type="gramEnd"/>
      <w:r w:rsidR="007952AC">
        <w:rPr>
          <w:sz w:val="28"/>
          <w:szCs w:val="28"/>
        </w:rPr>
        <w:t xml:space="preserve"> что это за Святые горы?</w:t>
      </w:r>
    </w:p>
    <w:p w:rsidR="00596590" w:rsidRPr="00F67451" w:rsidRDefault="00596590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b/>
          <w:sz w:val="28"/>
          <w:szCs w:val="28"/>
        </w:rPr>
        <w:t>Цель моей работы</w:t>
      </w:r>
      <w:r w:rsidRPr="00F67451">
        <w:rPr>
          <w:sz w:val="28"/>
          <w:szCs w:val="28"/>
        </w:rPr>
        <w:t>–</w:t>
      </w:r>
      <w:r w:rsidR="00ED14F9">
        <w:rPr>
          <w:sz w:val="28"/>
          <w:szCs w:val="28"/>
        </w:rPr>
        <w:t xml:space="preserve"> </w:t>
      </w:r>
      <w:proofErr w:type="gramStart"/>
      <w:r w:rsidRPr="00F67451">
        <w:rPr>
          <w:sz w:val="28"/>
          <w:szCs w:val="28"/>
        </w:rPr>
        <w:t>ра</w:t>
      </w:r>
      <w:proofErr w:type="gramEnd"/>
      <w:r w:rsidRPr="00F67451">
        <w:rPr>
          <w:sz w:val="28"/>
          <w:szCs w:val="28"/>
        </w:rPr>
        <w:t>скрыт</w:t>
      </w:r>
      <w:r w:rsidR="009C0883">
        <w:rPr>
          <w:sz w:val="28"/>
          <w:szCs w:val="28"/>
        </w:rPr>
        <w:t>ь</w:t>
      </w:r>
      <w:r w:rsidRPr="00F67451">
        <w:rPr>
          <w:sz w:val="28"/>
          <w:szCs w:val="28"/>
        </w:rPr>
        <w:t xml:space="preserve">  особенност</w:t>
      </w:r>
      <w:r w:rsidR="009C0883">
        <w:rPr>
          <w:sz w:val="28"/>
          <w:szCs w:val="28"/>
        </w:rPr>
        <w:t>и</w:t>
      </w:r>
      <w:r w:rsidRPr="00F67451">
        <w:rPr>
          <w:sz w:val="28"/>
          <w:szCs w:val="28"/>
        </w:rPr>
        <w:t xml:space="preserve">  географических объектов</w:t>
      </w:r>
      <w:r w:rsidR="00C3069D" w:rsidRPr="00F67451">
        <w:rPr>
          <w:sz w:val="28"/>
          <w:szCs w:val="28"/>
        </w:rPr>
        <w:t xml:space="preserve"> в былинах и </w:t>
      </w:r>
      <w:r w:rsidR="00F67451">
        <w:rPr>
          <w:sz w:val="28"/>
          <w:szCs w:val="28"/>
        </w:rPr>
        <w:t>легендах</w:t>
      </w:r>
      <w:r w:rsidR="00C3069D" w:rsidRPr="00F67451">
        <w:rPr>
          <w:sz w:val="28"/>
          <w:szCs w:val="28"/>
        </w:rPr>
        <w:t xml:space="preserve"> и нанесение их на географическую карту.</w:t>
      </w:r>
    </w:p>
    <w:p w:rsidR="006B4877" w:rsidRDefault="00596590" w:rsidP="0033664D">
      <w:pPr>
        <w:pStyle w:val="a7"/>
        <w:ind w:firstLine="709"/>
        <w:jc w:val="both"/>
        <w:rPr>
          <w:b/>
          <w:sz w:val="28"/>
          <w:szCs w:val="28"/>
        </w:rPr>
      </w:pPr>
      <w:r w:rsidRPr="00F67451">
        <w:rPr>
          <w:b/>
          <w:sz w:val="28"/>
          <w:szCs w:val="28"/>
        </w:rPr>
        <w:t>Задачи:</w:t>
      </w:r>
    </w:p>
    <w:p w:rsidR="00F67451" w:rsidRPr="00F67451" w:rsidRDefault="00F67451" w:rsidP="0033664D">
      <w:pPr>
        <w:pStyle w:val="a7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67451">
        <w:rPr>
          <w:sz w:val="28"/>
          <w:szCs w:val="28"/>
        </w:rPr>
        <w:t>определение  былин и легенд для анализа;</w:t>
      </w:r>
    </w:p>
    <w:p w:rsidR="00596590" w:rsidRPr="00F67451" w:rsidRDefault="00596590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 xml:space="preserve"> - </w:t>
      </w:r>
      <w:r w:rsidR="00C3069D" w:rsidRPr="00F67451">
        <w:rPr>
          <w:sz w:val="28"/>
          <w:szCs w:val="28"/>
        </w:rPr>
        <w:t>разделить географические названия на группы, в зависимости от объекта;</w:t>
      </w:r>
    </w:p>
    <w:p w:rsidR="006B4877" w:rsidRPr="00F67451" w:rsidRDefault="006B4877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 xml:space="preserve">- </w:t>
      </w:r>
      <w:r w:rsidR="00C3069D" w:rsidRPr="00F67451">
        <w:rPr>
          <w:sz w:val="28"/>
          <w:szCs w:val="28"/>
        </w:rPr>
        <w:t>дать описание этих объектов  и их современные названия (если они изменены)</w:t>
      </w:r>
      <w:r w:rsidRPr="00F67451">
        <w:rPr>
          <w:sz w:val="28"/>
          <w:szCs w:val="28"/>
        </w:rPr>
        <w:t>;</w:t>
      </w:r>
    </w:p>
    <w:p w:rsidR="00C3069D" w:rsidRPr="00F67451" w:rsidRDefault="006B4877" w:rsidP="007952AC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sz w:val="28"/>
          <w:szCs w:val="28"/>
        </w:rPr>
        <w:t xml:space="preserve">- </w:t>
      </w:r>
      <w:r w:rsidR="00C3069D" w:rsidRPr="00F67451">
        <w:rPr>
          <w:sz w:val="28"/>
          <w:szCs w:val="28"/>
        </w:rPr>
        <w:t>Обозначение на карте  географических объектов из былин и легенд.</w:t>
      </w:r>
    </w:p>
    <w:p w:rsidR="00F67451" w:rsidRDefault="00F67451" w:rsidP="007952AC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b/>
          <w:sz w:val="28"/>
          <w:szCs w:val="28"/>
        </w:rPr>
        <w:t>Объект исследования</w:t>
      </w:r>
      <w:r>
        <w:rPr>
          <w:sz w:val="28"/>
          <w:szCs w:val="28"/>
        </w:rPr>
        <w:t>:  былины и легенды</w:t>
      </w:r>
    </w:p>
    <w:p w:rsidR="00F67451" w:rsidRDefault="00F67451" w:rsidP="007952AC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В </w:t>
      </w:r>
      <w:r w:rsidR="009C0883">
        <w:rPr>
          <w:sz w:val="28"/>
          <w:szCs w:val="28"/>
        </w:rPr>
        <w:t>былинах и легендах</w:t>
      </w:r>
      <w:r>
        <w:rPr>
          <w:sz w:val="28"/>
          <w:szCs w:val="28"/>
        </w:rPr>
        <w:t xml:space="preserve"> указаны географические объекты, соответствующие местам происходящих событий того времени. </w:t>
      </w:r>
    </w:p>
    <w:p w:rsidR="00F67451" w:rsidRDefault="00F67451" w:rsidP="0033664D">
      <w:pPr>
        <w:pStyle w:val="a7"/>
        <w:ind w:firstLine="709"/>
        <w:jc w:val="both"/>
        <w:rPr>
          <w:sz w:val="28"/>
          <w:szCs w:val="28"/>
        </w:rPr>
      </w:pPr>
      <w:r w:rsidRPr="00F67451">
        <w:rPr>
          <w:b/>
          <w:sz w:val="28"/>
          <w:szCs w:val="28"/>
        </w:rPr>
        <w:t>Методы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исследовательский, статистический, поисковый, картографический.</w:t>
      </w:r>
    </w:p>
    <w:p w:rsidR="00F67451" w:rsidRDefault="00F67451" w:rsidP="0033664D">
      <w:pPr>
        <w:pStyle w:val="a7"/>
        <w:ind w:firstLine="709"/>
        <w:jc w:val="both"/>
        <w:rPr>
          <w:sz w:val="28"/>
          <w:szCs w:val="28"/>
        </w:rPr>
      </w:pPr>
    </w:p>
    <w:p w:rsidR="00F67451" w:rsidRPr="00F67451" w:rsidRDefault="00F67451" w:rsidP="0033664D">
      <w:pPr>
        <w:pStyle w:val="a7"/>
        <w:ind w:firstLine="709"/>
        <w:jc w:val="both"/>
        <w:rPr>
          <w:b/>
          <w:sz w:val="28"/>
          <w:szCs w:val="28"/>
        </w:rPr>
      </w:pPr>
      <w:r w:rsidRPr="00F67451">
        <w:rPr>
          <w:b/>
          <w:sz w:val="28"/>
          <w:szCs w:val="28"/>
        </w:rPr>
        <w:t>Этапы работы:</w:t>
      </w:r>
    </w:p>
    <w:p w:rsidR="00F67451" w:rsidRDefault="00A25E8F" w:rsidP="0033664D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из </w:t>
      </w:r>
      <w:r w:rsidR="00F67451">
        <w:rPr>
          <w:sz w:val="28"/>
          <w:szCs w:val="28"/>
        </w:rPr>
        <w:t xml:space="preserve">  былин и легенд</w:t>
      </w:r>
      <w:r>
        <w:rPr>
          <w:sz w:val="28"/>
          <w:szCs w:val="28"/>
        </w:rPr>
        <w:t xml:space="preserve"> географических названий</w:t>
      </w:r>
      <w:r w:rsidR="00F67451">
        <w:rPr>
          <w:sz w:val="28"/>
          <w:szCs w:val="28"/>
        </w:rPr>
        <w:t>.</w:t>
      </w:r>
    </w:p>
    <w:p w:rsidR="00F67451" w:rsidRDefault="00F67451" w:rsidP="0033664D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Ранжирование их на группы  по географическим названиям.</w:t>
      </w:r>
    </w:p>
    <w:p w:rsidR="00F67451" w:rsidRDefault="00F67451" w:rsidP="0033664D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Описание географических объектов, упомянутых в былинах и их современные названия</w:t>
      </w:r>
    </w:p>
    <w:p w:rsidR="00F67451" w:rsidRDefault="00F67451" w:rsidP="0033664D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Обозначение географических объектов, упомянутых в легендах.</w:t>
      </w:r>
    </w:p>
    <w:p w:rsidR="00F67451" w:rsidRDefault="00F67451" w:rsidP="0033664D">
      <w:pPr>
        <w:pStyle w:val="a7"/>
        <w:jc w:val="both"/>
        <w:rPr>
          <w:sz w:val="28"/>
          <w:szCs w:val="28"/>
        </w:rPr>
      </w:pPr>
    </w:p>
    <w:p w:rsidR="00F67451" w:rsidRDefault="00F67451" w:rsidP="0033664D">
      <w:pPr>
        <w:pStyle w:val="a7"/>
        <w:jc w:val="both"/>
        <w:rPr>
          <w:sz w:val="28"/>
          <w:szCs w:val="28"/>
        </w:rPr>
      </w:pPr>
      <w:bookmarkStart w:id="0" w:name="_GoBack"/>
      <w:bookmarkEnd w:id="0"/>
    </w:p>
    <w:p w:rsidR="00F67451" w:rsidRDefault="00552E3A" w:rsidP="0033664D">
      <w:pPr>
        <w:pStyle w:val="a7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В.Я </w:t>
      </w:r>
      <w:proofErr w:type="spellStart"/>
      <w:r>
        <w:rPr>
          <w:sz w:val="20"/>
          <w:szCs w:val="20"/>
        </w:rPr>
        <w:t>Пропп</w:t>
      </w:r>
      <w:proofErr w:type="spellEnd"/>
      <w:r>
        <w:rPr>
          <w:sz w:val="20"/>
          <w:szCs w:val="20"/>
        </w:rPr>
        <w:t>. Фольклор и действительность. – Избранные статьи. М., 1976, с. 117</w:t>
      </w:r>
    </w:p>
    <w:p w:rsidR="00552E3A" w:rsidRDefault="00552E3A" w:rsidP="0033664D">
      <w:pPr>
        <w:pStyle w:val="a7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В.Я </w:t>
      </w:r>
      <w:proofErr w:type="spellStart"/>
      <w:r>
        <w:rPr>
          <w:sz w:val="20"/>
          <w:szCs w:val="20"/>
        </w:rPr>
        <w:t>Пропп</w:t>
      </w:r>
      <w:proofErr w:type="spellEnd"/>
      <w:r>
        <w:rPr>
          <w:sz w:val="20"/>
          <w:szCs w:val="20"/>
        </w:rPr>
        <w:t>. Фольклор и действительность. – Избранные статьи. М., 1976, с. 101-102</w:t>
      </w:r>
    </w:p>
    <w:p w:rsidR="00552E3A" w:rsidRPr="00552E3A" w:rsidRDefault="00552E3A" w:rsidP="0033664D">
      <w:pPr>
        <w:pStyle w:val="a7"/>
        <w:ind w:left="720"/>
        <w:jc w:val="both"/>
        <w:rPr>
          <w:sz w:val="20"/>
          <w:szCs w:val="20"/>
        </w:rPr>
      </w:pPr>
    </w:p>
    <w:p w:rsidR="00C3069D" w:rsidRPr="00F67451" w:rsidRDefault="00F67451" w:rsidP="0033664D">
      <w:pPr>
        <w:pStyle w:val="a7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F67451">
        <w:rPr>
          <w:b/>
          <w:sz w:val="28"/>
          <w:szCs w:val="28"/>
        </w:rPr>
        <w:lastRenderedPageBreak/>
        <w:t>Основная часть</w:t>
      </w:r>
    </w:p>
    <w:p w:rsidR="00F67451" w:rsidRPr="00F67451" w:rsidRDefault="00F67451" w:rsidP="0033664D">
      <w:pPr>
        <w:pStyle w:val="a7"/>
        <w:ind w:left="360"/>
        <w:jc w:val="both"/>
        <w:rPr>
          <w:sz w:val="28"/>
          <w:szCs w:val="28"/>
        </w:rPr>
      </w:pPr>
    </w:p>
    <w:p w:rsidR="00C3069D" w:rsidRPr="00A25E8F" w:rsidRDefault="00A25E8F" w:rsidP="0033664D">
      <w:pPr>
        <w:pStyle w:val="a7"/>
        <w:numPr>
          <w:ilvl w:val="1"/>
          <w:numId w:val="6"/>
        </w:numPr>
        <w:jc w:val="both"/>
        <w:rPr>
          <w:b/>
          <w:sz w:val="28"/>
          <w:szCs w:val="28"/>
        </w:rPr>
      </w:pPr>
      <w:r w:rsidRPr="00A25E8F">
        <w:rPr>
          <w:b/>
          <w:sz w:val="28"/>
          <w:szCs w:val="28"/>
        </w:rPr>
        <w:t>Выбор из былин и легенд  географических названий.</w:t>
      </w:r>
    </w:p>
    <w:p w:rsidR="00A25E8F" w:rsidRDefault="00A25E8F" w:rsidP="0033664D">
      <w:pPr>
        <w:pStyle w:val="a7"/>
        <w:ind w:left="1429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211"/>
        <w:gridCol w:w="4360"/>
      </w:tblGrid>
      <w:tr w:rsidR="00A25E8F" w:rsidTr="00A25E8F">
        <w:tc>
          <w:tcPr>
            <w:tcW w:w="5211" w:type="dxa"/>
          </w:tcPr>
          <w:p w:rsidR="00A25E8F" w:rsidRPr="00A25E8F" w:rsidRDefault="00A25E8F" w:rsidP="0033664D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A25E8F">
              <w:rPr>
                <w:b/>
                <w:sz w:val="28"/>
                <w:szCs w:val="28"/>
              </w:rPr>
              <w:t>Название былины, легенды</w:t>
            </w:r>
          </w:p>
        </w:tc>
        <w:tc>
          <w:tcPr>
            <w:tcW w:w="4360" w:type="dxa"/>
          </w:tcPr>
          <w:p w:rsidR="00A25E8F" w:rsidRPr="00A25E8F" w:rsidRDefault="00A25E8F" w:rsidP="0033664D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A25E8F">
              <w:rPr>
                <w:b/>
                <w:sz w:val="28"/>
                <w:szCs w:val="28"/>
              </w:rPr>
              <w:t>Название географических объектов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Алеша Попович и </w:t>
            </w:r>
            <w:proofErr w:type="spellStart"/>
            <w:r>
              <w:rPr>
                <w:sz w:val="28"/>
                <w:szCs w:val="28"/>
              </w:rPr>
              <w:t>Тугарин</w:t>
            </w:r>
            <w:proofErr w:type="spellEnd"/>
            <w:r>
              <w:rPr>
                <w:sz w:val="28"/>
                <w:szCs w:val="28"/>
              </w:rPr>
              <w:t xml:space="preserve"> Змей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Ростов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Синее море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Чернигов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ВолхВсеславьевич</w:t>
            </w:r>
            <w:proofErr w:type="spellEnd"/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Синее море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Турецкая земля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Вольга</w:t>
            </w:r>
            <w:proofErr w:type="spellEnd"/>
            <w:r>
              <w:rPr>
                <w:sz w:val="28"/>
                <w:szCs w:val="28"/>
              </w:rPr>
              <w:t xml:space="preserve"> и Микула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Киев 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Добрыня и Змей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Пуча</w:t>
            </w:r>
            <w:proofErr w:type="gramStart"/>
            <w:r>
              <w:rPr>
                <w:sz w:val="28"/>
                <w:szCs w:val="28"/>
              </w:rPr>
              <w:t>й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река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гора </w:t>
            </w:r>
            <w:proofErr w:type="spellStart"/>
            <w:r>
              <w:rPr>
                <w:sz w:val="28"/>
                <w:szCs w:val="28"/>
              </w:rPr>
              <w:t>Сорочинская</w:t>
            </w:r>
            <w:proofErr w:type="spellEnd"/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Киев 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Добрыня Никитич в отъезде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Сарацинское царство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 Добрыню Никитича  и Змея Горыныча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Пучай</w:t>
            </w:r>
            <w:proofErr w:type="spellEnd"/>
            <w:r>
              <w:rPr>
                <w:sz w:val="28"/>
                <w:szCs w:val="28"/>
              </w:rPr>
              <w:t>–река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гора </w:t>
            </w:r>
            <w:proofErr w:type="spellStart"/>
            <w:r>
              <w:rPr>
                <w:sz w:val="28"/>
                <w:szCs w:val="28"/>
              </w:rPr>
              <w:t>Сорочинская</w:t>
            </w:r>
            <w:proofErr w:type="spellEnd"/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Муромец: три поездки Ильи Муромца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Русь Великая</w:t>
            </w:r>
          </w:p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552E3A" w:rsidRDefault="00552E3A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Хвалынское</w:t>
            </w:r>
            <w:proofErr w:type="spellEnd"/>
            <w:r>
              <w:rPr>
                <w:sz w:val="28"/>
                <w:szCs w:val="28"/>
              </w:rPr>
              <w:t xml:space="preserve"> море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Муромец: болезнь и исцеление Ильи.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Муром</w:t>
            </w:r>
          </w:p>
          <w:p w:rsidR="00A25E8F" w:rsidRDefault="00552E3A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село</w:t>
            </w:r>
            <w:r w:rsidR="00A25E8F">
              <w:rPr>
                <w:sz w:val="28"/>
                <w:szCs w:val="28"/>
              </w:rPr>
              <w:t>Карачаево</w:t>
            </w:r>
            <w:proofErr w:type="spellEnd"/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Илья Муромец и идолище  </w:t>
            </w:r>
            <w:proofErr w:type="gramStart"/>
            <w:r>
              <w:rPr>
                <w:sz w:val="28"/>
                <w:szCs w:val="28"/>
              </w:rPr>
              <w:t>поганое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Муромец и Калин-царь</w:t>
            </w:r>
          </w:p>
        </w:tc>
        <w:tc>
          <w:tcPr>
            <w:tcW w:w="4360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Киев </w:t>
            </w:r>
          </w:p>
        </w:tc>
      </w:tr>
      <w:tr w:rsidR="00A25E8F" w:rsidTr="00A25E8F">
        <w:tc>
          <w:tcPr>
            <w:tcW w:w="5211" w:type="dxa"/>
          </w:tcPr>
          <w:p w:rsidR="00A25E8F" w:rsidRDefault="00A25E8F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Илья Муромец и соловей разбойник</w:t>
            </w:r>
          </w:p>
        </w:tc>
        <w:tc>
          <w:tcPr>
            <w:tcW w:w="4360" w:type="dxa"/>
          </w:tcPr>
          <w:p w:rsidR="00A25E8F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Муром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Чернигов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река Смородинка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Черная грязь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бой Ильи Муромца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Чернигов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река Смородина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Илья от </w:t>
            </w:r>
            <w:proofErr w:type="spellStart"/>
            <w:r>
              <w:rPr>
                <w:sz w:val="28"/>
                <w:szCs w:val="28"/>
              </w:rPr>
              <w:t>Светогора</w:t>
            </w:r>
            <w:proofErr w:type="spellEnd"/>
            <w:r>
              <w:rPr>
                <w:sz w:val="28"/>
                <w:szCs w:val="28"/>
              </w:rPr>
              <w:t xml:space="preserve"> меч получил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Муром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Святые горы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Илья поссорился с князем Владимиром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Киев 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Литва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Михайло Казаринов от татарского плена девушку спас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Галич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Микула </w:t>
            </w:r>
            <w:proofErr w:type="spellStart"/>
            <w:r>
              <w:rPr>
                <w:sz w:val="28"/>
                <w:szCs w:val="28"/>
              </w:rPr>
              <w:t>Селянинович</w:t>
            </w:r>
            <w:proofErr w:type="spellEnd"/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</w:t>
            </w:r>
            <w:proofErr w:type="spellStart"/>
            <w:r>
              <w:rPr>
                <w:sz w:val="28"/>
                <w:szCs w:val="28"/>
              </w:rPr>
              <w:t>Гурчевец</w:t>
            </w:r>
            <w:proofErr w:type="spellEnd"/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город Ореховец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 заставе богатырской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степь </w:t>
            </w:r>
            <w:proofErr w:type="spellStart"/>
            <w:r>
              <w:rPr>
                <w:sz w:val="28"/>
                <w:szCs w:val="28"/>
              </w:rPr>
              <w:t>Цицарская</w:t>
            </w:r>
            <w:proofErr w:type="spellEnd"/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гора  </w:t>
            </w:r>
            <w:proofErr w:type="spellStart"/>
            <w:r>
              <w:rPr>
                <w:sz w:val="28"/>
                <w:szCs w:val="28"/>
              </w:rPr>
              <w:t>Сорочинская</w:t>
            </w:r>
            <w:proofErr w:type="spellEnd"/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Потык-богатырь</w:t>
            </w:r>
            <w:proofErr w:type="spellEnd"/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 Василису </w:t>
            </w:r>
            <w:proofErr w:type="spellStart"/>
            <w:r>
              <w:rPr>
                <w:sz w:val="28"/>
                <w:szCs w:val="28"/>
              </w:rPr>
              <w:t>Микулишну</w:t>
            </w:r>
            <w:proofErr w:type="spellEnd"/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Чернигов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Русь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Садко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Новгород Великий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Ильмень-озеро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Святогор-богатырь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Русь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Святые горы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Соловей </w:t>
            </w:r>
            <w:proofErr w:type="spellStart"/>
            <w:r>
              <w:rPr>
                <w:sz w:val="28"/>
                <w:szCs w:val="28"/>
              </w:rPr>
              <w:t>Будимирович</w:t>
            </w:r>
            <w:proofErr w:type="spellEnd"/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Днепр-река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Киев </w:t>
            </w:r>
          </w:p>
          <w:p w:rsidR="00552E3A" w:rsidRDefault="00552E3A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Волынское море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Старик Данило и молодой Михайло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Русь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Царьград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Легенда  о  </w:t>
            </w:r>
            <w:proofErr w:type="spellStart"/>
            <w:r>
              <w:rPr>
                <w:sz w:val="28"/>
                <w:szCs w:val="28"/>
              </w:rPr>
              <w:t>Белоозерском</w:t>
            </w:r>
            <w:proofErr w:type="spellEnd"/>
            <w:r>
              <w:rPr>
                <w:sz w:val="28"/>
                <w:szCs w:val="28"/>
              </w:rPr>
              <w:t xml:space="preserve">  медвежьем князе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озеро Белое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Киев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Легенда о </w:t>
            </w:r>
            <w:proofErr w:type="spellStart"/>
            <w:r>
              <w:rPr>
                <w:sz w:val="28"/>
                <w:szCs w:val="28"/>
              </w:rPr>
              <w:t>Волотах</w:t>
            </w:r>
            <w:proofErr w:type="spellEnd"/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Индия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Иранстан</w:t>
            </w:r>
            <w:proofErr w:type="spellEnd"/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Скандинавия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Рефейские</w:t>
            </w:r>
            <w:proofErr w:type="spellEnd"/>
            <w:r>
              <w:rPr>
                <w:sz w:val="28"/>
                <w:szCs w:val="28"/>
              </w:rPr>
              <w:t xml:space="preserve"> горы</w:t>
            </w:r>
          </w:p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Урал</w:t>
            </w:r>
          </w:p>
        </w:tc>
      </w:tr>
      <w:tr w:rsidR="00955E88" w:rsidTr="00A25E8F">
        <w:tc>
          <w:tcPr>
            <w:tcW w:w="5211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Легенда </w:t>
            </w:r>
            <w:proofErr w:type="gramStart"/>
            <w:r>
              <w:rPr>
                <w:sz w:val="28"/>
                <w:szCs w:val="28"/>
              </w:rPr>
              <w:t>–М</w:t>
            </w:r>
            <w:proofErr w:type="gramEnd"/>
            <w:r>
              <w:rPr>
                <w:sz w:val="28"/>
                <w:szCs w:val="28"/>
              </w:rPr>
              <w:t>ертвое сердце</w:t>
            </w:r>
          </w:p>
        </w:tc>
        <w:tc>
          <w:tcPr>
            <w:tcW w:w="4360" w:type="dxa"/>
          </w:tcPr>
          <w:p w:rsidR="00955E88" w:rsidRDefault="00955E88" w:rsidP="0033664D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Белое море</w:t>
            </w:r>
          </w:p>
        </w:tc>
      </w:tr>
    </w:tbl>
    <w:p w:rsidR="00A25E8F" w:rsidRDefault="00A25E8F" w:rsidP="0033664D">
      <w:pPr>
        <w:pStyle w:val="a7"/>
        <w:jc w:val="both"/>
        <w:rPr>
          <w:sz w:val="28"/>
          <w:szCs w:val="28"/>
        </w:rPr>
      </w:pPr>
    </w:p>
    <w:p w:rsidR="00A25E8F" w:rsidRDefault="00A25E8F" w:rsidP="0033664D">
      <w:pPr>
        <w:pStyle w:val="a7"/>
        <w:jc w:val="both"/>
        <w:rPr>
          <w:sz w:val="28"/>
          <w:szCs w:val="28"/>
        </w:rPr>
      </w:pPr>
    </w:p>
    <w:p w:rsidR="00A25E8F" w:rsidRPr="00E44F5E" w:rsidRDefault="00CE56D5" w:rsidP="0033664D">
      <w:pPr>
        <w:pStyle w:val="a7"/>
        <w:numPr>
          <w:ilvl w:val="1"/>
          <w:numId w:val="6"/>
        </w:numPr>
        <w:rPr>
          <w:b/>
          <w:sz w:val="28"/>
          <w:szCs w:val="28"/>
        </w:rPr>
      </w:pPr>
      <w:r w:rsidRPr="00CE56D5">
        <w:rPr>
          <w:b/>
          <w:sz w:val="28"/>
          <w:szCs w:val="28"/>
        </w:rPr>
        <w:t>Ранжирование их на группы  по географическим названиям.</w:t>
      </w:r>
    </w:p>
    <w:p w:rsidR="00C3069D" w:rsidRPr="00CE56D5" w:rsidRDefault="00CE56D5" w:rsidP="0033664D">
      <w:pPr>
        <w:pStyle w:val="a7"/>
        <w:ind w:firstLine="709"/>
        <w:rPr>
          <w:sz w:val="28"/>
          <w:szCs w:val="28"/>
        </w:rPr>
      </w:pPr>
      <w:r w:rsidRPr="00CE56D5">
        <w:rPr>
          <w:sz w:val="28"/>
          <w:szCs w:val="28"/>
        </w:rPr>
        <w:t>Все географические  названия  мы разделили  на группы в зависимости  от объекта, обозначением которого  они  являются:</w:t>
      </w:r>
    </w:p>
    <w:p w:rsidR="00CE56D5" w:rsidRDefault="00CE56D5" w:rsidP="0033664D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Названия частей света, государств, местностей, островов</w:t>
      </w:r>
    </w:p>
    <w:p w:rsidR="00CE56D5" w:rsidRDefault="00CE56D5" w:rsidP="0033664D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Названия городов, сел, деревень</w:t>
      </w:r>
    </w:p>
    <w:p w:rsidR="00CE56D5" w:rsidRDefault="00CE56D5" w:rsidP="0033664D">
      <w:pPr>
        <w:pStyle w:val="a7"/>
        <w:numPr>
          <w:ilvl w:val="0"/>
          <w:numId w:val="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Оронимические</w:t>
      </w:r>
      <w:proofErr w:type="spellEnd"/>
      <w:r>
        <w:rPr>
          <w:sz w:val="28"/>
          <w:szCs w:val="28"/>
        </w:rPr>
        <w:t xml:space="preserve"> названия</w:t>
      </w:r>
    </w:p>
    <w:p w:rsidR="00CE56D5" w:rsidRDefault="00CE56D5" w:rsidP="0033664D">
      <w:pPr>
        <w:pStyle w:val="a7"/>
        <w:numPr>
          <w:ilvl w:val="0"/>
          <w:numId w:val="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Гидронимические</w:t>
      </w:r>
      <w:proofErr w:type="spellEnd"/>
      <w:r>
        <w:rPr>
          <w:sz w:val="28"/>
          <w:szCs w:val="28"/>
        </w:rPr>
        <w:t xml:space="preserve"> названия</w:t>
      </w:r>
    </w:p>
    <w:p w:rsidR="00552E3A" w:rsidRPr="00CE56D5" w:rsidRDefault="00552E3A" w:rsidP="0033664D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Географические ориентиры</w:t>
      </w:r>
    </w:p>
    <w:p w:rsidR="00C3069D" w:rsidRPr="00CE56D5" w:rsidRDefault="00C3069D" w:rsidP="0033664D">
      <w:pPr>
        <w:pStyle w:val="a7"/>
        <w:rPr>
          <w:sz w:val="28"/>
          <w:szCs w:val="28"/>
        </w:rPr>
      </w:pPr>
    </w:p>
    <w:p w:rsidR="00C3069D" w:rsidRPr="00E44F5E" w:rsidRDefault="00CE56D5" w:rsidP="00E44F5E">
      <w:pPr>
        <w:pStyle w:val="a7"/>
        <w:numPr>
          <w:ilvl w:val="1"/>
          <w:numId w:val="6"/>
        </w:numPr>
        <w:jc w:val="both"/>
        <w:rPr>
          <w:b/>
          <w:sz w:val="28"/>
          <w:szCs w:val="28"/>
        </w:rPr>
      </w:pPr>
      <w:r w:rsidRPr="00CE56D5">
        <w:rPr>
          <w:b/>
          <w:sz w:val="28"/>
          <w:szCs w:val="28"/>
        </w:rPr>
        <w:t>Описание географических объектов, упомянутых в былинах и их современные названия</w:t>
      </w:r>
    </w:p>
    <w:p w:rsidR="00CE56D5" w:rsidRPr="007758F4" w:rsidRDefault="00CE56D5" w:rsidP="0033664D">
      <w:pPr>
        <w:pStyle w:val="a7"/>
        <w:numPr>
          <w:ilvl w:val="0"/>
          <w:numId w:val="10"/>
        </w:numPr>
        <w:jc w:val="both"/>
        <w:rPr>
          <w:b/>
          <w:sz w:val="28"/>
          <w:szCs w:val="28"/>
          <w:u w:val="single"/>
        </w:rPr>
      </w:pPr>
      <w:r w:rsidRPr="007758F4">
        <w:rPr>
          <w:b/>
          <w:sz w:val="28"/>
          <w:szCs w:val="28"/>
          <w:u w:val="single"/>
        </w:rPr>
        <w:t>Названия частей света, государств, местностей, островов</w:t>
      </w:r>
    </w:p>
    <w:p w:rsidR="00CE56D5" w:rsidRDefault="00CE56D5" w:rsidP="0033664D">
      <w:pPr>
        <w:pStyle w:val="a7"/>
        <w:jc w:val="both"/>
        <w:rPr>
          <w:sz w:val="28"/>
          <w:szCs w:val="28"/>
        </w:rPr>
      </w:pPr>
      <w:r w:rsidRPr="00CE56D5">
        <w:rPr>
          <w:b/>
          <w:sz w:val="28"/>
          <w:szCs w:val="28"/>
        </w:rPr>
        <w:t>Россия</w:t>
      </w:r>
      <w:r>
        <w:rPr>
          <w:sz w:val="28"/>
          <w:szCs w:val="28"/>
        </w:rPr>
        <w:t xml:space="preserve">. Название употребляется с 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века, Русь, Русская земля – более ранние названия (упоминаются с </w:t>
      </w: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 века). Слово обозначает конкретное  географическое  понятие, а так же  употребляется как символ  необъятных, необозримых просторов. Русь – исторически  более раннее  название </w:t>
      </w:r>
      <w:r>
        <w:rPr>
          <w:sz w:val="28"/>
          <w:szCs w:val="28"/>
        </w:rPr>
        <w:lastRenderedPageBreak/>
        <w:t xml:space="preserve">Русского государства и часто является  символом «этого света», «белого света». </w:t>
      </w:r>
    </w:p>
    <w:p w:rsidR="00CE56D5" w:rsidRDefault="00CE56D5" w:rsidP="0033664D">
      <w:pPr>
        <w:pStyle w:val="a7"/>
        <w:jc w:val="both"/>
        <w:rPr>
          <w:sz w:val="28"/>
          <w:szCs w:val="28"/>
        </w:rPr>
      </w:pPr>
      <w:r w:rsidRPr="00C442AE">
        <w:rPr>
          <w:b/>
          <w:sz w:val="28"/>
          <w:szCs w:val="28"/>
        </w:rPr>
        <w:t>Индия</w:t>
      </w:r>
      <w:r w:rsidR="00C442AE" w:rsidRPr="00C442AE">
        <w:rPr>
          <w:b/>
          <w:sz w:val="28"/>
          <w:szCs w:val="28"/>
        </w:rPr>
        <w:t>.</w:t>
      </w:r>
      <w:r w:rsidR="00C442AE">
        <w:rPr>
          <w:sz w:val="28"/>
          <w:szCs w:val="28"/>
        </w:rPr>
        <w:t xml:space="preserve"> Есть  предположение, что в былинах «индейский» утратило географическую принадлежность, а употреблялось в значении «сказочно богатый город». Былинная Индия</w:t>
      </w:r>
      <w:proofErr w:type="gramStart"/>
      <w:r w:rsidR="00C442AE">
        <w:rPr>
          <w:sz w:val="28"/>
          <w:szCs w:val="28"/>
        </w:rPr>
        <w:t xml:space="preserve"> -  - </w:t>
      </w:r>
      <w:proofErr w:type="gramEnd"/>
      <w:r w:rsidR="00C442AE">
        <w:rPr>
          <w:sz w:val="28"/>
          <w:szCs w:val="28"/>
        </w:rPr>
        <w:t>это заграница, дальняя сторона</w:t>
      </w:r>
      <w:r w:rsidR="00012666">
        <w:rPr>
          <w:sz w:val="28"/>
          <w:szCs w:val="28"/>
          <w:vertAlign w:val="superscript"/>
        </w:rPr>
        <w:t>3</w:t>
      </w:r>
      <w:r w:rsidR="00C442AE">
        <w:rPr>
          <w:sz w:val="28"/>
          <w:szCs w:val="28"/>
        </w:rPr>
        <w:t>.</w:t>
      </w:r>
    </w:p>
    <w:p w:rsidR="00C442AE" w:rsidRDefault="00C442AE" w:rsidP="0033664D">
      <w:pPr>
        <w:pStyle w:val="a7"/>
        <w:jc w:val="both"/>
        <w:rPr>
          <w:sz w:val="28"/>
          <w:szCs w:val="28"/>
        </w:rPr>
      </w:pPr>
      <w:r w:rsidRPr="00C442AE">
        <w:rPr>
          <w:b/>
          <w:sz w:val="28"/>
          <w:szCs w:val="28"/>
        </w:rPr>
        <w:t>Турецкая земля</w:t>
      </w:r>
      <w:r>
        <w:rPr>
          <w:sz w:val="28"/>
          <w:szCs w:val="28"/>
        </w:rPr>
        <w:t>. Богатыря  Турецкой Земли  оживляет волох Еруслан.</w:t>
      </w:r>
    </w:p>
    <w:p w:rsidR="00C442AE" w:rsidRDefault="00C442AE" w:rsidP="0033664D">
      <w:pPr>
        <w:pStyle w:val="a7"/>
        <w:jc w:val="both"/>
        <w:rPr>
          <w:sz w:val="28"/>
          <w:szCs w:val="28"/>
        </w:rPr>
      </w:pPr>
      <w:r w:rsidRPr="00C442AE">
        <w:rPr>
          <w:b/>
          <w:sz w:val="28"/>
          <w:szCs w:val="28"/>
        </w:rPr>
        <w:t>Литва.</w:t>
      </w:r>
      <w:r>
        <w:rPr>
          <w:sz w:val="28"/>
          <w:szCs w:val="28"/>
        </w:rPr>
        <w:t xml:space="preserve"> Название употребляется в  былинах про Илью. Литва вероятнее всего, является  географическим названием другого,  по-видимому, соседнего государства, откуда богатыри привозят  невесту киевскому князю.</w:t>
      </w:r>
    </w:p>
    <w:p w:rsidR="00C442AE" w:rsidRDefault="00C442AE" w:rsidP="0033664D">
      <w:pPr>
        <w:pStyle w:val="a7"/>
        <w:jc w:val="both"/>
        <w:rPr>
          <w:sz w:val="28"/>
          <w:szCs w:val="28"/>
        </w:rPr>
      </w:pPr>
      <w:r w:rsidRPr="00C442AE">
        <w:rPr>
          <w:b/>
          <w:sz w:val="28"/>
          <w:szCs w:val="28"/>
        </w:rPr>
        <w:t>Урал</w:t>
      </w:r>
      <w:r>
        <w:rPr>
          <w:sz w:val="28"/>
          <w:szCs w:val="28"/>
        </w:rPr>
        <w:t>. Употребляется  как обозначение  географического понятия.</w:t>
      </w:r>
    </w:p>
    <w:p w:rsidR="007758F4" w:rsidRDefault="007758F4" w:rsidP="0033664D">
      <w:pPr>
        <w:pStyle w:val="a7"/>
        <w:jc w:val="both"/>
        <w:rPr>
          <w:sz w:val="28"/>
          <w:szCs w:val="28"/>
        </w:rPr>
      </w:pPr>
      <w:proofErr w:type="spellStart"/>
      <w:r w:rsidRPr="007758F4">
        <w:rPr>
          <w:b/>
          <w:sz w:val="28"/>
          <w:szCs w:val="28"/>
        </w:rPr>
        <w:t>Иранстан</w:t>
      </w:r>
      <w:proofErr w:type="spellEnd"/>
      <w:r>
        <w:rPr>
          <w:sz w:val="28"/>
          <w:szCs w:val="28"/>
        </w:rPr>
        <w:t>– географическое название южных земель</w:t>
      </w:r>
      <w:r w:rsidR="00552E3A">
        <w:rPr>
          <w:sz w:val="28"/>
          <w:szCs w:val="28"/>
        </w:rPr>
        <w:t>, предположительно территории Ирана</w:t>
      </w:r>
      <w:r>
        <w:rPr>
          <w:sz w:val="28"/>
          <w:szCs w:val="28"/>
        </w:rPr>
        <w:t>.</w:t>
      </w:r>
    </w:p>
    <w:p w:rsidR="007758F4" w:rsidRDefault="007758F4" w:rsidP="0033664D">
      <w:pPr>
        <w:pStyle w:val="a7"/>
        <w:jc w:val="both"/>
        <w:rPr>
          <w:sz w:val="28"/>
          <w:szCs w:val="28"/>
        </w:rPr>
      </w:pPr>
      <w:r w:rsidRPr="007758F4">
        <w:rPr>
          <w:b/>
          <w:sz w:val="28"/>
          <w:szCs w:val="28"/>
        </w:rPr>
        <w:t>Скандинавия</w:t>
      </w:r>
      <w:r>
        <w:rPr>
          <w:sz w:val="28"/>
          <w:szCs w:val="28"/>
        </w:rPr>
        <w:t xml:space="preserve"> – географическое название северных земель.</w:t>
      </w:r>
    </w:p>
    <w:p w:rsidR="005F0F5D" w:rsidRPr="005F0F5D" w:rsidRDefault="005F0F5D" w:rsidP="0033664D">
      <w:pPr>
        <w:pStyle w:val="a7"/>
        <w:jc w:val="both"/>
        <w:rPr>
          <w:sz w:val="28"/>
          <w:szCs w:val="28"/>
        </w:rPr>
      </w:pPr>
      <w:r w:rsidRPr="005F0F5D">
        <w:rPr>
          <w:b/>
          <w:sz w:val="28"/>
          <w:szCs w:val="28"/>
        </w:rPr>
        <w:t>Сарацинское царство</w:t>
      </w:r>
      <w:r>
        <w:rPr>
          <w:sz w:val="28"/>
          <w:szCs w:val="28"/>
        </w:rPr>
        <w:t xml:space="preserve"> -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5F0F5D">
        <w:rPr>
          <w:sz w:val="28"/>
          <w:szCs w:val="28"/>
        </w:rPr>
        <w:t xml:space="preserve">Скорее всего, Казань была основана выходцами из Старой Казани, которая находилась выше «новой» Казани по реке Казанке в 50— 60 км и ... всемирную </w:t>
      </w:r>
      <w:proofErr w:type="gramStart"/>
      <w:r w:rsidRPr="005F0F5D">
        <w:rPr>
          <w:sz w:val="28"/>
          <w:szCs w:val="28"/>
        </w:rPr>
        <w:t>победу</w:t>
      </w:r>
      <w:proofErr w:type="gramEnd"/>
      <w:r w:rsidRPr="005F0F5D">
        <w:rPr>
          <w:sz w:val="28"/>
          <w:szCs w:val="28"/>
        </w:rPr>
        <w:t xml:space="preserve"> и славное одоление презлого сарацинского царства — предивной Казани.</w:t>
      </w:r>
    </w:p>
    <w:p w:rsidR="007758F4" w:rsidRPr="00CE56D5" w:rsidRDefault="007758F4" w:rsidP="0033664D">
      <w:pPr>
        <w:pStyle w:val="a7"/>
        <w:jc w:val="both"/>
        <w:rPr>
          <w:sz w:val="28"/>
          <w:szCs w:val="28"/>
        </w:rPr>
      </w:pPr>
    </w:p>
    <w:p w:rsidR="00CE56D5" w:rsidRPr="007758F4" w:rsidRDefault="007758F4" w:rsidP="0033664D">
      <w:pPr>
        <w:pStyle w:val="a4"/>
        <w:numPr>
          <w:ilvl w:val="0"/>
          <w:numId w:val="10"/>
        </w:numPr>
        <w:jc w:val="both"/>
        <w:rPr>
          <w:b/>
          <w:sz w:val="28"/>
          <w:szCs w:val="28"/>
          <w:u w:val="single"/>
        </w:rPr>
      </w:pPr>
      <w:r w:rsidRPr="007758F4">
        <w:rPr>
          <w:b/>
          <w:sz w:val="28"/>
          <w:szCs w:val="28"/>
          <w:u w:val="single"/>
        </w:rPr>
        <w:t>Название городов, поселков, деревень</w:t>
      </w:r>
    </w:p>
    <w:p w:rsidR="007758F4" w:rsidRDefault="007758F4" w:rsidP="0033664D">
      <w:pPr>
        <w:pStyle w:val="a7"/>
        <w:jc w:val="both"/>
        <w:rPr>
          <w:sz w:val="28"/>
          <w:szCs w:val="28"/>
        </w:rPr>
      </w:pPr>
      <w:r w:rsidRPr="007758F4">
        <w:rPr>
          <w:b/>
          <w:sz w:val="28"/>
          <w:szCs w:val="28"/>
        </w:rPr>
        <w:t xml:space="preserve">Киев, Киев-град. </w:t>
      </w:r>
      <w:r w:rsidRPr="007758F4">
        <w:rPr>
          <w:sz w:val="28"/>
          <w:szCs w:val="28"/>
        </w:rPr>
        <w:t xml:space="preserve">Эпитет Киева – славный; славный  город Киев. В былинах является </w:t>
      </w:r>
      <w:r>
        <w:rPr>
          <w:sz w:val="28"/>
          <w:szCs w:val="28"/>
        </w:rPr>
        <w:t xml:space="preserve">резиденцией князя Владимира, а так же </w:t>
      </w:r>
      <w:proofErr w:type="gramStart"/>
      <w:r>
        <w:rPr>
          <w:sz w:val="28"/>
          <w:szCs w:val="28"/>
        </w:rPr>
        <w:t>представлен</w:t>
      </w:r>
      <w:proofErr w:type="gramEnd"/>
      <w:r>
        <w:rPr>
          <w:sz w:val="28"/>
          <w:szCs w:val="28"/>
        </w:rPr>
        <w:t xml:space="preserve"> религиозным центром, куда все герои прибывают  «богу помолиться». Былинный Киев  воспринимается  не только как географическое понятие, но и как сердце Русской земли, как общее понятие Русской земли.</w:t>
      </w:r>
      <w:r w:rsidR="00662D3B">
        <w:rPr>
          <w:sz w:val="28"/>
          <w:szCs w:val="28"/>
        </w:rPr>
        <w:t xml:space="preserve"> Сегодня Киев – столица Украины.</w:t>
      </w:r>
    </w:p>
    <w:p w:rsidR="007758F4" w:rsidRDefault="007758F4" w:rsidP="0033664D">
      <w:pPr>
        <w:pStyle w:val="a7"/>
        <w:jc w:val="both"/>
        <w:rPr>
          <w:sz w:val="28"/>
          <w:szCs w:val="28"/>
        </w:rPr>
      </w:pPr>
      <w:r w:rsidRPr="00662D3B">
        <w:rPr>
          <w:b/>
          <w:sz w:val="28"/>
          <w:szCs w:val="28"/>
        </w:rPr>
        <w:t>Муром.</w:t>
      </w:r>
      <w:r>
        <w:rPr>
          <w:sz w:val="28"/>
          <w:szCs w:val="28"/>
        </w:rPr>
        <w:t xml:space="preserve"> Этот город</w:t>
      </w:r>
      <w:r w:rsidR="00662D3B">
        <w:rPr>
          <w:sz w:val="28"/>
          <w:szCs w:val="28"/>
        </w:rPr>
        <w:t xml:space="preserve"> во Владимировской области</w:t>
      </w:r>
      <w:r>
        <w:rPr>
          <w:sz w:val="28"/>
          <w:szCs w:val="28"/>
        </w:rPr>
        <w:t xml:space="preserve"> – родина русского богатыря – Ильи Муромца. От названия города получил Илья свое прозвище</w:t>
      </w:r>
      <w:r w:rsidR="00662D3B">
        <w:rPr>
          <w:sz w:val="28"/>
          <w:szCs w:val="28"/>
        </w:rPr>
        <w:t>.</w:t>
      </w:r>
    </w:p>
    <w:p w:rsidR="00662D3B" w:rsidRDefault="00662D3B" w:rsidP="0033664D">
      <w:pPr>
        <w:pStyle w:val="a7"/>
        <w:jc w:val="both"/>
        <w:rPr>
          <w:sz w:val="28"/>
          <w:szCs w:val="28"/>
        </w:rPr>
      </w:pPr>
      <w:r w:rsidRPr="00662D3B">
        <w:rPr>
          <w:b/>
          <w:sz w:val="28"/>
          <w:szCs w:val="28"/>
        </w:rPr>
        <w:t xml:space="preserve">Село </w:t>
      </w:r>
      <w:proofErr w:type="spellStart"/>
      <w:r w:rsidRPr="00662D3B">
        <w:rPr>
          <w:b/>
          <w:sz w:val="28"/>
          <w:szCs w:val="28"/>
        </w:rPr>
        <w:t>Карачаево</w:t>
      </w:r>
      <w:proofErr w:type="spellEnd"/>
      <w:r>
        <w:rPr>
          <w:sz w:val="28"/>
          <w:szCs w:val="28"/>
        </w:rPr>
        <w:t xml:space="preserve"> – располагается рядом с городом Муром, сейчас является практически его частью.</w:t>
      </w:r>
    </w:p>
    <w:p w:rsidR="00662D3B" w:rsidRDefault="00662D3B" w:rsidP="0033664D">
      <w:pPr>
        <w:pStyle w:val="a7"/>
        <w:jc w:val="both"/>
        <w:rPr>
          <w:sz w:val="28"/>
          <w:szCs w:val="28"/>
        </w:rPr>
      </w:pPr>
      <w:r w:rsidRPr="00662D3B">
        <w:rPr>
          <w:b/>
          <w:sz w:val="28"/>
          <w:szCs w:val="28"/>
        </w:rPr>
        <w:t>Город Чернигов.</w:t>
      </w:r>
      <w:r>
        <w:rPr>
          <w:sz w:val="28"/>
          <w:szCs w:val="28"/>
        </w:rPr>
        <w:t xml:space="preserve"> Встречается в былинах об Илье Муромце. Лежит город  </w:t>
      </w:r>
      <w:proofErr w:type="spellStart"/>
      <w:r>
        <w:rPr>
          <w:sz w:val="28"/>
          <w:szCs w:val="28"/>
        </w:rPr>
        <w:t>попути</w:t>
      </w:r>
      <w:proofErr w:type="spellEnd"/>
      <w:r>
        <w:rPr>
          <w:sz w:val="28"/>
          <w:szCs w:val="28"/>
        </w:rPr>
        <w:t xml:space="preserve"> от Мурома до Киева. Город располагается на </w:t>
      </w:r>
      <w:r w:rsidR="00DD47B2">
        <w:rPr>
          <w:sz w:val="28"/>
          <w:szCs w:val="28"/>
        </w:rPr>
        <w:t>се</w:t>
      </w:r>
      <w:r>
        <w:rPr>
          <w:sz w:val="28"/>
          <w:szCs w:val="28"/>
        </w:rPr>
        <w:t>вере Украины.</w:t>
      </w:r>
    </w:p>
    <w:p w:rsidR="00DD47B2" w:rsidRDefault="00DD47B2" w:rsidP="0033664D">
      <w:pPr>
        <w:pStyle w:val="a7"/>
        <w:jc w:val="both"/>
        <w:rPr>
          <w:sz w:val="28"/>
          <w:szCs w:val="28"/>
        </w:rPr>
      </w:pPr>
      <w:r w:rsidRPr="00DD47B2">
        <w:rPr>
          <w:b/>
          <w:sz w:val="28"/>
          <w:szCs w:val="28"/>
        </w:rPr>
        <w:t>Город Ростов</w:t>
      </w:r>
      <w:r>
        <w:rPr>
          <w:sz w:val="28"/>
          <w:szCs w:val="28"/>
        </w:rPr>
        <w:t>. Город районный центр Ярославской области  - родина русского богатыря Алеши Поповича.</w:t>
      </w:r>
    </w:p>
    <w:p w:rsidR="00012666" w:rsidRPr="00E44F5E" w:rsidRDefault="005F0F5D" w:rsidP="0033664D">
      <w:pPr>
        <w:pStyle w:val="a7"/>
        <w:jc w:val="both"/>
        <w:rPr>
          <w:sz w:val="28"/>
          <w:szCs w:val="28"/>
        </w:rPr>
      </w:pPr>
      <w:r w:rsidRPr="005F0F5D">
        <w:rPr>
          <w:b/>
          <w:sz w:val="28"/>
          <w:szCs w:val="28"/>
        </w:rPr>
        <w:t>Село Черная Грязь</w:t>
      </w:r>
      <w:r>
        <w:rPr>
          <w:sz w:val="28"/>
          <w:szCs w:val="28"/>
        </w:rPr>
        <w:t xml:space="preserve"> – располагается в Курской области. </w:t>
      </w:r>
      <w:r w:rsidRPr="005F0F5D">
        <w:rPr>
          <w:sz w:val="28"/>
          <w:szCs w:val="28"/>
        </w:rPr>
        <w:t xml:space="preserve">Как раз километрах в пяти севернее села Черная Грязь находится большое городище </w:t>
      </w:r>
      <w:proofErr w:type="spellStart"/>
      <w:r w:rsidRPr="005F0F5D">
        <w:rPr>
          <w:sz w:val="28"/>
          <w:szCs w:val="28"/>
        </w:rPr>
        <w:t>Старогородское</w:t>
      </w:r>
      <w:proofErr w:type="spellEnd"/>
      <w:r w:rsidRPr="005F0F5D">
        <w:rPr>
          <w:sz w:val="28"/>
          <w:szCs w:val="28"/>
        </w:rPr>
        <w:t xml:space="preserve">. Проведенные на нем археологические разведки показали, что в эпоху Киевской Руси здесь, по-видимому, был небольшой город. Во всяком случае верхний культурный слой этого городища прочно датируется Х — </w:t>
      </w:r>
      <w:proofErr w:type="gramStart"/>
      <w:r w:rsidRPr="005F0F5D">
        <w:rPr>
          <w:sz w:val="28"/>
          <w:szCs w:val="28"/>
        </w:rPr>
        <w:t>Х</w:t>
      </w:r>
      <w:proofErr w:type="gramEnd"/>
      <w:r w:rsidRPr="005F0F5D">
        <w:rPr>
          <w:sz w:val="28"/>
          <w:szCs w:val="28"/>
        </w:rPr>
        <w:t xml:space="preserve">III веками. Находится </w:t>
      </w:r>
      <w:proofErr w:type="spellStart"/>
      <w:r w:rsidRPr="005F0F5D">
        <w:rPr>
          <w:sz w:val="28"/>
          <w:szCs w:val="28"/>
        </w:rPr>
        <w:t>Старогородское</w:t>
      </w:r>
      <w:proofErr w:type="spellEnd"/>
      <w:r w:rsidRPr="005F0F5D">
        <w:rPr>
          <w:sz w:val="28"/>
          <w:szCs w:val="28"/>
        </w:rPr>
        <w:t xml:space="preserve"> городище километрах в пятистах от Киева. Такое расстояние указано и в былинах.</w:t>
      </w:r>
    </w:p>
    <w:p w:rsidR="005F0F5D" w:rsidRDefault="005F0F5D" w:rsidP="0033664D">
      <w:pPr>
        <w:pStyle w:val="a7"/>
        <w:jc w:val="both"/>
        <w:rPr>
          <w:sz w:val="28"/>
          <w:szCs w:val="28"/>
        </w:rPr>
      </w:pPr>
      <w:r w:rsidRPr="005F0F5D">
        <w:rPr>
          <w:b/>
          <w:sz w:val="28"/>
          <w:szCs w:val="28"/>
        </w:rPr>
        <w:t>Город Галич</w:t>
      </w:r>
      <w:r>
        <w:rPr>
          <w:sz w:val="28"/>
          <w:szCs w:val="28"/>
        </w:rPr>
        <w:t xml:space="preserve">. </w:t>
      </w:r>
      <w:r w:rsidR="009B7E74">
        <w:rPr>
          <w:sz w:val="28"/>
          <w:szCs w:val="28"/>
          <w:shd w:val="clear" w:color="auto" w:fill="FFFFFF"/>
        </w:rPr>
        <w:t>Г</w:t>
      </w:r>
      <w:r w:rsidR="009B7E74" w:rsidRPr="009B7E74">
        <w:rPr>
          <w:sz w:val="28"/>
          <w:szCs w:val="28"/>
          <w:shd w:val="clear" w:color="auto" w:fill="FFFFFF"/>
        </w:rPr>
        <w:t>ород на </w:t>
      </w:r>
      <w:hyperlink r:id="rId8" w:tooltip="Украина" w:history="1">
        <w:r w:rsidR="009B7E74" w:rsidRPr="009B7E74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Украине</w:t>
        </w:r>
      </w:hyperlink>
      <w:r w:rsidR="009B7E74" w:rsidRPr="009B7E74">
        <w:rPr>
          <w:sz w:val="28"/>
          <w:szCs w:val="28"/>
          <w:shd w:val="clear" w:color="auto" w:fill="FFFFFF"/>
        </w:rPr>
        <w:t>, на обоих берегах реки </w:t>
      </w:r>
      <w:hyperlink r:id="rId9" w:tooltip="Днестр" w:history="1">
        <w:r w:rsidR="009B7E74" w:rsidRPr="009B7E74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Днестр</w:t>
        </w:r>
      </w:hyperlink>
      <w:r w:rsidR="009B7E74" w:rsidRPr="009B7E74">
        <w:rPr>
          <w:sz w:val="28"/>
          <w:szCs w:val="28"/>
          <w:shd w:val="clear" w:color="auto" w:fill="FFFFFF"/>
        </w:rPr>
        <w:t>, в устье правого притока </w:t>
      </w:r>
      <w:proofErr w:type="spellStart"/>
      <w:r w:rsidR="006D220A" w:rsidRPr="009B7E74">
        <w:rPr>
          <w:sz w:val="28"/>
          <w:szCs w:val="28"/>
        </w:rPr>
        <w:fldChar w:fldCharType="begin"/>
      </w:r>
      <w:r w:rsidR="009B7E74" w:rsidRPr="009B7E74">
        <w:rPr>
          <w:sz w:val="28"/>
          <w:szCs w:val="28"/>
        </w:rPr>
        <w:instrText xml:space="preserve"> HYPERLINK "http://www.nidiot.de/ru/%D0%9B%D1%83%D0%BA%D0%B2%D0%B0" \o "Луква" </w:instrText>
      </w:r>
      <w:r w:rsidR="006D220A" w:rsidRPr="009B7E74">
        <w:rPr>
          <w:sz w:val="28"/>
          <w:szCs w:val="28"/>
        </w:rPr>
        <w:fldChar w:fldCharType="separate"/>
      </w:r>
      <w:r w:rsidR="009B7E74" w:rsidRPr="009B7E74">
        <w:rPr>
          <w:rStyle w:val="a5"/>
          <w:color w:val="auto"/>
          <w:sz w:val="28"/>
          <w:szCs w:val="28"/>
          <w:u w:val="none"/>
          <w:shd w:val="clear" w:color="auto" w:fill="FFFFFF"/>
        </w:rPr>
        <w:t>Луква</w:t>
      </w:r>
      <w:proofErr w:type="spellEnd"/>
      <w:r w:rsidR="006D220A" w:rsidRPr="009B7E74">
        <w:rPr>
          <w:sz w:val="28"/>
          <w:szCs w:val="28"/>
        </w:rPr>
        <w:fldChar w:fldCharType="end"/>
      </w:r>
      <w:r w:rsidR="009B7E74">
        <w:rPr>
          <w:sz w:val="28"/>
          <w:szCs w:val="28"/>
        </w:rPr>
        <w:t>.</w:t>
      </w:r>
    </w:p>
    <w:p w:rsidR="00E44F5E" w:rsidRPr="00012666" w:rsidRDefault="00E44F5E" w:rsidP="00E44F5E">
      <w:pPr>
        <w:pStyle w:val="a7"/>
        <w:numPr>
          <w:ilvl w:val="0"/>
          <w:numId w:val="10"/>
        </w:num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В.Б. Вилинбахов, Н.Б. </w:t>
      </w:r>
      <w:proofErr w:type="spellStart"/>
      <w:r>
        <w:rPr>
          <w:sz w:val="20"/>
          <w:szCs w:val="20"/>
        </w:rPr>
        <w:t>Энговатов</w:t>
      </w:r>
      <w:proofErr w:type="spell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Где была Индия русских былин)?</w:t>
      </w:r>
      <w:proofErr w:type="gramEnd"/>
      <w:r>
        <w:rPr>
          <w:sz w:val="20"/>
          <w:szCs w:val="20"/>
        </w:rPr>
        <w:t xml:space="preserve"> – В сб.: Славянский фольклор и историческая действительность. М., 1965, с. 99-108</w:t>
      </w:r>
    </w:p>
    <w:p w:rsidR="00E44F5E" w:rsidRDefault="00E44F5E" w:rsidP="0033664D">
      <w:pPr>
        <w:pStyle w:val="a7"/>
        <w:jc w:val="both"/>
        <w:rPr>
          <w:b/>
          <w:sz w:val="28"/>
          <w:szCs w:val="28"/>
        </w:rPr>
      </w:pPr>
    </w:p>
    <w:p w:rsidR="009B7E74" w:rsidRDefault="009B7E74" w:rsidP="0033664D">
      <w:pPr>
        <w:pStyle w:val="a7"/>
        <w:jc w:val="both"/>
        <w:rPr>
          <w:sz w:val="28"/>
          <w:szCs w:val="28"/>
        </w:rPr>
      </w:pPr>
      <w:r w:rsidRPr="009B7E74">
        <w:rPr>
          <w:b/>
          <w:sz w:val="28"/>
          <w:szCs w:val="28"/>
        </w:rPr>
        <w:lastRenderedPageBreak/>
        <w:t xml:space="preserve">Города </w:t>
      </w:r>
      <w:proofErr w:type="spellStart"/>
      <w:r w:rsidRPr="009B7E74">
        <w:rPr>
          <w:b/>
          <w:sz w:val="28"/>
          <w:szCs w:val="28"/>
        </w:rPr>
        <w:t>Гурчевец</w:t>
      </w:r>
      <w:proofErr w:type="spellEnd"/>
      <w:r w:rsidRPr="009B7E74">
        <w:rPr>
          <w:b/>
          <w:sz w:val="28"/>
          <w:szCs w:val="28"/>
        </w:rPr>
        <w:t xml:space="preserve"> и Ореховец</w:t>
      </w:r>
      <w:r>
        <w:rPr>
          <w:sz w:val="28"/>
          <w:szCs w:val="28"/>
        </w:rPr>
        <w:t xml:space="preserve">. </w:t>
      </w:r>
      <w:r w:rsidRPr="009B7E74">
        <w:rPr>
          <w:sz w:val="28"/>
          <w:szCs w:val="28"/>
        </w:rPr>
        <w:t xml:space="preserve">В былинах о Микуле упоминаются города </w:t>
      </w:r>
      <w:proofErr w:type="spellStart"/>
      <w:r w:rsidRPr="009B7E74">
        <w:rPr>
          <w:sz w:val="28"/>
          <w:szCs w:val="28"/>
        </w:rPr>
        <w:t>Гурчевец</w:t>
      </w:r>
      <w:proofErr w:type="spellEnd"/>
      <w:r w:rsidRPr="009B7E74">
        <w:rPr>
          <w:sz w:val="28"/>
          <w:szCs w:val="28"/>
        </w:rPr>
        <w:t xml:space="preserve"> (</w:t>
      </w:r>
      <w:proofErr w:type="spellStart"/>
      <w:r w:rsidRPr="009B7E74">
        <w:rPr>
          <w:sz w:val="28"/>
          <w:szCs w:val="28"/>
        </w:rPr>
        <w:t>Курцовец</w:t>
      </w:r>
      <w:proofErr w:type="spellEnd"/>
      <w:r w:rsidRPr="009B7E74">
        <w:rPr>
          <w:sz w:val="28"/>
          <w:szCs w:val="28"/>
        </w:rPr>
        <w:t xml:space="preserve">, </w:t>
      </w:r>
      <w:proofErr w:type="spellStart"/>
      <w:r w:rsidRPr="009B7E74">
        <w:rPr>
          <w:sz w:val="28"/>
          <w:szCs w:val="28"/>
        </w:rPr>
        <w:t>Круцей</w:t>
      </w:r>
      <w:proofErr w:type="spellEnd"/>
      <w:r w:rsidRPr="009B7E74">
        <w:rPr>
          <w:sz w:val="28"/>
          <w:szCs w:val="28"/>
        </w:rPr>
        <w:t xml:space="preserve">), Ореховец и </w:t>
      </w:r>
      <w:proofErr w:type="spellStart"/>
      <w:r w:rsidRPr="009B7E74">
        <w:rPr>
          <w:sz w:val="28"/>
          <w:szCs w:val="28"/>
        </w:rPr>
        <w:t>Крестьяновец</w:t>
      </w:r>
      <w:proofErr w:type="spellEnd"/>
      <w:r w:rsidRPr="009B7E74">
        <w:rPr>
          <w:sz w:val="28"/>
          <w:szCs w:val="28"/>
        </w:rPr>
        <w:t xml:space="preserve">. </w:t>
      </w:r>
      <w:proofErr w:type="spellStart"/>
      <w:r w:rsidRPr="009B7E74">
        <w:rPr>
          <w:sz w:val="28"/>
          <w:szCs w:val="28"/>
        </w:rPr>
        <w:t>Гурчевец</w:t>
      </w:r>
      <w:proofErr w:type="spellEnd"/>
      <w:r w:rsidRPr="009B7E74">
        <w:rPr>
          <w:sz w:val="28"/>
          <w:szCs w:val="28"/>
        </w:rPr>
        <w:t xml:space="preserve"> и </w:t>
      </w:r>
      <w:proofErr w:type="spellStart"/>
      <w:r w:rsidRPr="009B7E74">
        <w:rPr>
          <w:sz w:val="28"/>
          <w:szCs w:val="28"/>
        </w:rPr>
        <w:t>Крестьяновец</w:t>
      </w:r>
      <w:proofErr w:type="spellEnd"/>
      <w:r w:rsidRPr="009B7E74">
        <w:rPr>
          <w:sz w:val="28"/>
          <w:szCs w:val="28"/>
        </w:rPr>
        <w:t xml:space="preserve"> исследователями отождествляются с </w:t>
      </w:r>
      <w:proofErr w:type="spellStart"/>
      <w:r w:rsidRPr="009B7E74">
        <w:rPr>
          <w:sz w:val="28"/>
          <w:szCs w:val="28"/>
        </w:rPr>
        <w:t>древлянскими</w:t>
      </w:r>
      <w:proofErr w:type="spellEnd"/>
      <w:r w:rsidRPr="009B7E74">
        <w:rPr>
          <w:sz w:val="28"/>
          <w:szCs w:val="28"/>
        </w:rPr>
        <w:t xml:space="preserve"> городами </w:t>
      </w:r>
      <w:proofErr w:type="spellStart"/>
      <w:r w:rsidRPr="009B7E74">
        <w:rPr>
          <w:sz w:val="28"/>
          <w:szCs w:val="28"/>
        </w:rPr>
        <w:t>Вручий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Овручь</w:t>
      </w:r>
      <w:proofErr w:type="spellEnd"/>
      <w:r>
        <w:rPr>
          <w:sz w:val="28"/>
          <w:szCs w:val="28"/>
        </w:rPr>
        <w:t>)</w:t>
      </w:r>
      <w:r w:rsidRPr="009B7E74">
        <w:rPr>
          <w:sz w:val="28"/>
          <w:szCs w:val="28"/>
        </w:rPr>
        <w:t xml:space="preserve"> и </w:t>
      </w:r>
      <w:proofErr w:type="spellStart"/>
      <w:r w:rsidRPr="009B7E74">
        <w:rPr>
          <w:sz w:val="28"/>
          <w:szCs w:val="28"/>
        </w:rPr>
        <w:t>Искоростень</w:t>
      </w:r>
      <w:proofErr w:type="spellEnd"/>
      <w:r>
        <w:rPr>
          <w:sz w:val="28"/>
          <w:szCs w:val="28"/>
        </w:rPr>
        <w:t xml:space="preserve"> (Коростень)</w:t>
      </w:r>
      <w:r w:rsidRPr="009B7E74">
        <w:rPr>
          <w:sz w:val="28"/>
          <w:szCs w:val="28"/>
        </w:rPr>
        <w:t>.</w:t>
      </w:r>
      <w:r>
        <w:rPr>
          <w:sz w:val="28"/>
          <w:szCs w:val="28"/>
        </w:rPr>
        <w:t xml:space="preserve"> Города на Украине.</w:t>
      </w:r>
    </w:p>
    <w:p w:rsidR="009B7E74" w:rsidRDefault="009B7E74" w:rsidP="0033664D">
      <w:pPr>
        <w:pStyle w:val="a7"/>
        <w:jc w:val="both"/>
        <w:rPr>
          <w:sz w:val="28"/>
          <w:szCs w:val="28"/>
        </w:rPr>
      </w:pPr>
      <w:r w:rsidRPr="009B7E74">
        <w:rPr>
          <w:b/>
          <w:sz w:val="28"/>
          <w:szCs w:val="28"/>
        </w:rPr>
        <w:t>Город Новгород</w:t>
      </w:r>
      <w:r>
        <w:rPr>
          <w:sz w:val="28"/>
          <w:szCs w:val="28"/>
        </w:rPr>
        <w:t xml:space="preserve"> – центр Новгородской области, один из древнейших и  известнейших городов России</w:t>
      </w:r>
      <w:r w:rsidR="00587027">
        <w:rPr>
          <w:sz w:val="28"/>
          <w:szCs w:val="28"/>
        </w:rPr>
        <w:t>.</w:t>
      </w:r>
    </w:p>
    <w:p w:rsidR="00587027" w:rsidRDefault="00587027" w:rsidP="0033664D">
      <w:pPr>
        <w:pStyle w:val="a7"/>
        <w:jc w:val="both"/>
        <w:rPr>
          <w:sz w:val="28"/>
          <w:szCs w:val="28"/>
        </w:rPr>
      </w:pPr>
      <w:r w:rsidRPr="00587027">
        <w:rPr>
          <w:b/>
          <w:sz w:val="28"/>
          <w:szCs w:val="28"/>
        </w:rPr>
        <w:t>Царьград</w:t>
      </w:r>
      <w:r>
        <w:rPr>
          <w:sz w:val="28"/>
          <w:szCs w:val="28"/>
        </w:rPr>
        <w:t xml:space="preserve"> – название древнего города Константинополь, ныне Стамбул.</w:t>
      </w:r>
    </w:p>
    <w:p w:rsidR="00587027" w:rsidRDefault="00587027" w:rsidP="0033664D">
      <w:pPr>
        <w:pStyle w:val="a7"/>
        <w:jc w:val="both"/>
        <w:rPr>
          <w:sz w:val="28"/>
          <w:szCs w:val="28"/>
        </w:rPr>
      </w:pPr>
    </w:p>
    <w:p w:rsidR="00587027" w:rsidRPr="004B76B2" w:rsidRDefault="00587027" w:rsidP="00E44F5E">
      <w:pPr>
        <w:pStyle w:val="a7"/>
        <w:numPr>
          <w:ilvl w:val="0"/>
          <w:numId w:val="10"/>
        </w:numPr>
        <w:rPr>
          <w:b/>
          <w:sz w:val="28"/>
          <w:szCs w:val="28"/>
          <w:u w:val="single"/>
        </w:rPr>
      </w:pPr>
      <w:proofErr w:type="spellStart"/>
      <w:r w:rsidRPr="004B76B2">
        <w:rPr>
          <w:b/>
          <w:sz w:val="28"/>
          <w:szCs w:val="28"/>
          <w:u w:val="single"/>
        </w:rPr>
        <w:t>Оронимические</w:t>
      </w:r>
      <w:proofErr w:type="spellEnd"/>
      <w:r w:rsidRPr="004B76B2">
        <w:rPr>
          <w:b/>
          <w:sz w:val="28"/>
          <w:szCs w:val="28"/>
          <w:u w:val="single"/>
        </w:rPr>
        <w:t xml:space="preserve"> названия</w:t>
      </w:r>
    </w:p>
    <w:p w:rsidR="00DD47B2" w:rsidRPr="00587027" w:rsidRDefault="00587027" w:rsidP="0033664D">
      <w:pPr>
        <w:pStyle w:val="a7"/>
        <w:jc w:val="both"/>
        <w:rPr>
          <w:sz w:val="28"/>
          <w:szCs w:val="28"/>
        </w:rPr>
      </w:pPr>
      <w:proofErr w:type="spellStart"/>
      <w:r w:rsidRPr="00587027">
        <w:rPr>
          <w:b/>
          <w:sz w:val="28"/>
          <w:szCs w:val="28"/>
        </w:rPr>
        <w:t>Сорочинские</w:t>
      </w:r>
      <w:proofErr w:type="spellEnd"/>
      <w:r w:rsidRPr="00587027">
        <w:rPr>
          <w:b/>
          <w:sz w:val="28"/>
          <w:szCs w:val="28"/>
        </w:rPr>
        <w:t xml:space="preserve"> горы</w:t>
      </w:r>
      <w:r w:rsidRPr="00587027">
        <w:rPr>
          <w:sz w:val="28"/>
          <w:szCs w:val="28"/>
        </w:rPr>
        <w:t> - былинный топоним, не имеющий реальной геогр</w:t>
      </w:r>
      <w:r w:rsidRPr="00587027">
        <w:rPr>
          <w:sz w:val="28"/>
          <w:szCs w:val="28"/>
          <w:shd w:val="clear" w:color="auto" w:fill="F3F1ED"/>
        </w:rPr>
        <w:t xml:space="preserve">. </w:t>
      </w:r>
      <w:r w:rsidRPr="00587027">
        <w:rPr>
          <w:sz w:val="28"/>
          <w:szCs w:val="28"/>
        </w:rPr>
        <w:t>привязки. В былинах фигурируют как находящиеся за пределами Рус</w:t>
      </w:r>
      <w:proofErr w:type="gramStart"/>
      <w:r w:rsidRPr="00587027">
        <w:rPr>
          <w:sz w:val="28"/>
          <w:szCs w:val="28"/>
        </w:rPr>
        <w:t>.з</w:t>
      </w:r>
      <w:proofErr w:type="gramEnd"/>
      <w:r w:rsidRPr="00587027">
        <w:rPr>
          <w:sz w:val="28"/>
          <w:szCs w:val="28"/>
        </w:rPr>
        <w:t xml:space="preserve">емли, в «чужом» мире, как места обитания </w:t>
      </w:r>
      <w:proofErr w:type="spellStart"/>
      <w:r w:rsidRPr="00587027">
        <w:rPr>
          <w:sz w:val="28"/>
          <w:szCs w:val="28"/>
        </w:rPr>
        <w:t>фантастич</w:t>
      </w:r>
      <w:proofErr w:type="spellEnd"/>
      <w:r w:rsidRPr="00587027">
        <w:rPr>
          <w:sz w:val="28"/>
          <w:szCs w:val="28"/>
        </w:rPr>
        <w:t>. враждебных существ и заточения пленников (в С.Г. Добрыня бьется со Змеем, топчет «</w:t>
      </w:r>
      <w:proofErr w:type="spellStart"/>
      <w:r w:rsidRPr="00587027">
        <w:rPr>
          <w:sz w:val="28"/>
          <w:szCs w:val="28"/>
        </w:rPr>
        <w:t>змеевичей</w:t>
      </w:r>
      <w:proofErr w:type="spellEnd"/>
      <w:r w:rsidRPr="00587027">
        <w:rPr>
          <w:sz w:val="28"/>
          <w:szCs w:val="28"/>
        </w:rPr>
        <w:t>» и освобождает из пещер людей), наделенные таинств. грозной силой (на С.Г.гибнет Василий Буслаев, нарушивший запреты)</w:t>
      </w:r>
      <w:r w:rsidR="00710EC2">
        <w:rPr>
          <w:sz w:val="28"/>
          <w:szCs w:val="28"/>
          <w:vertAlign w:val="superscript"/>
        </w:rPr>
        <w:t>4</w:t>
      </w:r>
      <w:r w:rsidRPr="00587027">
        <w:rPr>
          <w:sz w:val="28"/>
          <w:szCs w:val="28"/>
        </w:rPr>
        <w:t>.</w:t>
      </w:r>
    </w:p>
    <w:p w:rsidR="00DD47B2" w:rsidRDefault="00587027" w:rsidP="0033664D">
      <w:pPr>
        <w:pStyle w:val="a7"/>
        <w:jc w:val="both"/>
        <w:rPr>
          <w:sz w:val="28"/>
          <w:szCs w:val="28"/>
        </w:rPr>
      </w:pPr>
      <w:r w:rsidRPr="00587027">
        <w:rPr>
          <w:b/>
          <w:sz w:val="28"/>
          <w:szCs w:val="28"/>
        </w:rPr>
        <w:t>Святые горы</w:t>
      </w:r>
      <w:r w:rsidRPr="00587027">
        <w:rPr>
          <w:sz w:val="28"/>
          <w:szCs w:val="28"/>
        </w:rPr>
        <w:t>. Святые горы находятся в Араратском, то есть в Армянском Нагорье.</w:t>
      </w:r>
    </w:p>
    <w:p w:rsidR="00662D3B" w:rsidRDefault="00555485" w:rsidP="0033664D">
      <w:pPr>
        <w:pStyle w:val="a7"/>
        <w:jc w:val="both"/>
        <w:rPr>
          <w:sz w:val="28"/>
          <w:szCs w:val="28"/>
        </w:rPr>
      </w:pPr>
      <w:proofErr w:type="spellStart"/>
      <w:r w:rsidRPr="00555485">
        <w:rPr>
          <w:b/>
          <w:sz w:val="28"/>
          <w:szCs w:val="28"/>
        </w:rPr>
        <w:t>Цицарские</w:t>
      </w:r>
      <w:proofErr w:type="spellEnd"/>
      <w:r w:rsidRPr="00555485">
        <w:rPr>
          <w:b/>
          <w:sz w:val="28"/>
          <w:szCs w:val="28"/>
        </w:rPr>
        <w:t xml:space="preserve"> степи</w:t>
      </w:r>
      <w:r>
        <w:rPr>
          <w:sz w:val="28"/>
          <w:szCs w:val="28"/>
        </w:rPr>
        <w:t xml:space="preserve"> находятся на юго-востоке от города Киева.</w:t>
      </w:r>
    </w:p>
    <w:p w:rsidR="00555485" w:rsidRDefault="00555485" w:rsidP="0033664D">
      <w:pPr>
        <w:pStyle w:val="a7"/>
        <w:jc w:val="both"/>
        <w:rPr>
          <w:sz w:val="28"/>
          <w:szCs w:val="28"/>
        </w:rPr>
      </w:pPr>
      <w:proofErr w:type="spellStart"/>
      <w:r w:rsidRPr="00555485">
        <w:rPr>
          <w:b/>
          <w:sz w:val="28"/>
          <w:szCs w:val="28"/>
        </w:rPr>
        <w:t>Рефейские</w:t>
      </w:r>
      <w:proofErr w:type="spellEnd"/>
      <w:r w:rsidRPr="00555485">
        <w:rPr>
          <w:b/>
          <w:sz w:val="28"/>
          <w:szCs w:val="28"/>
        </w:rPr>
        <w:t xml:space="preserve"> горы</w:t>
      </w:r>
      <w:r>
        <w:rPr>
          <w:sz w:val="28"/>
          <w:szCs w:val="28"/>
        </w:rPr>
        <w:t xml:space="preserve"> – современные Уральские горы.</w:t>
      </w:r>
    </w:p>
    <w:p w:rsidR="00D643E2" w:rsidRDefault="00D643E2" w:rsidP="0033664D">
      <w:pPr>
        <w:pStyle w:val="a7"/>
        <w:jc w:val="both"/>
        <w:rPr>
          <w:sz w:val="28"/>
          <w:szCs w:val="28"/>
        </w:rPr>
      </w:pPr>
    </w:p>
    <w:p w:rsidR="00D643E2" w:rsidRPr="004B76B2" w:rsidRDefault="00D643E2" w:rsidP="00E44F5E">
      <w:pPr>
        <w:pStyle w:val="a7"/>
        <w:numPr>
          <w:ilvl w:val="0"/>
          <w:numId w:val="10"/>
        </w:numPr>
        <w:jc w:val="both"/>
        <w:rPr>
          <w:b/>
          <w:sz w:val="28"/>
          <w:szCs w:val="28"/>
          <w:u w:val="single"/>
        </w:rPr>
      </w:pPr>
      <w:proofErr w:type="spellStart"/>
      <w:r w:rsidRPr="004B76B2">
        <w:rPr>
          <w:b/>
          <w:sz w:val="28"/>
          <w:szCs w:val="28"/>
          <w:u w:val="single"/>
        </w:rPr>
        <w:t>Гидронимические</w:t>
      </w:r>
      <w:proofErr w:type="spellEnd"/>
      <w:r w:rsidRPr="004B76B2">
        <w:rPr>
          <w:b/>
          <w:sz w:val="28"/>
          <w:szCs w:val="28"/>
          <w:u w:val="single"/>
        </w:rPr>
        <w:t xml:space="preserve"> названия</w:t>
      </w:r>
    </w:p>
    <w:p w:rsidR="00D643E2" w:rsidRDefault="00D643E2" w:rsidP="0033664D">
      <w:pPr>
        <w:pStyle w:val="a7"/>
        <w:jc w:val="both"/>
        <w:rPr>
          <w:sz w:val="28"/>
          <w:szCs w:val="28"/>
        </w:rPr>
      </w:pPr>
      <w:r w:rsidRPr="00D643E2">
        <w:rPr>
          <w:b/>
          <w:sz w:val="28"/>
          <w:szCs w:val="28"/>
        </w:rPr>
        <w:t>Синее море.</w:t>
      </w:r>
      <w:r>
        <w:rPr>
          <w:sz w:val="28"/>
          <w:szCs w:val="28"/>
        </w:rPr>
        <w:t xml:space="preserve"> Это название Черного моря в былинах.</w:t>
      </w:r>
    </w:p>
    <w:p w:rsidR="00D643E2" w:rsidRDefault="00516E70" w:rsidP="0033664D">
      <w:pPr>
        <w:pStyle w:val="a7"/>
        <w:jc w:val="both"/>
        <w:rPr>
          <w:sz w:val="28"/>
          <w:szCs w:val="28"/>
        </w:rPr>
      </w:pPr>
      <w:proofErr w:type="spellStart"/>
      <w:r w:rsidRPr="00516E70">
        <w:rPr>
          <w:b/>
          <w:sz w:val="28"/>
          <w:szCs w:val="28"/>
        </w:rPr>
        <w:t>Пучай-река</w:t>
      </w:r>
      <w:proofErr w:type="spellEnd"/>
      <w:r w:rsidRPr="00516E70">
        <w:rPr>
          <w:b/>
          <w:sz w:val="28"/>
          <w:szCs w:val="28"/>
        </w:rPr>
        <w:t>, Смородина река</w:t>
      </w:r>
      <w:r>
        <w:rPr>
          <w:sz w:val="28"/>
          <w:szCs w:val="28"/>
        </w:rPr>
        <w:t>. В былинах река Смородина является «местом завязки и развязки конфликтов между силами зла и добра»</w:t>
      </w:r>
      <w:proofErr w:type="gramStart"/>
      <w:r>
        <w:rPr>
          <w:sz w:val="28"/>
          <w:szCs w:val="28"/>
        </w:rPr>
        <w:t>.</w:t>
      </w:r>
      <w:r w:rsidRPr="00516E70">
        <w:rPr>
          <w:sz w:val="28"/>
          <w:szCs w:val="28"/>
        </w:rPr>
        <w:t>П</w:t>
      </w:r>
      <w:proofErr w:type="gramEnd"/>
      <w:r w:rsidRPr="00516E70">
        <w:rPr>
          <w:sz w:val="28"/>
          <w:szCs w:val="28"/>
        </w:rPr>
        <w:t>охоже  так называлась небольшая протока, впадающая в Днепр между Десной и Вышгородом (Киевская область Украины). </w:t>
      </w:r>
    </w:p>
    <w:p w:rsidR="00516E70" w:rsidRDefault="00516E70" w:rsidP="0033664D">
      <w:pPr>
        <w:pStyle w:val="a7"/>
        <w:jc w:val="both"/>
        <w:rPr>
          <w:sz w:val="28"/>
          <w:szCs w:val="28"/>
        </w:rPr>
      </w:pPr>
      <w:r w:rsidRPr="00516E70">
        <w:rPr>
          <w:b/>
          <w:sz w:val="28"/>
          <w:szCs w:val="28"/>
        </w:rPr>
        <w:t>Белое море</w:t>
      </w:r>
      <w:proofErr w:type="gramStart"/>
      <w:r w:rsidRPr="00516E70">
        <w:rPr>
          <w:b/>
          <w:sz w:val="28"/>
          <w:szCs w:val="28"/>
        </w:rPr>
        <w:t>.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оре Северного Ледовитого океан, омывающее  берега Астраханской области.</w:t>
      </w:r>
    </w:p>
    <w:p w:rsidR="00662D3B" w:rsidRDefault="00552E3A" w:rsidP="0033664D">
      <w:pPr>
        <w:pStyle w:val="a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Волынское море, </w:t>
      </w:r>
      <w:proofErr w:type="spellStart"/>
      <w:r w:rsidR="00516E70" w:rsidRPr="00516E70">
        <w:rPr>
          <w:b/>
          <w:sz w:val="28"/>
          <w:szCs w:val="28"/>
        </w:rPr>
        <w:t>Хвалынское</w:t>
      </w:r>
      <w:proofErr w:type="spellEnd"/>
      <w:r w:rsidR="00516E70" w:rsidRPr="00516E70">
        <w:rPr>
          <w:b/>
          <w:sz w:val="28"/>
          <w:szCs w:val="28"/>
        </w:rPr>
        <w:t xml:space="preserve"> море</w:t>
      </w:r>
      <w:r w:rsidR="00516E70">
        <w:rPr>
          <w:sz w:val="28"/>
          <w:szCs w:val="28"/>
        </w:rPr>
        <w:t xml:space="preserve"> – старое название Каспийского моря.</w:t>
      </w:r>
    </w:p>
    <w:p w:rsidR="00516E70" w:rsidRDefault="00634896" w:rsidP="0033664D">
      <w:pPr>
        <w:pStyle w:val="a7"/>
        <w:jc w:val="both"/>
        <w:rPr>
          <w:sz w:val="28"/>
          <w:szCs w:val="28"/>
        </w:rPr>
      </w:pPr>
      <w:r w:rsidRPr="00634896">
        <w:rPr>
          <w:b/>
          <w:sz w:val="28"/>
          <w:szCs w:val="28"/>
        </w:rPr>
        <w:t xml:space="preserve">Днепр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ека протекающая по территории  России, Украины, Белоруссии.</w:t>
      </w:r>
    </w:p>
    <w:p w:rsidR="00634896" w:rsidRDefault="00634896" w:rsidP="0033664D">
      <w:pPr>
        <w:pStyle w:val="a7"/>
        <w:jc w:val="both"/>
        <w:rPr>
          <w:sz w:val="28"/>
          <w:szCs w:val="28"/>
        </w:rPr>
      </w:pPr>
      <w:r w:rsidRPr="00634896">
        <w:rPr>
          <w:b/>
          <w:sz w:val="28"/>
          <w:szCs w:val="28"/>
        </w:rPr>
        <w:t>Ильмень-озеро</w:t>
      </w:r>
      <w:r>
        <w:rPr>
          <w:sz w:val="28"/>
          <w:szCs w:val="28"/>
        </w:rPr>
        <w:t xml:space="preserve"> в западной части Новгородской области.</w:t>
      </w:r>
    </w:p>
    <w:p w:rsidR="00634896" w:rsidRDefault="00634896" w:rsidP="0033664D">
      <w:pPr>
        <w:pStyle w:val="a7"/>
        <w:jc w:val="both"/>
        <w:rPr>
          <w:sz w:val="28"/>
          <w:szCs w:val="28"/>
        </w:rPr>
      </w:pPr>
      <w:r w:rsidRPr="00634896">
        <w:rPr>
          <w:b/>
          <w:sz w:val="28"/>
          <w:szCs w:val="28"/>
        </w:rPr>
        <w:t>Озеро Белое</w:t>
      </w:r>
      <w:r>
        <w:rPr>
          <w:sz w:val="28"/>
          <w:szCs w:val="28"/>
        </w:rPr>
        <w:t xml:space="preserve"> – озеро в Вологодской области России.</w:t>
      </w:r>
    </w:p>
    <w:p w:rsidR="00516E70" w:rsidRDefault="00516E70" w:rsidP="0033664D">
      <w:pPr>
        <w:pStyle w:val="a7"/>
        <w:jc w:val="both"/>
        <w:rPr>
          <w:sz w:val="28"/>
          <w:szCs w:val="28"/>
        </w:rPr>
      </w:pPr>
    </w:p>
    <w:p w:rsidR="00552E3A" w:rsidRPr="004B76B2" w:rsidRDefault="00552E3A" w:rsidP="00E44F5E">
      <w:pPr>
        <w:pStyle w:val="a7"/>
        <w:numPr>
          <w:ilvl w:val="0"/>
          <w:numId w:val="10"/>
        </w:numPr>
        <w:jc w:val="both"/>
        <w:rPr>
          <w:b/>
          <w:sz w:val="28"/>
          <w:szCs w:val="28"/>
          <w:u w:val="single"/>
        </w:rPr>
      </w:pPr>
      <w:r w:rsidRPr="004B76B2">
        <w:rPr>
          <w:b/>
          <w:sz w:val="28"/>
          <w:szCs w:val="28"/>
          <w:u w:val="single"/>
        </w:rPr>
        <w:t>Географические ориентиры.</w:t>
      </w:r>
    </w:p>
    <w:p w:rsidR="00710EC2" w:rsidRDefault="00552E3A" w:rsidP="00E44F5E">
      <w:pPr>
        <w:pStyle w:val="a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Интересным оказалось и  наличие в былинах  географических ориентиров, одним из которых является  </w:t>
      </w:r>
      <w:r w:rsidR="002E647D" w:rsidRPr="00552E3A">
        <w:rPr>
          <w:bCs/>
          <w:sz w:val="28"/>
          <w:szCs w:val="28"/>
        </w:rPr>
        <w:t>Камень – указательный  надежный помощник героям, укажет путь – дорогу и расскажет, что их ждет на пути.</w:t>
      </w:r>
      <w:r w:rsidR="00850EE2" w:rsidRPr="00552E3A">
        <w:rPr>
          <w:bCs/>
          <w:sz w:val="28"/>
          <w:szCs w:val="28"/>
        </w:rPr>
        <w:t xml:space="preserve"> Выделив общие свойства: наличие условных знаков, масштаб, направление движения, описание определенного участка местности, показ мест</w:t>
      </w:r>
      <w:r>
        <w:rPr>
          <w:bCs/>
          <w:sz w:val="28"/>
          <w:szCs w:val="28"/>
        </w:rPr>
        <w:t xml:space="preserve">ности в </w:t>
      </w:r>
      <w:proofErr w:type="gramStart"/>
      <w:r>
        <w:rPr>
          <w:bCs/>
          <w:sz w:val="28"/>
          <w:szCs w:val="28"/>
        </w:rPr>
        <w:t>уменьшенном</w:t>
      </w:r>
      <w:proofErr w:type="gramEnd"/>
    </w:p>
    <w:p w:rsidR="00E44F5E" w:rsidRDefault="00552E3A" w:rsidP="0033664D">
      <w:pPr>
        <w:pStyle w:val="a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виде</w:t>
      </w:r>
      <w:proofErr w:type="gramEnd"/>
      <w:r>
        <w:rPr>
          <w:bCs/>
          <w:sz w:val="28"/>
          <w:szCs w:val="28"/>
        </w:rPr>
        <w:t>, пришли</w:t>
      </w:r>
      <w:r w:rsidR="00850EE2" w:rsidRPr="00552E3A">
        <w:rPr>
          <w:bCs/>
          <w:sz w:val="28"/>
          <w:szCs w:val="28"/>
        </w:rPr>
        <w:t xml:space="preserve"> к выводу, что сказочный объект «указательный камень» во многом похож на топографический план. Для подтверждения данного вывода обратимся к определению понятия « топографическими планами называют </w:t>
      </w:r>
    </w:p>
    <w:p w:rsidR="00E44F5E" w:rsidRDefault="00E44F5E" w:rsidP="00E44F5E">
      <w:pPr>
        <w:spacing w:line="360" w:lineRule="auto"/>
        <w:jc w:val="both"/>
        <w:rPr>
          <w:sz w:val="20"/>
          <w:szCs w:val="20"/>
        </w:rPr>
      </w:pPr>
    </w:p>
    <w:p w:rsidR="00E44F5E" w:rsidRPr="00E44F5E" w:rsidRDefault="00E44F5E" w:rsidP="00E44F5E">
      <w:pPr>
        <w:pStyle w:val="a4"/>
        <w:numPr>
          <w:ilvl w:val="0"/>
          <w:numId w:val="6"/>
        </w:numPr>
        <w:spacing w:line="360" w:lineRule="auto"/>
        <w:jc w:val="both"/>
        <w:rPr>
          <w:sz w:val="20"/>
          <w:szCs w:val="20"/>
        </w:rPr>
      </w:pPr>
      <w:r w:rsidRPr="00E44F5E">
        <w:rPr>
          <w:sz w:val="20"/>
          <w:szCs w:val="20"/>
        </w:rPr>
        <w:t>Круглов, Ю. Г. Былины / Ю.Г. Круглов. – М.: Просвещение, 1985. - 235с.</w:t>
      </w:r>
    </w:p>
    <w:p w:rsidR="00E44F5E" w:rsidRDefault="00E44F5E" w:rsidP="0033664D">
      <w:pPr>
        <w:pStyle w:val="a7"/>
        <w:jc w:val="both"/>
        <w:rPr>
          <w:bCs/>
          <w:sz w:val="28"/>
          <w:szCs w:val="28"/>
        </w:rPr>
      </w:pPr>
    </w:p>
    <w:p w:rsidR="00FB6B9F" w:rsidRPr="00552E3A" w:rsidRDefault="00850EE2" w:rsidP="0033664D">
      <w:pPr>
        <w:pStyle w:val="a7"/>
        <w:jc w:val="both"/>
        <w:rPr>
          <w:sz w:val="28"/>
          <w:szCs w:val="28"/>
        </w:rPr>
      </w:pPr>
      <w:r w:rsidRPr="00552E3A">
        <w:rPr>
          <w:bCs/>
          <w:sz w:val="28"/>
          <w:szCs w:val="28"/>
        </w:rPr>
        <w:t>подробные изображения земной поверхности и географических объектов, расположенных на ней», что соответствует данному сравнению.</w:t>
      </w:r>
    </w:p>
    <w:p w:rsidR="00850EE2" w:rsidRPr="004B385B" w:rsidRDefault="00850EE2" w:rsidP="0033664D">
      <w:pPr>
        <w:rPr>
          <w:b/>
          <w:sz w:val="28"/>
          <w:szCs w:val="28"/>
        </w:rPr>
      </w:pPr>
    </w:p>
    <w:p w:rsidR="004B385B" w:rsidRDefault="004B385B" w:rsidP="004B76B2">
      <w:pPr>
        <w:pStyle w:val="a7"/>
        <w:numPr>
          <w:ilvl w:val="1"/>
          <w:numId w:val="12"/>
        </w:numPr>
        <w:jc w:val="both"/>
        <w:rPr>
          <w:sz w:val="28"/>
          <w:szCs w:val="28"/>
        </w:rPr>
      </w:pPr>
      <w:r w:rsidRPr="004B76B2">
        <w:rPr>
          <w:b/>
          <w:sz w:val="28"/>
          <w:szCs w:val="28"/>
        </w:rPr>
        <w:t>Обозначение географических объектов, упомянутых в легендах</w:t>
      </w:r>
      <w:r>
        <w:rPr>
          <w:sz w:val="28"/>
          <w:szCs w:val="28"/>
        </w:rPr>
        <w:t>.</w:t>
      </w:r>
    </w:p>
    <w:p w:rsidR="00850EE2" w:rsidRPr="0033664D" w:rsidRDefault="00850EE2" w:rsidP="0033664D">
      <w:pPr>
        <w:pStyle w:val="a7"/>
        <w:jc w:val="both"/>
        <w:rPr>
          <w:sz w:val="28"/>
          <w:szCs w:val="28"/>
        </w:rPr>
      </w:pPr>
    </w:p>
    <w:p w:rsidR="004B385B" w:rsidRPr="0033664D" w:rsidRDefault="004B385B" w:rsidP="0033664D">
      <w:pPr>
        <w:pStyle w:val="a7"/>
        <w:jc w:val="both"/>
        <w:rPr>
          <w:sz w:val="28"/>
          <w:szCs w:val="28"/>
        </w:rPr>
      </w:pPr>
      <w:r w:rsidRPr="0033664D">
        <w:rPr>
          <w:sz w:val="28"/>
          <w:szCs w:val="28"/>
        </w:rPr>
        <w:t>Мы  определили все географические объекты,  нашли их на карте, отметили и пришли к следующему выводу:</w:t>
      </w:r>
      <w:r w:rsidR="00E44F5E">
        <w:rPr>
          <w:sz w:val="28"/>
          <w:szCs w:val="28"/>
        </w:rPr>
        <w:t xml:space="preserve"> в</w:t>
      </w:r>
      <w:r w:rsidR="0033664D" w:rsidRPr="0033664D">
        <w:rPr>
          <w:sz w:val="28"/>
          <w:szCs w:val="28"/>
        </w:rPr>
        <w:t>се события происходили  в Восточной Европе  и Передней Азии. Основные  события,  описанные   в былинах и легендах</w:t>
      </w:r>
      <w:r w:rsidR="0033664D">
        <w:rPr>
          <w:sz w:val="28"/>
          <w:szCs w:val="28"/>
        </w:rPr>
        <w:t xml:space="preserve">, </w:t>
      </w:r>
      <w:r w:rsidR="0033664D" w:rsidRPr="0033664D">
        <w:rPr>
          <w:sz w:val="28"/>
          <w:szCs w:val="28"/>
        </w:rPr>
        <w:t xml:space="preserve"> относятся к Древней Руси и  захватывают 2 современных государства: Россию и Украину</w:t>
      </w:r>
      <w:proofErr w:type="gramStart"/>
      <w:r w:rsidR="0033664D" w:rsidRPr="0033664D">
        <w:rPr>
          <w:sz w:val="28"/>
          <w:szCs w:val="28"/>
        </w:rPr>
        <w:t>.</w:t>
      </w:r>
      <w:proofErr w:type="gramEnd"/>
      <w:r w:rsidR="00E44F5E">
        <w:rPr>
          <w:sz w:val="28"/>
          <w:szCs w:val="28"/>
        </w:rPr>
        <w:t xml:space="preserve"> (</w:t>
      </w:r>
      <w:proofErr w:type="gramStart"/>
      <w:r w:rsidR="00E44F5E">
        <w:rPr>
          <w:sz w:val="28"/>
          <w:szCs w:val="28"/>
        </w:rPr>
        <w:t>п</w:t>
      </w:r>
      <w:proofErr w:type="gramEnd"/>
      <w:r w:rsidR="00E44F5E">
        <w:rPr>
          <w:sz w:val="28"/>
          <w:szCs w:val="28"/>
        </w:rPr>
        <w:t>риложение № 1, стр.1, карта)</w:t>
      </w:r>
    </w:p>
    <w:p w:rsidR="0033664D" w:rsidRDefault="0033664D" w:rsidP="0033664D">
      <w:pPr>
        <w:pStyle w:val="a7"/>
        <w:jc w:val="both"/>
        <w:rPr>
          <w:sz w:val="28"/>
          <w:szCs w:val="28"/>
        </w:rPr>
      </w:pPr>
    </w:p>
    <w:p w:rsidR="0033664D" w:rsidRPr="0033664D" w:rsidRDefault="0033664D" w:rsidP="004B76B2">
      <w:pPr>
        <w:pStyle w:val="a7"/>
        <w:numPr>
          <w:ilvl w:val="1"/>
          <w:numId w:val="12"/>
        </w:numPr>
        <w:jc w:val="both"/>
        <w:rPr>
          <w:b/>
          <w:sz w:val="28"/>
          <w:szCs w:val="28"/>
        </w:rPr>
      </w:pPr>
      <w:r w:rsidRPr="0033664D">
        <w:rPr>
          <w:b/>
          <w:sz w:val="28"/>
          <w:szCs w:val="28"/>
        </w:rPr>
        <w:t>Выводы:</w:t>
      </w:r>
    </w:p>
    <w:p w:rsidR="0033664D" w:rsidRDefault="0033664D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Былины – это сказания, которые имели место  быть на самом деле в древности.</w:t>
      </w:r>
    </w:p>
    <w:p w:rsidR="0033664D" w:rsidRDefault="0033664D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описаниям вымышленные названия или старинные названия географических объектов соответствуют современным и  их  можно найти на географической карте.</w:t>
      </w:r>
    </w:p>
    <w:p w:rsidR="00012666" w:rsidRDefault="00012666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Страны, части света упомянутые в былинах: Россия, Индия, Литва, Скандинавия, Сарацинское царство.</w:t>
      </w:r>
    </w:p>
    <w:p w:rsidR="0033664D" w:rsidRDefault="0033664D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Все события, описываемые в былинах и легендах,  происходили в Восточной Европе  и передней Азии.</w:t>
      </w:r>
    </w:p>
    <w:p w:rsidR="0033664D" w:rsidRDefault="0033664D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 события  происходили на территории</w:t>
      </w:r>
      <w:r w:rsidR="00012666">
        <w:rPr>
          <w:sz w:val="28"/>
          <w:szCs w:val="28"/>
        </w:rPr>
        <w:t xml:space="preserve"> Древней Руси, а ныне </w:t>
      </w:r>
      <w:r>
        <w:rPr>
          <w:sz w:val="28"/>
          <w:szCs w:val="28"/>
        </w:rPr>
        <w:t xml:space="preserve"> 2 современных государств: Российской Федерации и Украины</w:t>
      </w:r>
    </w:p>
    <w:p w:rsidR="0033664D" w:rsidRDefault="0033664D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Крупнейшие города,  описанные в былинах: Киев, Ростов, Великий Новгород, Чернигов, Галич, </w:t>
      </w:r>
      <w:r w:rsidR="00012666">
        <w:rPr>
          <w:sz w:val="28"/>
          <w:szCs w:val="28"/>
        </w:rPr>
        <w:t>Муром.</w:t>
      </w:r>
    </w:p>
    <w:p w:rsidR="00012666" w:rsidRDefault="00012666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Водные объекты, описанные в былинах -  Днестр, Смородина река (</w:t>
      </w:r>
      <w:proofErr w:type="spellStart"/>
      <w:r>
        <w:rPr>
          <w:sz w:val="28"/>
          <w:szCs w:val="28"/>
        </w:rPr>
        <w:t>Пучай</w:t>
      </w:r>
      <w:proofErr w:type="spellEnd"/>
      <w:r>
        <w:rPr>
          <w:sz w:val="28"/>
          <w:szCs w:val="28"/>
        </w:rPr>
        <w:t xml:space="preserve"> река), Белое море, Каспийское море (</w:t>
      </w:r>
      <w:proofErr w:type="spellStart"/>
      <w:r>
        <w:rPr>
          <w:sz w:val="28"/>
          <w:szCs w:val="28"/>
        </w:rPr>
        <w:t>Хвалынское</w:t>
      </w:r>
      <w:proofErr w:type="spellEnd"/>
      <w:r>
        <w:rPr>
          <w:sz w:val="28"/>
          <w:szCs w:val="28"/>
        </w:rPr>
        <w:t xml:space="preserve"> или Волынское), Черное море (Синее море), Озеро Ильмень, Белое Озеро.</w:t>
      </w:r>
      <w:proofErr w:type="gramEnd"/>
    </w:p>
    <w:p w:rsidR="00012666" w:rsidRDefault="00012666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Орографические объекты (горы): Уральские горы (</w:t>
      </w:r>
      <w:proofErr w:type="spellStart"/>
      <w:r>
        <w:rPr>
          <w:sz w:val="28"/>
          <w:szCs w:val="28"/>
        </w:rPr>
        <w:t>Рефейские</w:t>
      </w:r>
      <w:proofErr w:type="spellEnd"/>
      <w:r>
        <w:rPr>
          <w:sz w:val="28"/>
          <w:szCs w:val="28"/>
        </w:rPr>
        <w:t>), Армянское нагорье, г. Арарат (Святые горы), Кавказ (</w:t>
      </w:r>
      <w:proofErr w:type="spellStart"/>
      <w:r>
        <w:rPr>
          <w:sz w:val="28"/>
          <w:szCs w:val="28"/>
        </w:rPr>
        <w:t>Сорочинские</w:t>
      </w:r>
      <w:proofErr w:type="spellEnd"/>
      <w:r>
        <w:rPr>
          <w:sz w:val="28"/>
          <w:szCs w:val="28"/>
        </w:rPr>
        <w:t xml:space="preserve"> горы). </w:t>
      </w:r>
    </w:p>
    <w:p w:rsidR="00012666" w:rsidRDefault="00012666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Интересным оказалось и  наличие в былинах  географических ориентиров, одним из которых является  </w:t>
      </w:r>
      <w:r w:rsidRPr="00552E3A">
        <w:rPr>
          <w:bCs/>
          <w:sz w:val="28"/>
          <w:szCs w:val="28"/>
        </w:rPr>
        <w:t xml:space="preserve">Камень – указательный  надежный помощник героям, укажет путь – дорогу и расскажет, что их ждет на пути. Выделив </w:t>
      </w:r>
      <w:proofErr w:type="gramStart"/>
      <w:r w:rsidRPr="00552E3A">
        <w:rPr>
          <w:bCs/>
          <w:sz w:val="28"/>
          <w:szCs w:val="28"/>
        </w:rPr>
        <w:t>общие</w:t>
      </w:r>
      <w:proofErr w:type="gramEnd"/>
      <w:r w:rsidRPr="00552E3A">
        <w:rPr>
          <w:bCs/>
          <w:sz w:val="28"/>
          <w:szCs w:val="28"/>
        </w:rPr>
        <w:t xml:space="preserve"> свойства</w:t>
      </w:r>
      <w:r>
        <w:rPr>
          <w:bCs/>
          <w:sz w:val="28"/>
          <w:szCs w:val="28"/>
        </w:rPr>
        <w:t>пришли</w:t>
      </w:r>
      <w:r w:rsidRPr="00552E3A">
        <w:rPr>
          <w:bCs/>
          <w:sz w:val="28"/>
          <w:szCs w:val="28"/>
        </w:rPr>
        <w:t xml:space="preserve"> к выводу, что </w:t>
      </w:r>
      <w:r w:rsidR="00E44F5E">
        <w:rPr>
          <w:bCs/>
          <w:sz w:val="28"/>
          <w:szCs w:val="28"/>
        </w:rPr>
        <w:t>былинный</w:t>
      </w:r>
      <w:r w:rsidRPr="00552E3A">
        <w:rPr>
          <w:bCs/>
          <w:sz w:val="28"/>
          <w:szCs w:val="28"/>
        </w:rPr>
        <w:t xml:space="preserve"> объект «указательный камень» во многом похож на топографический план.</w:t>
      </w:r>
    </w:p>
    <w:p w:rsidR="00850EE2" w:rsidRPr="00012666" w:rsidRDefault="00850EE2" w:rsidP="0033664D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 w:rsidRPr="00012666">
        <w:rPr>
          <w:color w:val="000000"/>
          <w:sz w:val="28"/>
          <w:szCs w:val="28"/>
          <w:shd w:val="clear" w:color="auto" w:fill="FFFFFF"/>
        </w:rPr>
        <w:t xml:space="preserve">Сопоставив </w:t>
      </w:r>
      <w:r w:rsidR="00012666">
        <w:rPr>
          <w:color w:val="000000"/>
          <w:sz w:val="28"/>
          <w:szCs w:val="28"/>
          <w:shd w:val="clear" w:color="auto" w:fill="FFFFFF"/>
        </w:rPr>
        <w:t>былинные</w:t>
      </w:r>
      <w:r w:rsidRPr="00012666">
        <w:rPr>
          <w:color w:val="000000"/>
          <w:sz w:val="28"/>
          <w:szCs w:val="28"/>
          <w:shd w:val="clear" w:color="auto" w:fill="FFFFFF"/>
        </w:rPr>
        <w:t xml:space="preserve"> объекты и научные географические данные, выявил</w:t>
      </w:r>
      <w:r w:rsidR="00012666">
        <w:rPr>
          <w:color w:val="000000"/>
          <w:sz w:val="28"/>
          <w:szCs w:val="28"/>
          <w:shd w:val="clear" w:color="auto" w:fill="FFFFFF"/>
        </w:rPr>
        <w:t>и</w:t>
      </w:r>
      <w:r w:rsidRPr="00012666">
        <w:rPr>
          <w:color w:val="000000"/>
          <w:sz w:val="28"/>
          <w:szCs w:val="28"/>
          <w:shd w:val="clear" w:color="auto" w:fill="FFFFFF"/>
        </w:rPr>
        <w:t xml:space="preserve"> черты </w:t>
      </w:r>
      <w:proofErr w:type="gramStart"/>
      <w:r w:rsidRPr="00012666">
        <w:rPr>
          <w:color w:val="000000"/>
          <w:sz w:val="28"/>
          <w:szCs w:val="28"/>
          <w:shd w:val="clear" w:color="auto" w:fill="FFFFFF"/>
        </w:rPr>
        <w:t>сходства</w:t>
      </w:r>
      <w:proofErr w:type="gramEnd"/>
      <w:r w:rsidRPr="00012666">
        <w:rPr>
          <w:color w:val="000000"/>
          <w:sz w:val="28"/>
          <w:szCs w:val="28"/>
          <w:shd w:val="clear" w:color="auto" w:fill="FFFFFF"/>
        </w:rPr>
        <w:t xml:space="preserve"> которые доказывают, что   во многом первому знакомству с миром географии мы обязаны </w:t>
      </w:r>
      <w:r w:rsidR="00012666">
        <w:rPr>
          <w:color w:val="000000"/>
          <w:sz w:val="28"/>
          <w:szCs w:val="28"/>
          <w:shd w:val="clear" w:color="auto" w:fill="FFFFFF"/>
        </w:rPr>
        <w:t>былинам и легендам</w:t>
      </w:r>
      <w:r w:rsidRPr="00012666">
        <w:rPr>
          <w:color w:val="000000"/>
          <w:sz w:val="28"/>
          <w:szCs w:val="28"/>
          <w:shd w:val="clear" w:color="auto" w:fill="FFFFFF"/>
        </w:rPr>
        <w:t>, ведь они  знакомят нас с географическими объектами, приборами</w:t>
      </w:r>
      <w:r w:rsidR="00012666">
        <w:rPr>
          <w:color w:val="000000"/>
          <w:sz w:val="28"/>
          <w:szCs w:val="28"/>
          <w:shd w:val="clear" w:color="auto" w:fill="FFFFFF"/>
        </w:rPr>
        <w:t>.</w:t>
      </w:r>
    </w:p>
    <w:p w:rsidR="00012666" w:rsidRPr="00012666" w:rsidRDefault="00012666" w:rsidP="00012666">
      <w:pPr>
        <w:pStyle w:val="a7"/>
        <w:ind w:left="720"/>
        <w:jc w:val="both"/>
        <w:rPr>
          <w:sz w:val="28"/>
          <w:szCs w:val="28"/>
        </w:rPr>
      </w:pPr>
    </w:p>
    <w:p w:rsidR="00012666" w:rsidRPr="00012666" w:rsidRDefault="00012666" w:rsidP="004B76B2">
      <w:pPr>
        <w:pStyle w:val="a4"/>
        <w:numPr>
          <w:ilvl w:val="0"/>
          <w:numId w:val="12"/>
        </w:num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12666">
        <w:rPr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012666" w:rsidRDefault="00012666" w:rsidP="00012666">
      <w:pPr>
        <w:pStyle w:val="a4"/>
        <w:rPr>
          <w:color w:val="000000"/>
          <w:sz w:val="28"/>
          <w:szCs w:val="28"/>
          <w:shd w:val="clear" w:color="auto" w:fill="FFFFFF"/>
        </w:rPr>
      </w:pPr>
    </w:p>
    <w:p w:rsidR="00850EE2" w:rsidRPr="00012666" w:rsidRDefault="00850EE2" w:rsidP="00710EC2">
      <w:pPr>
        <w:jc w:val="both"/>
        <w:rPr>
          <w:color w:val="000000"/>
          <w:sz w:val="28"/>
          <w:szCs w:val="28"/>
          <w:shd w:val="clear" w:color="auto" w:fill="FFFFFF"/>
        </w:rPr>
      </w:pPr>
      <w:r w:rsidRPr="00012666">
        <w:rPr>
          <w:color w:val="000000"/>
          <w:sz w:val="28"/>
          <w:szCs w:val="28"/>
          <w:shd w:val="clear" w:color="auto" w:fill="FFFFFF"/>
        </w:rPr>
        <w:t xml:space="preserve">География – одна из самых древних наук о Земле и знакомиться  с ней мы начинаем с раннего детства, в этом нам помогают любимые </w:t>
      </w:r>
      <w:r w:rsidR="00710EC2">
        <w:rPr>
          <w:color w:val="000000"/>
          <w:sz w:val="28"/>
          <w:szCs w:val="28"/>
          <w:shd w:val="clear" w:color="auto" w:fill="FFFFFF"/>
        </w:rPr>
        <w:t>былины и легенды</w:t>
      </w:r>
      <w:r w:rsidRPr="00012666">
        <w:rPr>
          <w:color w:val="000000"/>
          <w:sz w:val="28"/>
          <w:szCs w:val="28"/>
          <w:shd w:val="clear" w:color="auto" w:fill="FFFFFF"/>
        </w:rPr>
        <w:t>.</w:t>
      </w:r>
    </w:p>
    <w:p w:rsidR="00766F02" w:rsidRPr="006B4877" w:rsidRDefault="00766F02" w:rsidP="00710EC2">
      <w:pPr>
        <w:jc w:val="both"/>
        <w:rPr>
          <w:sz w:val="28"/>
          <w:szCs w:val="28"/>
        </w:rPr>
      </w:pPr>
    </w:p>
    <w:p w:rsidR="00766F02" w:rsidRPr="006B4877" w:rsidRDefault="00766F02" w:rsidP="00710EC2">
      <w:pPr>
        <w:rPr>
          <w:rStyle w:val="apple-converted-space"/>
          <w:color w:val="000000"/>
          <w:sz w:val="28"/>
          <w:szCs w:val="28"/>
          <w:shd w:val="clear" w:color="auto" w:fill="FFFFFF" w:themeFill="background1"/>
        </w:rPr>
      </w:pPr>
      <w:r w:rsidRPr="006B4877">
        <w:rPr>
          <w:color w:val="000000"/>
          <w:sz w:val="28"/>
          <w:szCs w:val="28"/>
          <w:shd w:val="clear" w:color="auto" w:fill="FFFFFF" w:themeFill="background1"/>
        </w:rPr>
        <w:t>География - наука из наук, замечательная,</w:t>
      </w:r>
      <w:r w:rsidRPr="006B4877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6B4877">
        <w:rPr>
          <w:color w:val="000000"/>
          <w:sz w:val="28"/>
          <w:szCs w:val="28"/>
          <w:shd w:val="clear" w:color="auto" w:fill="FFFFFF" w:themeFill="background1"/>
        </w:rPr>
        <w:br/>
        <w:t>Интересная,полезная и увлекательная!</w:t>
      </w:r>
      <w:r w:rsidRPr="006B4877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6B4877">
        <w:rPr>
          <w:color w:val="000000"/>
          <w:sz w:val="28"/>
          <w:szCs w:val="28"/>
          <w:shd w:val="clear" w:color="auto" w:fill="FFFFFF" w:themeFill="background1"/>
        </w:rPr>
        <w:br/>
        <w:t>Убедила нас она, что Земля</w:t>
      </w:r>
      <w:r w:rsidRPr="006B4877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6B4877">
        <w:rPr>
          <w:color w:val="000000"/>
          <w:sz w:val="28"/>
          <w:szCs w:val="28"/>
          <w:shd w:val="clear" w:color="auto" w:fill="FFFFFF" w:themeFill="background1"/>
        </w:rPr>
        <w:br/>
        <w:t>И кругла</w:t>
      </w:r>
      <w:proofErr w:type="gramStart"/>
      <w:r w:rsidRPr="006B4877">
        <w:rPr>
          <w:color w:val="000000"/>
          <w:sz w:val="28"/>
          <w:szCs w:val="28"/>
          <w:shd w:val="clear" w:color="auto" w:fill="FFFFFF" w:themeFill="background1"/>
        </w:rPr>
        <w:t>,м</w:t>
      </w:r>
      <w:proofErr w:type="gramEnd"/>
      <w:r w:rsidRPr="006B4877">
        <w:rPr>
          <w:color w:val="000000"/>
          <w:sz w:val="28"/>
          <w:szCs w:val="28"/>
          <w:shd w:val="clear" w:color="auto" w:fill="FFFFFF" w:themeFill="background1"/>
        </w:rPr>
        <w:t>ногообразна и чудес полным-полна!</w:t>
      </w:r>
      <w:r w:rsidRPr="006B4877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</w:p>
    <w:p w:rsidR="00766F02" w:rsidRPr="006B4877" w:rsidRDefault="00766F02" w:rsidP="00710EC2">
      <w:pPr>
        <w:rPr>
          <w:rStyle w:val="apple-converted-space"/>
          <w:color w:val="000000"/>
          <w:sz w:val="28"/>
          <w:szCs w:val="28"/>
          <w:shd w:val="clear" w:color="auto" w:fill="FFFFFF" w:themeFill="background1"/>
        </w:rPr>
      </w:pPr>
    </w:p>
    <w:p w:rsidR="00A3158C" w:rsidRPr="006B4877" w:rsidRDefault="00A3158C" w:rsidP="00710EC2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766F02" w:rsidRPr="00766F02" w:rsidRDefault="00766F02" w:rsidP="00710EC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66F02" w:rsidRPr="00766F02" w:rsidRDefault="00766F02" w:rsidP="0033664D">
      <w:pPr>
        <w:rPr>
          <w:sz w:val="28"/>
          <w:szCs w:val="28"/>
        </w:rPr>
      </w:pPr>
      <w:r w:rsidRPr="00766F02">
        <w:rPr>
          <w:rStyle w:val="a6"/>
          <w:rFonts w:ascii="Arial" w:hAnsi="Arial" w:cs="Arial"/>
          <w:color w:val="002907"/>
          <w:sz w:val="28"/>
          <w:szCs w:val="28"/>
        </w:rPr>
        <w:t> </w:t>
      </w:r>
    </w:p>
    <w:p w:rsidR="00E43170" w:rsidRDefault="00E43170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850EE2" w:rsidRDefault="00850EE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E44F5E" w:rsidRDefault="00E44F5E" w:rsidP="0033664D">
      <w:pPr>
        <w:rPr>
          <w:sz w:val="28"/>
          <w:szCs w:val="28"/>
        </w:rPr>
      </w:pPr>
    </w:p>
    <w:p w:rsidR="00E44F5E" w:rsidRDefault="00E44F5E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710EC2" w:rsidRDefault="00710EC2" w:rsidP="0033664D">
      <w:pPr>
        <w:rPr>
          <w:sz w:val="28"/>
          <w:szCs w:val="28"/>
        </w:rPr>
      </w:pPr>
    </w:p>
    <w:p w:rsidR="00E44F5E" w:rsidRDefault="00E44F5E" w:rsidP="0033664D">
      <w:pPr>
        <w:rPr>
          <w:sz w:val="28"/>
          <w:szCs w:val="28"/>
        </w:rPr>
      </w:pPr>
    </w:p>
    <w:p w:rsidR="00710EC2" w:rsidRPr="00E44F5E" w:rsidRDefault="00710EC2" w:rsidP="004B76B2">
      <w:pPr>
        <w:pStyle w:val="a4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E44F5E">
        <w:rPr>
          <w:b/>
          <w:sz w:val="28"/>
          <w:szCs w:val="28"/>
        </w:rPr>
        <w:lastRenderedPageBreak/>
        <w:t>Литература</w:t>
      </w:r>
    </w:p>
    <w:p w:rsidR="00E44F5E" w:rsidRPr="00710EC2" w:rsidRDefault="00E44F5E" w:rsidP="00E44F5E">
      <w:pPr>
        <w:pStyle w:val="a4"/>
        <w:ind w:left="502"/>
        <w:rPr>
          <w:b/>
          <w:sz w:val="28"/>
          <w:szCs w:val="28"/>
        </w:rPr>
      </w:pPr>
    </w:p>
    <w:p w:rsidR="00710EC2" w:rsidRDefault="00710EC2" w:rsidP="00E44F5E">
      <w:pPr>
        <w:pStyle w:val="a7"/>
        <w:numPr>
          <w:ilvl w:val="0"/>
          <w:numId w:val="16"/>
        </w:numPr>
        <w:jc w:val="both"/>
        <w:rPr>
          <w:sz w:val="28"/>
          <w:szCs w:val="28"/>
        </w:rPr>
      </w:pPr>
      <w:r w:rsidRPr="00710EC2">
        <w:rPr>
          <w:sz w:val="28"/>
          <w:szCs w:val="28"/>
        </w:rPr>
        <w:t xml:space="preserve">В.Я </w:t>
      </w:r>
      <w:proofErr w:type="spellStart"/>
      <w:r w:rsidRPr="00710EC2">
        <w:rPr>
          <w:sz w:val="28"/>
          <w:szCs w:val="28"/>
        </w:rPr>
        <w:t>Пропп</w:t>
      </w:r>
      <w:proofErr w:type="spellEnd"/>
      <w:r w:rsidRPr="00710EC2">
        <w:rPr>
          <w:sz w:val="28"/>
          <w:szCs w:val="28"/>
        </w:rPr>
        <w:t>. Фольклор и действительность. – Избранные статьи. М., 1976</w:t>
      </w:r>
    </w:p>
    <w:p w:rsidR="00710EC2" w:rsidRDefault="00710EC2" w:rsidP="00E44F5E">
      <w:pPr>
        <w:pStyle w:val="a7"/>
        <w:numPr>
          <w:ilvl w:val="0"/>
          <w:numId w:val="16"/>
        </w:numPr>
        <w:jc w:val="both"/>
        <w:rPr>
          <w:sz w:val="28"/>
          <w:szCs w:val="28"/>
        </w:rPr>
      </w:pPr>
      <w:r w:rsidRPr="00710EC2">
        <w:rPr>
          <w:sz w:val="28"/>
          <w:szCs w:val="28"/>
        </w:rPr>
        <w:t xml:space="preserve">В.Б. Вилинбахов, Н.Б. </w:t>
      </w:r>
      <w:proofErr w:type="spellStart"/>
      <w:r w:rsidRPr="00710EC2">
        <w:rPr>
          <w:sz w:val="28"/>
          <w:szCs w:val="28"/>
        </w:rPr>
        <w:t>Энговатов</w:t>
      </w:r>
      <w:proofErr w:type="spellEnd"/>
      <w:r w:rsidRPr="00710EC2">
        <w:rPr>
          <w:sz w:val="28"/>
          <w:szCs w:val="28"/>
        </w:rPr>
        <w:t>. Где была Индия русских былин? – В сб.: Славянский фольклор и историческая действительность. М., 1965, с. 99-108</w:t>
      </w:r>
    </w:p>
    <w:p w:rsidR="00710EC2" w:rsidRDefault="00710EC2" w:rsidP="00E44F5E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17C33">
        <w:rPr>
          <w:sz w:val="28"/>
          <w:szCs w:val="28"/>
        </w:rPr>
        <w:t>Круглов, Ю. Г. Былины / Ю.Г. Круглов. – М.: Просвещение, 1985.</w:t>
      </w:r>
      <w:r>
        <w:rPr>
          <w:sz w:val="28"/>
          <w:szCs w:val="28"/>
        </w:rPr>
        <w:t xml:space="preserve"> - 235с.</w:t>
      </w:r>
    </w:p>
    <w:p w:rsidR="00710EC2" w:rsidRPr="00D17C33" w:rsidRDefault="00710EC2" w:rsidP="00E44F5E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Нечаев, А.Н. Былины / А.Н.Нечаев. – М.: Малыш, 1984г. – 156с.</w:t>
      </w:r>
    </w:p>
    <w:p w:rsidR="00710EC2" w:rsidRDefault="00710EC2" w:rsidP="00E44F5E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D17C33">
        <w:rPr>
          <w:sz w:val="28"/>
          <w:szCs w:val="28"/>
        </w:rPr>
        <w:t>Померанцева, Э.В. О русском фол</w:t>
      </w:r>
      <w:r>
        <w:rPr>
          <w:sz w:val="28"/>
          <w:szCs w:val="28"/>
        </w:rPr>
        <w:t>ьклоре / Э.В. Померанцева. – М.</w:t>
      </w:r>
      <w:r w:rsidRPr="00D17C33">
        <w:rPr>
          <w:sz w:val="28"/>
          <w:szCs w:val="28"/>
        </w:rPr>
        <w:t>: Наука, 1977.</w:t>
      </w:r>
      <w:r>
        <w:rPr>
          <w:sz w:val="28"/>
          <w:szCs w:val="28"/>
        </w:rPr>
        <w:t xml:space="preserve">- 200с. </w:t>
      </w: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</w:pPr>
    </w:p>
    <w:p w:rsidR="00E44F5E" w:rsidRDefault="00E44F5E" w:rsidP="00E44F5E">
      <w:pPr>
        <w:spacing w:line="360" w:lineRule="auto"/>
        <w:jc w:val="both"/>
        <w:rPr>
          <w:sz w:val="28"/>
          <w:szCs w:val="28"/>
        </w:rPr>
        <w:sectPr w:rsidR="00E44F5E" w:rsidSect="00B9241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4F5E" w:rsidRPr="004B76B2" w:rsidRDefault="00E44F5E" w:rsidP="004B76B2">
      <w:pPr>
        <w:pStyle w:val="a4"/>
        <w:numPr>
          <w:ilvl w:val="0"/>
          <w:numId w:val="12"/>
        </w:numPr>
        <w:spacing w:line="360" w:lineRule="auto"/>
        <w:jc w:val="center"/>
        <w:rPr>
          <w:b/>
          <w:sz w:val="28"/>
          <w:szCs w:val="28"/>
        </w:rPr>
      </w:pPr>
      <w:r w:rsidRPr="004B76B2">
        <w:rPr>
          <w:b/>
          <w:sz w:val="28"/>
          <w:szCs w:val="28"/>
        </w:rPr>
        <w:lastRenderedPageBreak/>
        <w:t>Приложение</w:t>
      </w:r>
    </w:p>
    <w:p w:rsidR="00710EC2" w:rsidRDefault="00E44F5E" w:rsidP="00E44F5E">
      <w:pPr>
        <w:pStyle w:val="a7"/>
        <w:rPr>
          <w:sz w:val="28"/>
          <w:szCs w:val="28"/>
        </w:rPr>
      </w:pPr>
      <w:r>
        <w:rPr>
          <w:sz w:val="28"/>
          <w:szCs w:val="28"/>
        </w:rPr>
        <w:t>Карта № 1 Географические объекты из былин и сказаний</w:t>
      </w:r>
    </w:p>
    <w:p w:rsidR="00E44F5E" w:rsidRPr="00710EC2" w:rsidRDefault="005A4928" w:rsidP="00E44F5E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54432"/>
            <wp:effectExtent l="19050" t="0" r="3175" b="0"/>
            <wp:docPr id="1" name="Рисунок 1" descr="D:\2018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03-1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C2" w:rsidRPr="00710EC2" w:rsidRDefault="00710EC2" w:rsidP="00710EC2">
      <w:pPr>
        <w:pStyle w:val="a7"/>
        <w:rPr>
          <w:sz w:val="28"/>
          <w:szCs w:val="28"/>
        </w:rPr>
      </w:pPr>
    </w:p>
    <w:p w:rsidR="00E847CD" w:rsidRPr="00710EC2" w:rsidRDefault="00E847CD" w:rsidP="00710EC2">
      <w:pPr>
        <w:pStyle w:val="a7"/>
        <w:rPr>
          <w:sz w:val="28"/>
          <w:szCs w:val="28"/>
        </w:rPr>
      </w:pPr>
    </w:p>
    <w:sectPr w:rsidR="00E847CD" w:rsidRPr="00710EC2" w:rsidSect="00E44F5E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F5E" w:rsidRDefault="00E44F5E" w:rsidP="00E44F5E">
      <w:r>
        <w:separator/>
      </w:r>
    </w:p>
  </w:endnote>
  <w:endnote w:type="continuationSeparator" w:id="1">
    <w:p w:rsidR="00E44F5E" w:rsidRDefault="00E44F5E" w:rsidP="00E44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69412"/>
      <w:docPartObj>
        <w:docPartGallery w:val="Page Numbers (Bottom of Page)"/>
        <w:docPartUnique/>
      </w:docPartObj>
    </w:sdtPr>
    <w:sdtContent>
      <w:p w:rsidR="00E44F5E" w:rsidRDefault="006D220A">
        <w:pPr>
          <w:pStyle w:val="ab"/>
          <w:jc w:val="center"/>
        </w:pPr>
        <w:r>
          <w:fldChar w:fldCharType="begin"/>
        </w:r>
        <w:r w:rsidR="009C0883">
          <w:instrText xml:space="preserve"> PAGE   \* MERGEFORMAT </w:instrText>
        </w:r>
        <w:r>
          <w:fldChar w:fldCharType="separate"/>
        </w:r>
        <w:r w:rsidR="00FE05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44F5E" w:rsidRDefault="00E44F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F5E" w:rsidRDefault="00E44F5E" w:rsidP="00E44F5E">
      <w:r>
        <w:separator/>
      </w:r>
    </w:p>
  </w:footnote>
  <w:footnote w:type="continuationSeparator" w:id="1">
    <w:p w:rsidR="00E44F5E" w:rsidRDefault="00E44F5E" w:rsidP="00E44F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2A69"/>
    <w:multiLevelType w:val="hybridMultilevel"/>
    <w:tmpl w:val="7A1A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12427"/>
    <w:multiLevelType w:val="hybridMultilevel"/>
    <w:tmpl w:val="0FC2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65568B"/>
    <w:multiLevelType w:val="hybridMultilevel"/>
    <w:tmpl w:val="46CEAA20"/>
    <w:lvl w:ilvl="0" w:tplc="A61871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AB4E0B"/>
    <w:multiLevelType w:val="multilevel"/>
    <w:tmpl w:val="7B1A381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30421C5E"/>
    <w:multiLevelType w:val="multilevel"/>
    <w:tmpl w:val="2B2A60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31177A8B"/>
    <w:multiLevelType w:val="hybridMultilevel"/>
    <w:tmpl w:val="E7F2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4940BB"/>
    <w:multiLevelType w:val="hybridMultilevel"/>
    <w:tmpl w:val="BDB2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D660B"/>
    <w:multiLevelType w:val="hybridMultilevel"/>
    <w:tmpl w:val="88D82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410FC"/>
    <w:multiLevelType w:val="hybridMultilevel"/>
    <w:tmpl w:val="4C8E5AC2"/>
    <w:lvl w:ilvl="0" w:tplc="018A5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42504C"/>
    <w:multiLevelType w:val="hybridMultilevel"/>
    <w:tmpl w:val="7A1A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764D7"/>
    <w:multiLevelType w:val="hybridMultilevel"/>
    <w:tmpl w:val="0FC2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6BEA"/>
    <w:multiLevelType w:val="hybridMultilevel"/>
    <w:tmpl w:val="4C8E5AC2"/>
    <w:lvl w:ilvl="0" w:tplc="018A5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D9E6BE9"/>
    <w:multiLevelType w:val="hybridMultilevel"/>
    <w:tmpl w:val="7A1A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863F1"/>
    <w:multiLevelType w:val="multilevel"/>
    <w:tmpl w:val="A2D8AC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14">
    <w:nsid w:val="5C24179A"/>
    <w:multiLevelType w:val="hybridMultilevel"/>
    <w:tmpl w:val="7A1AC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B7B00"/>
    <w:multiLevelType w:val="hybridMultilevel"/>
    <w:tmpl w:val="9E046A8A"/>
    <w:lvl w:ilvl="0" w:tplc="BC2A3B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7F14926"/>
    <w:multiLevelType w:val="hybridMultilevel"/>
    <w:tmpl w:val="FEF22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4B2482"/>
    <w:multiLevelType w:val="hybridMultilevel"/>
    <w:tmpl w:val="81506884"/>
    <w:lvl w:ilvl="0" w:tplc="D310AC3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3261BC"/>
    <w:multiLevelType w:val="hybridMultilevel"/>
    <w:tmpl w:val="9E046A8A"/>
    <w:lvl w:ilvl="0" w:tplc="BC2A3B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BA53B49"/>
    <w:multiLevelType w:val="multilevel"/>
    <w:tmpl w:val="C21E6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abstractNum w:abstractNumId="20">
    <w:nsid w:val="7D2F51DB"/>
    <w:multiLevelType w:val="multilevel"/>
    <w:tmpl w:val="2B2A60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2"/>
  </w:num>
  <w:num w:numId="5">
    <w:abstractNumId w:val="9"/>
  </w:num>
  <w:num w:numId="6">
    <w:abstractNumId w:val="20"/>
  </w:num>
  <w:num w:numId="7">
    <w:abstractNumId w:val="11"/>
  </w:num>
  <w:num w:numId="8">
    <w:abstractNumId w:val="1"/>
  </w:num>
  <w:num w:numId="9">
    <w:abstractNumId w:val="3"/>
  </w:num>
  <w:num w:numId="10">
    <w:abstractNumId w:val="15"/>
  </w:num>
  <w:num w:numId="11">
    <w:abstractNumId w:val="10"/>
  </w:num>
  <w:num w:numId="12">
    <w:abstractNumId w:val="19"/>
  </w:num>
  <w:num w:numId="13">
    <w:abstractNumId w:val="8"/>
  </w:num>
  <w:num w:numId="14">
    <w:abstractNumId w:val="7"/>
  </w:num>
  <w:num w:numId="15">
    <w:abstractNumId w:val="17"/>
  </w:num>
  <w:num w:numId="16">
    <w:abstractNumId w:val="16"/>
  </w:num>
  <w:num w:numId="17">
    <w:abstractNumId w:val="5"/>
  </w:num>
  <w:num w:numId="18">
    <w:abstractNumId w:val="18"/>
  </w:num>
  <w:num w:numId="19">
    <w:abstractNumId w:val="4"/>
  </w:num>
  <w:num w:numId="20">
    <w:abstractNumId w:val="13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BD0"/>
    <w:rsid w:val="00012666"/>
    <w:rsid w:val="000205F4"/>
    <w:rsid w:val="00074540"/>
    <w:rsid w:val="000C293E"/>
    <w:rsid w:val="00104295"/>
    <w:rsid w:val="00151B4E"/>
    <w:rsid w:val="0015745B"/>
    <w:rsid w:val="00184DB9"/>
    <w:rsid w:val="00186466"/>
    <w:rsid w:val="001A0447"/>
    <w:rsid w:val="001A47BD"/>
    <w:rsid w:val="001B782F"/>
    <w:rsid w:val="001D5237"/>
    <w:rsid w:val="00232E64"/>
    <w:rsid w:val="00283766"/>
    <w:rsid w:val="002B0AB4"/>
    <w:rsid w:val="002B7CB5"/>
    <w:rsid w:val="002C1BC1"/>
    <w:rsid w:val="002E647D"/>
    <w:rsid w:val="002F172C"/>
    <w:rsid w:val="0033664D"/>
    <w:rsid w:val="00434C60"/>
    <w:rsid w:val="00464FF7"/>
    <w:rsid w:val="00490761"/>
    <w:rsid w:val="004B385B"/>
    <w:rsid w:val="004B76B2"/>
    <w:rsid w:val="00516E70"/>
    <w:rsid w:val="00545F35"/>
    <w:rsid w:val="00552E3A"/>
    <w:rsid w:val="00555485"/>
    <w:rsid w:val="00584287"/>
    <w:rsid w:val="00587027"/>
    <w:rsid w:val="005872E7"/>
    <w:rsid w:val="00596590"/>
    <w:rsid w:val="005A4928"/>
    <w:rsid w:val="005A5579"/>
    <w:rsid w:val="005A651D"/>
    <w:rsid w:val="005B1A8F"/>
    <w:rsid w:val="005E14D6"/>
    <w:rsid w:val="005F0F5D"/>
    <w:rsid w:val="00634896"/>
    <w:rsid w:val="00662D3B"/>
    <w:rsid w:val="006B4877"/>
    <w:rsid w:val="006D220A"/>
    <w:rsid w:val="00710EC2"/>
    <w:rsid w:val="00755DD9"/>
    <w:rsid w:val="00766F02"/>
    <w:rsid w:val="007758F4"/>
    <w:rsid w:val="007952AC"/>
    <w:rsid w:val="007C5592"/>
    <w:rsid w:val="007F73AD"/>
    <w:rsid w:val="00815301"/>
    <w:rsid w:val="00850EE2"/>
    <w:rsid w:val="00853ADB"/>
    <w:rsid w:val="008B16AC"/>
    <w:rsid w:val="008D32FF"/>
    <w:rsid w:val="008E1717"/>
    <w:rsid w:val="00922831"/>
    <w:rsid w:val="00924645"/>
    <w:rsid w:val="00955E88"/>
    <w:rsid w:val="009B1963"/>
    <w:rsid w:val="009B7E74"/>
    <w:rsid w:val="009C0883"/>
    <w:rsid w:val="00A25BD0"/>
    <w:rsid w:val="00A25E8F"/>
    <w:rsid w:val="00A3158C"/>
    <w:rsid w:val="00A63957"/>
    <w:rsid w:val="00A91B79"/>
    <w:rsid w:val="00B16C26"/>
    <w:rsid w:val="00B23FC9"/>
    <w:rsid w:val="00B40B9C"/>
    <w:rsid w:val="00B40CE8"/>
    <w:rsid w:val="00B4341F"/>
    <w:rsid w:val="00B92411"/>
    <w:rsid w:val="00B9396C"/>
    <w:rsid w:val="00C3069D"/>
    <w:rsid w:val="00C31EE7"/>
    <w:rsid w:val="00C442AE"/>
    <w:rsid w:val="00C823AD"/>
    <w:rsid w:val="00C857BB"/>
    <w:rsid w:val="00CB0EBF"/>
    <w:rsid w:val="00CB16B8"/>
    <w:rsid w:val="00CC4E41"/>
    <w:rsid w:val="00CE56D5"/>
    <w:rsid w:val="00D20F6D"/>
    <w:rsid w:val="00D643E2"/>
    <w:rsid w:val="00DA416D"/>
    <w:rsid w:val="00DD3111"/>
    <w:rsid w:val="00DD47B2"/>
    <w:rsid w:val="00DE5F39"/>
    <w:rsid w:val="00E43170"/>
    <w:rsid w:val="00E44F5E"/>
    <w:rsid w:val="00E5473F"/>
    <w:rsid w:val="00E847CD"/>
    <w:rsid w:val="00ED14F9"/>
    <w:rsid w:val="00ED2585"/>
    <w:rsid w:val="00F057AE"/>
    <w:rsid w:val="00F36367"/>
    <w:rsid w:val="00F67451"/>
    <w:rsid w:val="00FB6B9F"/>
    <w:rsid w:val="00FE0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5F3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5473F"/>
    <w:pPr>
      <w:ind w:left="720"/>
      <w:contextualSpacing/>
    </w:pPr>
  </w:style>
  <w:style w:type="character" w:customStyle="1" w:styleId="apple-converted-space">
    <w:name w:val="apple-converted-space"/>
    <w:basedOn w:val="a0"/>
    <w:rsid w:val="00B9396C"/>
  </w:style>
  <w:style w:type="character" w:styleId="a5">
    <w:name w:val="Hyperlink"/>
    <w:basedOn w:val="a0"/>
    <w:uiPriority w:val="99"/>
    <w:semiHidden/>
    <w:unhideWhenUsed/>
    <w:rsid w:val="00B9396C"/>
    <w:rPr>
      <w:color w:val="0000FF"/>
      <w:u w:val="single"/>
    </w:rPr>
  </w:style>
  <w:style w:type="character" w:styleId="a6">
    <w:name w:val="Emphasis"/>
    <w:basedOn w:val="a0"/>
    <w:uiPriority w:val="20"/>
    <w:qFormat/>
    <w:rsid w:val="00766F02"/>
    <w:rPr>
      <w:i/>
      <w:iCs/>
    </w:rPr>
  </w:style>
  <w:style w:type="paragraph" w:styleId="a7">
    <w:name w:val="No Spacing"/>
    <w:uiPriority w:val="1"/>
    <w:qFormat/>
    <w:rsid w:val="00F674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A25E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E44F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4F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44F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44F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A49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49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5F3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5473F"/>
    <w:pPr>
      <w:ind w:left="720"/>
      <w:contextualSpacing/>
    </w:pPr>
  </w:style>
  <w:style w:type="character" w:customStyle="1" w:styleId="apple-converted-space">
    <w:name w:val="apple-converted-space"/>
    <w:basedOn w:val="a0"/>
    <w:rsid w:val="00B9396C"/>
  </w:style>
  <w:style w:type="character" w:styleId="a5">
    <w:name w:val="Hyperlink"/>
    <w:basedOn w:val="a0"/>
    <w:uiPriority w:val="99"/>
    <w:semiHidden/>
    <w:unhideWhenUsed/>
    <w:rsid w:val="00B9396C"/>
    <w:rPr>
      <w:color w:val="0000FF"/>
      <w:u w:val="single"/>
    </w:rPr>
  </w:style>
  <w:style w:type="character" w:styleId="a6">
    <w:name w:val="Emphasis"/>
    <w:basedOn w:val="a0"/>
    <w:uiPriority w:val="20"/>
    <w:qFormat/>
    <w:rsid w:val="00766F0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diot.de/ru/%D0%A3%D0%BA%D1%80%D0%B0%D0%B8%D0%BD%D0%B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idiot.de/ru/%D0%94%D0%BD%D0%B5%D1%81%D1%82%D1%8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C453A-3F85-404E-B285-D2E70DABE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12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Юдзиро</cp:lastModifiedBy>
  <cp:revision>10</cp:revision>
  <cp:lastPrinted>2018-03-18T07:46:00Z</cp:lastPrinted>
  <dcterms:created xsi:type="dcterms:W3CDTF">2018-03-05T03:09:00Z</dcterms:created>
  <dcterms:modified xsi:type="dcterms:W3CDTF">2018-11-28T10:26:00Z</dcterms:modified>
</cp:coreProperties>
</file>