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2F" w:rsidRDefault="00FA042F" w:rsidP="000265E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"</w:instrText>
      </w:r>
      <w:r w:rsidRPr="00FA042F">
        <w:rPr>
          <w:rFonts w:ascii="Times New Roman" w:hAnsi="Times New Roman"/>
          <w:b/>
          <w:sz w:val="28"/>
          <w:szCs w:val="28"/>
        </w:rPr>
        <w:instrText>https://vk.com/doc385940661_443260296?hash=8475ed904feb8d611a&amp;dl=50696fea84f2528148</w:instrText>
      </w:r>
      <w:r>
        <w:rPr>
          <w:rFonts w:ascii="Times New Roman" w:hAnsi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Pr="004B5A57">
        <w:rPr>
          <w:rStyle w:val="a8"/>
          <w:rFonts w:ascii="Times New Roman" w:hAnsi="Times New Roman"/>
          <w:b/>
          <w:sz w:val="28"/>
          <w:szCs w:val="28"/>
        </w:rPr>
        <w:t>https://vk.com/doc385940661_443260296?hash=8475ed904feb8d611a&amp;dl=50696fea84f2528148</w:t>
      </w: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FA042F" w:rsidRPr="005C2925" w:rsidRDefault="00FA042F" w:rsidP="000265E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265E9" w:rsidRPr="00193FA9" w:rsidRDefault="000265E9" w:rsidP="0002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осударственное бюджетное общеобразовательное учреждение</w:t>
      </w:r>
      <w:r w:rsidRPr="001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Москвы </w:t>
      </w:r>
    </w:p>
    <w:p w:rsidR="000265E9" w:rsidRPr="00193FA9" w:rsidRDefault="000265E9" w:rsidP="0002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№ 2055 имени Героев Советского Союза Анатолия Живова и Юрия Костикова»</w:t>
      </w:r>
    </w:p>
    <w:p w:rsidR="000265E9" w:rsidRPr="00193FA9" w:rsidRDefault="000265E9" w:rsidP="00026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193FA9">
        <w:rPr>
          <w:rFonts w:ascii="Times New Roman" w:eastAsiaTheme="minorEastAsia" w:hAnsi="Times New Roman"/>
          <w:sz w:val="28"/>
          <w:szCs w:val="28"/>
          <w:lang w:eastAsia="ru-RU"/>
        </w:rPr>
        <w:t xml:space="preserve">ошкольное отделение по адресу </w:t>
      </w:r>
      <w:proofErr w:type="spellStart"/>
      <w:r w:rsidRPr="00193FA9">
        <w:rPr>
          <w:rFonts w:ascii="Times New Roman" w:eastAsiaTheme="minorEastAsia" w:hAnsi="Times New Roman"/>
          <w:sz w:val="28"/>
          <w:szCs w:val="28"/>
          <w:lang w:eastAsia="ru-RU"/>
        </w:rPr>
        <w:t>Стрельбищенский</w:t>
      </w:r>
      <w:proofErr w:type="spellEnd"/>
      <w:r w:rsidRPr="00193FA9"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пер. 21А</w:t>
      </w:r>
    </w:p>
    <w:p w:rsidR="000265E9" w:rsidRPr="00193FA9" w:rsidRDefault="000265E9" w:rsidP="000265E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5E9" w:rsidRDefault="000265E9" w:rsidP="000265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6C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Познава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тельно-исследовательский проект</w:t>
      </w:r>
      <w:r w:rsidRPr="00DA6C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265E9" w:rsidRDefault="000265E9" w:rsidP="000265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6C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Приключения Капельки».</w:t>
      </w:r>
    </w:p>
    <w:p w:rsidR="000265E9" w:rsidRDefault="000265E9" w:rsidP="000265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(Организация игр-экспериментирований с водой</w:t>
      </w:r>
    </w:p>
    <w:p w:rsidR="000265E9" w:rsidRPr="00956639" w:rsidRDefault="000265E9" w:rsidP="000265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средне-старшей </w:t>
      </w:r>
      <w:r w:rsidRPr="00DA6C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группе»</w:t>
      </w:r>
    </w:p>
    <w:p w:rsidR="000265E9" w:rsidRPr="00DA6CE5" w:rsidRDefault="000265E9" w:rsidP="000265E9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0265E9" w:rsidRPr="00DA6CE5" w:rsidRDefault="000265E9" w:rsidP="000265E9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0265E9" w:rsidRPr="005C2925" w:rsidRDefault="000265E9" w:rsidP="000265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57238" cy="1757238"/>
            <wp:effectExtent l="19050" t="0" r="0" b="0"/>
            <wp:docPr id="2" name="Рисунок 1" descr="http://sr.photos2.fotosearch.com/bthumb/UNN/UNN621/u13109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2.fotosearch.com/bthumb/UNN/UNN621/u13109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55" cy="176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E9" w:rsidRPr="005C2925" w:rsidRDefault="000265E9" w:rsidP="000265E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265E9" w:rsidRDefault="000265E9" w:rsidP="000265E9">
      <w:pPr>
        <w:spacing w:after="0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265E9" w:rsidRDefault="000265E9" w:rsidP="000265E9">
      <w:pPr>
        <w:spacing w:after="0"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5C2925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и</w:t>
      </w:r>
      <w:r w:rsidRPr="005C292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65E9" w:rsidRDefault="000265E9" w:rsidP="000265E9">
      <w:pPr>
        <w:spacing w:after="0"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</w:t>
      </w:r>
      <w:r w:rsidRPr="005C2925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Лукина Елена Валентиновна</w:t>
      </w:r>
    </w:p>
    <w:p w:rsidR="000265E9" w:rsidRDefault="000265E9" w:rsidP="000265E9">
      <w:pPr>
        <w:spacing w:after="0"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/>
          <w:sz w:val="28"/>
          <w:szCs w:val="28"/>
        </w:rPr>
        <w:t>Конашенкова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Никитична</w:t>
      </w:r>
    </w:p>
    <w:p w:rsidR="000265E9" w:rsidRDefault="000265E9" w:rsidP="000265E9">
      <w:pPr>
        <w:spacing w:after="0"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Ирина Николаевна</w:t>
      </w: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 2017</w:t>
      </w: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265E9" w:rsidRPr="005C2925" w:rsidRDefault="000265E9" w:rsidP="000265E9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265E9" w:rsidRPr="00D16A60" w:rsidRDefault="00D16A60" w:rsidP="00D16A6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Введение: </w:t>
      </w:r>
      <w:r w:rsidR="000265E9"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в рамках образовательной области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которое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0265E9" w:rsidRPr="006B3E57" w:rsidRDefault="000265E9" w:rsidP="000265E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и с требованиями</w:t>
      </w:r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освоения основой образовательной программы, представленными в виде целевых ориентиров на этапе завершения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дошкольного образования</w:t>
      </w:r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5E9" w:rsidRPr="006B3E57" w:rsidRDefault="000265E9" w:rsidP="000265E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265E9" w:rsidRPr="006B3E57" w:rsidRDefault="000265E9" w:rsidP="000265E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0265E9" w:rsidRPr="006B3E57" w:rsidRDefault="000265E9" w:rsidP="000265E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способен к принятию собственных решений, опираясь на свои знания и умения в различных видах деятельности.</w:t>
      </w:r>
    </w:p>
    <w:p w:rsidR="000265E9" w:rsidRPr="00040338" w:rsidRDefault="000265E9" w:rsidP="000265E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формирование исследовательских умений дошкольников - одна из важнейших задач современной образовательной практики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</w:t>
      </w:r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стандарта</w:t>
      </w:r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целостного, комплексного, интегративного </w:t>
      </w:r>
      <w:proofErr w:type="spellStart"/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6B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воспитанию дошкольника является целевой установкой ФГОС.</w:t>
      </w:r>
    </w:p>
    <w:p w:rsidR="000265E9" w:rsidRPr="000265E9" w:rsidRDefault="000265E9" w:rsidP="000265E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5E9">
        <w:rPr>
          <w:rFonts w:ascii="Times New Roman" w:hAnsi="Times New Roman" w:cs="Times New Roman"/>
          <w:sz w:val="28"/>
          <w:szCs w:val="28"/>
        </w:rPr>
        <w:t>Познавательное развитие детей - одно из важных направлений в работе с детьми дошкольного возраста. Задача исследовательской деятельности в дошкольном возрасте – это: вхождение детей в проблемную игровую ситуацию (ведущая роль педагога); активизация желания искать пути разрешения проблемной ситуации (вместе с педагогом); формирование начальных предпосылок поисковой деятельности (практические опыты).</w:t>
      </w:r>
    </w:p>
    <w:p w:rsidR="000265E9" w:rsidRPr="000265E9" w:rsidRDefault="000265E9" w:rsidP="000265E9">
      <w:pPr>
        <w:spacing w:after="0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6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</w:t>
      </w:r>
      <w:r w:rsidRPr="00026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выявить педагогические условия, необходимые для </w:t>
      </w:r>
      <w:r w:rsidRPr="000265E9">
        <w:rPr>
          <w:rFonts w:ascii="Times New Roman" w:hAnsi="Times New Roman" w:cs="Times New Roman"/>
          <w:sz w:val="28"/>
          <w:szCs w:val="28"/>
        </w:rPr>
        <w:t>организации познавательно-исследовательской деятельности детей дошкольного возраста. Что включает:</w:t>
      </w:r>
    </w:p>
    <w:p w:rsidR="000265E9" w:rsidRPr="000265E9" w:rsidRDefault="000265E9" w:rsidP="000265E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создание предметно-развивающей среды для </w:t>
      </w:r>
      <w:r w:rsidRPr="00026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познавательно-исследовательской деятельности  детей дошкольного возраста</w:t>
      </w:r>
      <w:r w:rsidRPr="00026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265E9" w:rsidRPr="000265E9" w:rsidRDefault="000265E9" w:rsidP="000265E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организацию взаимодействия с семьями воспитанников по </w:t>
      </w:r>
      <w:r w:rsidRPr="0002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познавательно-исследовательской деятельности  детей дошкольного возраста</w:t>
      </w:r>
      <w:r w:rsidRPr="00026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265E9" w:rsidRPr="000265E9" w:rsidRDefault="000265E9" w:rsidP="000265E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2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познавательно-исследовательскую деятельность в воспитательно-образовательном процессе ДО.</w:t>
      </w:r>
    </w:p>
    <w:p w:rsidR="000265E9" w:rsidRDefault="000265E9" w:rsidP="00D16A60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редствами познавательного развития являются </w:t>
      </w:r>
      <w:r w:rsidRPr="00040338">
        <w:rPr>
          <w:rFonts w:ascii="Times New Roman" w:eastAsia="Times New Roman" w:hAnsi="Times New Roman" w:cs="Times New Roman"/>
          <w:sz w:val="28"/>
          <w:lang w:eastAsia="ru-RU"/>
        </w:rPr>
        <w:t>познавательно-исследовательская деятельность, игровые технологии, информационно-коммуникативные технологии</w:t>
      </w:r>
      <w:r w:rsidR="00D16A60" w:rsidRPr="00040338">
        <w:rPr>
          <w:rFonts w:ascii="Times New Roman" w:eastAsia="Times New Roman" w:hAnsi="Times New Roman" w:cs="Times New Roman"/>
          <w:sz w:val="28"/>
          <w:lang w:eastAsia="ru-RU"/>
        </w:rPr>
        <w:t>, проектная деятельность</w:t>
      </w:r>
      <w:r w:rsidRPr="0004033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265E9" w:rsidRPr="00DA6CE5" w:rsidRDefault="000265E9" w:rsidP="000265E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25">
        <w:rPr>
          <w:rFonts w:ascii="Times New Roman" w:hAnsi="Times New Roman"/>
          <w:b/>
          <w:sz w:val="28"/>
          <w:szCs w:val="28"/>
        </w:rPr>
        <w:t>Название проекта</w:t>
      </w:r>
      <w:r w:rsidR="00D16A6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Приключения Капельки</w:t>
      </w:r>
      <w:r w:rsidRPr="00DA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265E9" w:rsidRPr="0080160B" w:rsidRDefault="000265E9" w:rsidP="000265E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0160B">
        <w:rPr>
          <w:rFonts w:ascii="Times New Roman" w:hAnsi="Times New Roman"/>
          <w:b/>
          <w:sz w:val="28"/>
          <w:szCs w:val="28"/>
        </w:rPr>
        <w:t>Визитка проекта</w:t>
      </w:r>
      <w:r w:rsidR="00D16A60">
        <w:rPr>
          <w:rFonts w:ascii="Times New Roman" w:hAnsi="Times New Roman"/>
          <w:b/>
          <w:sz w:val="28"/>
          <w:szCs w:val="28"/>
        </w:rPr>
        <w:t>.</w:t>
      </w:r>
      <w:r w:rsidRPr="0080160B">
        <w:rPr>
          <w:rFonts w:ascii="Times New Roman" w:hAnsi="Times New Roman"/>
          <w:b/>
          <w:sz w:val="28"/>
          <w:szCs w:val="28"/>
        </w:rPr>
        <w:t xml:space="preserve"> </w:t>
      </w:r>
    </w:p>
    <w:p w:rsidR="000265E9" w:rsidRPr="0080160B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Опытно - экспериментальная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деятельность по изучению </w:t>
      </w:r>
      <w:r>
        <w:rPr>
          <w:rFonts w:ascii="Times New Roman" w:hAnsi="Times New Roman"/>
          <w:color w:val="000000"/>
          <w:sz w:val="28"/>
          <w:szCs w:val="28"/>
        </w:rPr>
        <w:t xml:space="preserve">свойств воды проводится </w:t>
      </w:r>
      <w:r w:rsidRPr="0080160B">
        <w:rPr>
          <w:rFonts w:ascii="Times New Roman" w:hAnsi="Times New Roman"/>
          <w:color w:val="000000"/>
          <w:sz w:val="28"/>
          <w:szCs w:val="28"/>
        </w:rPr>
        <w:t>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организованной образовательной деятельности и 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нерегламентированной образовател</w:t>
      </w:r>
      <w:r>
        <w:rPr>
          <w:rFonts w:ascii="Times New Roman" w:hAnsi="Times New Roman"/>
          <w:color w:val="000000"/>
          <w:sz w:val="28"/>
          <w:szCs w:val="28"/>
        </w:rPr>
        <w:t>ьной деятельности,</w:t>
      </w:r>
      <w:r w:rsidRPr="00274D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организованной во второй половине с детьми средне-старшей  группы, дня </w:t>
      </w:r>
      <w:r w:rsidRPr="0080160B">
        <w:rPr>
          <w:rFonts w:ascii="Times New Roman" w:hAnsi="Times New Roman"/>
          <w:color w:val="000000"/>
          <w:sz w:val="28"/>
          <w:szCs w:val="28"/>
        </w:rPr>
        <w:t>в специально оборудованно</w:t>
      </w:r>
      <w:r>
        <w:rPr>
          <w:rFonts w:ascii="Times New Roman" w:hAnsi="Times New Roman"/>
          <w:color w:val="000000"/>
          <w:sz w:val="28"/>
          <w:szCs w:val="28"/>
        </w:rPr>
        <w:t xml:space="preserve">м уголке экспериментирования </w:t>
      </w:r>
      <w:r w:rsidR="00D16A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6A60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265E9" w:rsidRPr="0080160B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0160B">
        <w:rPr>
          <w:rFonts w:ascii="Times New Roman" w:hAnsi="Times New Roman"/>
          <w:color w:val="000000"/>
          <w:sz w:val="28"/>
          <w:szCs w:val="28"/>
        </w:rPr>
        <w:t>Данный проект представляет собой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в группе условий для </w:t>
      </w:r>
      <w:r w:rsidRPr="0080160B">
        <w:rPr>
          <w:rFonts w:ascii="Times New Roman" w:hAnsi="Times New Roman"/>
          <w:color w:val="000000"/>
          <w:sz w:val="28"/>
          <w:szCs w:val="28"/>
        </w:rPr>
        <w:t>развития у детей познаватель</w:t>
      </w:r>
      <w:r>
        <w:rPr>
          <w:rFonts w:ascii="Times New Roman" w:hAnsi="Times New Roman"/>
          <w:color w:val="000000"/>
          <w:sz w:val="28"/>
          <w:szCs w:val="28"/>
        </w:rPr>
        <w:t>ной активности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и формирования у детей интереса к исследованию неживой природы</w:t>
      </w:r>
      <w:r>
        <w:rPr>
          <w:rFonts w:ascii="Times New Roman" w:hAnsi="Times New Roman"/>
          <w:color w:val="000000"/>
          <w:sz w:val="28"/>
          <w:szCs w:val="28"/>
        </w:rPr>
        <w:t xml:space="preserve"> (воды)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с помощью детского экспериментирования. В процессе опытно - экспериментальной деятельности используются следующие виды деятельности: </w:t>
      </w:r>
    </w:p>
    <w:p w:rsidR="000265E9" w:rsidRPr="0080160B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0160B">
        <w:rPr>
          <w:rFonts w:ascii="Times New Roman" w:hAnsi="Times New Roman"/>
          <w:color w:val="000000"/>
          <w:sz w:val="28"/>
          <w:szCs w:val="28"/>
        </w:rPr>
        <w:t>- игровая;</w:t>
      </w:r>
    </w:p>
    <w:p w:rsidR="000265E9" w:rsidRPr="0080160B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0160B">
        <w:rPr>
          <w:rFonts w:ascii="Times New Roman" w:hAnsi="Times New Roman"/>
          <w:color w:val="000000"/>
          <w:sz w:val="28"/>
          <w:szCs w:val="28"/>
        </w:rPr>
        <w:t>- познавательно - исследовательская (опыты) и продуктивная;</w:t>
      </w:r>
    </w:p>
    <w:p w:rsidR="000265E9" w:rsidRPr="0080160B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0160B">
        <w:rPr>
          <w:rFonts w:ascii="Times New Roman" w:hAnsi="Times New Roman"/>
          <w:color w:val="000000"/>
          <w:sz w:val="28"/>
          <w:szCs w:val="28"/>
        </w:rPr>
        <w:t>- коммуникативная (беседы, чт</w:t>
      </w:r>
      <w:r>
        <w:rPr>
          <w:rFonts w:ascii="Times New Roman" w:hAnsi="Times New Roman"/>
          <w:color w:val="000000"/>
          <w:sz w:val="28"/>
          <w:szCs w:val="28"/>
        </w:rPr>
        <w:t>ение художественной литературы)</w:t>
      </w:r>
    </w:p>
    <w:p w:rsidR="000265E9" w:rsidRPr="0080160B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беседы и опыты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провод</w:t>
      </w:r>
      <w:r>
        <w:rPr>
          <w:rFonts w:ascii="Times New Roman" w:hAnsi="Times New Roman"/>
          <w:color w:val="000000"/>
          <w:sz w:val="28"/>
          <w:szCs w:val="28"/>
        </w:rPr>
        <w:t>ятся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с учетом уровня развития и познавательных интересов детей. Для развития игровой ситуации </w:t>
      </w:r>
      <w:r>
        <w:rPr>
          <w:rFonts w:ascii="Times New Roman" w:hAnsi="Times New Roman"/>
          <w:color w:val="000000"/>
          <w:sz w:val="28"/>
          <w:szCs w:val="28"/>
        </w:rPr>
        <w:t xml:space="preserve">включаются участие игровых персонажей: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Зайки-Любознайки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Капельки.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Совместная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деятельность</w:t>
      </w:r>
      <w:r w:rsidRPr="00274D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60B">
        <w:rPr>
          <w:rFonts w:ascii="Times New Roman" w:hAnsi="Times New Roman"/>
          <w:color w:val="000000"/>
          <w:sz w:val="28"/>
          <w:szCs w:val="28"/>
        </w:rPr>
        <w:t>сопровожда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классической музыкой со звуками природы.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</w:t>
      </w:r>
      <w:r w:rsidRPr="0080160B">
        <w:rPr>
          <w:rFonts w:ascii="Times New Roman" w:hAnsi="Times New Roman"/>
          <w:color w:val="000000"/>
          <w:sz w:val="28"/>
          <w:szCs w:val="28"/>
        </w:rPr>
        <w:t>совместной опытно - экспериментальной деятельности</w:t>
      </w:r>
      <w:r w:rsidRPr="008016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дети принимают участие в уборке оборудования, протирают столы, убирают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мусор и м</w:t>
      </w:r>
      <w:r>
        <w:rPr>
          <w:rFonts w:ascii="Times New Roman" w:hAnsi="Times New Roman"/>
          <w:color w:val="000000"/>
          <w:sz w:val="28"/>
          <w:szCs w:val="28"/>
        </w:rPr>
        <w:t>оют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 руки с мылом.</w:t>
      </w:r>
    </w:p>
    <w:p w:rsidR="000265E9" w:rsidRPr="006B3E57" w:rsidRDefault="000265E9" w:rsidP="000265E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57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</w:p>
    <w:p w:rsidR="000265E9" w:rsidRPr="006B3E57" w:rsidRDefault="000265E9" w:rsidP="000265E9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</w:t>
      </w:r>
      <w:r w:rsidRPr="006B3E57">
        <w:rPr>
          <w:rFonts w:ascii="Times New Roman" w:hAnsi="Times New Roman" w:cs="Times New Roman"/>
          <w:sz w:val="28"/>
          <w:szCs w:val="28"/>
        </w:rPr>
        <w:t xml:space="preserve">дошкольника характерен повышенный интерес ко всему, что происходит вокруг. Создав соответствующую предметно-пространственную среду в группе </w:t>
      </w:r>
      <w:r>
        <w:rPr>
          <w:rFonts w:ascii="Times New Roman" w:hAnsi="Times New Roman" w:cs="Times New Roman"/>
          <w:sz w:val="28"/>
          <w:szCs w:val="28"/>
        </w:rPr>
        <w:t>(уголок экспериментирования)</w:t>
      </w:r>
      <w:r w:rsidR="00D16A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и обеспечив необходимым оборудованием (ракушки, камешки, разнообразные контейнеры, воронки, пластиковые баночки, губки, пробки), мы начали проводить все</w:t>
      </w:r>
      <w:r>
        <w:rPr>
          <w:rFonts w:ascii="Times New Roman" w:hAnsi="Times New Roman" w:cs="Times New Roman"/>
          <w:sz w:val="28"/>
          <w:szCs w:val="28"/>
        </w:rPr>
        <w:t xml:space="preserve">возможные игры - эксперименты. </w:t>
      </w:r>
      <w:r w:rsidRPr="006B3E57">
        <w:rPr>
          <w:rFonts w:ascii="Times New Roman" w:hAnsi="Times New Roman" w:cs="Times New Roman"/>
          <w:sz w:val="28"/>
          <w:szCs w:val="28"/>
        </w:rPr>
        <w:t>В процессе игр дети узнали, что вода не имеет вкуса, запаха, что тяжелые предметы (камешки) в воде тонут, а легкие (поролон, пробки, перышки) нет. С большим интересом дети наблюдали за тем, что водичку можно «покрасить», они с удовольствием окрашивали воду разными цветами. Наблюдая сильный дождь из окна, дети видели, как стекает вода по стёклам, какие лужи после дождя на дорогах. После нескольких наблюдений сделали выводы: дождь бывает разный (холодный, тёплый, мо</w:t>
      </w:r>
      <w:r>
        <w:rPr>
          <w:rFonts w:ascii="Times New Roman" w:hAnsi="Times New Roman" w:cs="Times New Roman"/>
          <w:sz w:val="28"/>
          <w:szCs w:val="28"/>
        </w:rPr>
        <w:t xml:space="preserve">росящий, крупный, ливневый). </w:t>
      </w:r>
      <w:r w:rsidRPr="006B3E57">
        <w:rPr>
          <w:rFonts w:ascii="Times New Roman" w:hAnsi="Times New Roman" w:cs="Times New Roman"/>
          <w:sz w:val="28"/>
          <w:szCs w:val="28"/>
        </w:rPr>
        <w:t xml:space="preserve">Чаще всего дождь идёт тогда, когда на небе появляются тучи, но бывает иногда и при хорошей погоде, когда светит солнышко, такой дождик называют «грибной». Он тёплый и быстро проходит. Стараясь подвести понимание детей к тому, что без воды не могут жить растения, птицы, рыбы и человек, рассматриваем с детьми картины, ухаживаем за растениями В процессе работы, </w:t>
      </w:r>
      <w:r>
        <w:rPr>
          <w:rFonts w:ascii="Times New Roman" w:hAnsi="Times New Roman" w:cs="Times New Roman"/>
          <w:sz w:val="28"/>
          <w:szCs w:val="28"/>
        </w:rPr>
        <w:t xml:space="preserve">игр </w:t>
      </w:r>
      <w:r w:rsidRPr="006B3E57">
        <w:rPr>
          <w:rFonts w:ascii="Times New Roman" w:hAnsi="Times New Roman" w:cs="Times New Roman"/>
          <w:sz w:val="28"/>
          <w:szCs w:val="28"/>
        </w:rPr>
        <w:t>с детьми, создавались проблемные ситуации, позволяющие ребенку делать самостоятельные выводы.</w:t>
      </w:r>
    </w:p>
    <w:p w:rsidR="000265E9" w:rsidRPr="0015687F" w:rsidRDefault="000265E9" w:rsidP="000265E9">
      <w:pPr>
        <w:spacing w:after="0"/>
        <w:ind w:firstLine="85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5687F">
        <w:rPr>
          <w:rFonts w:ascii="Times New Roman" w:hAnsi="Times New Roman" w:cs="Times New Roman"/>
          <w:b/>
          <w:bCs/>
          <w:sz w:val="28"/>
          <w:szCs w:val="28"/>
        </w:rPr>
        <w:t>Педагогическая актуальность</w:t>
      </w:r>
    </w:p>
    <w:p w:rsidR="000265E9" w:rsidRPr="00A32D4B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детей</w:t>
      </w:r>
      <w:r w:rsidRPr="0015687F">
        <w:rPr>
          <w:rFonts w:ascii="Times New Roman" w:hAnsi="Times New Roman"/>
          <w:color w:val="000000"/>
          <w:sz w:val="28"/>
          <w:szCs w:val="28"/>
        </w:rPr>
        <w:t xml:space="preserve"> дошкольного возраста </w:t>
      </w:r>
      <w:r>
        <w:rPr>
          <w:rFonts w:ascii="Times New Roman" w:hAnsi="Times New Roman"/>
          <w:color w:val="000000"/>
          <w:sz w:val="28"/>
          <w:szCs w:val="28"/>
        </w:rPr>
        <w:t xml:space="preserve">(4-5,5 лет) </w:t>
      </w:r>
      <w:r w:rsidRPr="0015687F">
        <w:rPr>
          <w:rFonts w:ascii="Times New Roman" w:hAnsi="Times New Roman"/>
          <w:color w:val="000000"/>
          <w:sz w:val="28"/>
          <w:szCs w:val="28"/>
        </w:rPr>
        <w:t>экспериментирование, наравне с игрой является ведущим видом деятельности. В процессе взаимодействия с предметами (экспериментирования) происходит развитие всех видов восприятия, мелкой моторики пальцев рук, а это, прежде всего, стимулирует активность центров головного мозга, отвечающих за речь ребенка. В ходе экспериментирования взрослый создает проблемные ситуации, которые способствуют активизации наглядно-образного и логического мышления, произвольного и непроизвольного внимания, воображения, а через объяснения и умозаключения у детей пополняется словарный запас. А постановка вопросов, которые заставляют ребенка вернуться к прошлому опыту (эксперименту), способствует развитию памяти.</w:t>
      </w:r>
    </w:p>
    <w:p w:rsidR="000265E9" w:rsidRPr="0080160B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C2925">
        <w:rPr>
          <w:rFonts w:ascii="Times New Roman" w:hAnsi="Times New Roman"/>
          <w:b/>
          <w:bCs/>
          <w:sz w:val="28"/>
          <w:szCs w:val="28"/>
        </w:rPr>
        <w:t>Цель проекта</w:t>
      </w:r>
      <w:r w:rsidRPr="00A32D4B">
        <w:rPr>
          <w:rFonts w:ascii="Times New Roman" w:hAnsi="Times New Roman"/>
          <w:b/>
          <w:bCs/>
          <w:sz w:val="28"/>
          <w:szCs w:val="28"/>
        </w:rPr>
        <w:t>:</w:t>
      </w:r>
      <w:r w:rsidRPr="00A32D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в группе условия для</w:t>
      </w:r>
      <w:r w:rsidRPr="00A32D4B">
        <w:rPr>
          <w:rFonts w:ascii="Times New Roman" w:hAnsi="Times New Roman"/>
          <w:color w:val="000000"/>
          <w:sz w:val="28"/>
          <w:szCs w:val="28"/>
        </w:rPr>
        <w:t xml:space="preserve"> развития у д</w:t>
      </w:r>
      <w:r>
        <w:rPr>
          <w:rFonts w:ascii="Times New Roman" w:hAnsi="Times New Roman"/>
          <w:color w:val="000000"/>
          <w:sz w:val="28"/>
          <w:szCs w:val="28"/>
        </w:rPr>
        <w:t xml:space="preserve">етей познавательной активности </w:t>
      </w:r>
      <w:r w:rsidRPr="00A32D4B">
        <w:rPr>
          <w:rFonts w:ascii="Times New Roman" w:hAnsi="Times New Roman"/>
          <w:color w:val="000000"/>
          <w:sz w:val="28"/>
          <w:szCs w:val="28"/>
        </w:rPr>
        <w:t>и формирования у детей интереса к исследованию неживой природы с помощью детского экспериментирования. Научить детей через игры - опыты определять физ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ические свойства воды, </w:t>
      </w:r>
      <w:r w:rsidRPr="00A32D4B">
        <w:rPr>
          <w:rFonts w:ascii="Times New Roman" w:hAnsi="Times New Roman"/>
          <w:color w:val="000000"/>
          <w:sz w:val="28"/>
          <w:szCs w:val="28"/>
        </w:rPr>
        <w:t>делать самостоятельные умозаключен</w:t>
      </w:r>
      <w:r>
        <w:rPr>
          <w:rFonts w:ascii="Times New Roman" w:hAnsi="Times New Roman"/>
          <w:color w:val="000000"/>
          <w:sz w:val="28"/>
          <w:szCs w:val="28"/>
        </w:rPr>
        <w:t>ия по результатам обследования.</w:t>
      </w: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60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265E9" w:rsidRPr="000265E9" w:rsidRDefault="000265E9" w:rsidP="00026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E9">
        <w:rPr>
          <w:rFonts w:ascii="Times New Roman" w:hAnsi="Times New Roman" w:cs="Times New Roman"/>
          <w:sz w:val="28"/>
          <w:szCs w:val="28"/>
        </w:rPr>
        <w:lastRenderedPageBreak/>
        <w:t>Для детей:</w:t>
      </w:r>
      <w:r w:rsidRPr="0002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5E9" w:rsidRPr="000265E9" w:rsidRDefault="000265E9" w:rsidP="000265E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детям о значении воды в жизни человека и других живых организмов.</w:t>
      </w:r>
    </w:p>
    <w:p w:rsidR="000265E9" w:rsidRPr="000265E9" w:rsidRDefault="000265E9" w:rsidP="000265E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основными свойствами воды путем организации опытно-экспериментальной деятельности.</w:t>
      </w:r>
    </w:p>
    <w:p w:rsidR="000265E9" w:rsidRPr="000265E9" w:rsidRDefault="000265E9" w:rsidP="000265E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первоначальные навыки исследовательской деятельности, познавательной активности, самостоятельности.</w:t>
      </w:r>
    </w:p>
    <w:p w:rsidR="000265E9" w:rsidRPr="000265E9" w:rsidRDefault="00D16A60" w:rsidP="00D1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265E9" w:rsidRPr="0002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речевой активности, </w:t>
      </w:r>
      <w:r w:rsidR="000265E9" w:rsidRPr="000265E9">
        <w:rPr>
          <w:rFonts w:ascii="Times New Roman" w:hAnsi="Times New Roman" w:cs="Times New Roman"/>
          <w:sz w:val="28"/>
          <w:szCs w:val="28"/>
        </w:rPr>
        <w:t>обогатить активный словарь, развить связную речь;</w:t>
      </w:r>
      <w:r w:rsidR="000265E9">
        <w:rPr>
          <w:rFonts w:ascii="Times New Roman" w:hAnsi="Times New Roman" w:cs="Times New Roman"/>
          <w:sz w:val="28"/>
          <w:szCs w:val="28"/>
        </w:rPr>
        <w:t xml:space="preserve"> </w:t>
      </w:r>
      <w:r w:rsidR="000265E9" w:rsidRPr="00026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экспериментальной деятельностью.</w:t>
      </w:r>
    </w:p>
    <w:p w:rsidR="000265E9" w:rsidRPr="000265E9" w:rsidRDefault="000265E9" w:rsidP="000265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65E9" w:rsidRPr="00091697" w:rsidRDefault="00091697" w:rsidP="0009169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1697">
        <w:rPr>
          <w:rFonts w:ascii="Times New Roman" w:hAnsi="Times New Roman"/>
          <w:color w:val="000000"/>
          <w:sz w:val="28"/>
          <w:szCs w:val="28"/>
        </w:rPr>
        <w:t>Ф</w:t>
      </w:r>
      <w:r w:rsidR="000265E9" w:rsidRPr="00091697">
        <w:rPr>
          <w:rFonts w:ascii="Times New Roman" w:hAnsi="Times New Roman"/>
          <w:color w:val="000000"/>
          <w:sz w:val="28"/>
          <w:szCs w:val="28"/>
        </w:rPr>
        <w:t>ормировать опыт выполнения правил техники безопасности при проведении экспериментов;</w:t>
      </w:r>
    </w:p>
    <w:p w:rsidR="000265E9" w:rsidRPr="00091697" w:rsidRDefault="00091697" w:rsidP="0009169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265E9" w:rsidRPr="00091697">
        <w:rPr>
          <w:rFonts w:ascii="Times New Roman" w:hAnsi="Times New Roman"/>
          <w:color w:val="000000"/>
          <w:sz w:val="28"/>
          <w:szCs w:val="28"/>
        </w:rPr>
        <w:t>тимулировать развитие самостоятельности и ответственности.</w:t>
      </w:r>
    </w:p>
    <w:p w:rsidR="000265E9" w:rsidRPr="0080160B" w:rsidRDefault="000265E9" w:rsidP="000265E9">
      <w:pPr>
        <w:tabs>
          <w:tab w:val="left" w:pos="861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265E9" w:rsidRPr="0080160B" w:rsidRDefault="000265E9" w:rsidP="0009169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0160B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0265E9" w:rsidRPr="0080160B" w:rsidRDefault="000265E9" w:rsidP="00091697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0160B">
        <w:rPr>
          <w:rFonts w:ascii="Times New Roman" w:hAnsi="Times New Roman"/>
          <w:color w:val="000000"/>
          <w:sz w:val="28"/>
          <w:szCs w:val="28"/>
        </w:rPr>
        <w:t>ознакомится с современной методической литературой по детскому экспериментированию;</w:t>
      </w:r>
    </w:p>
    <w:p w:rsidR="000265E9" w:rsidRPr="0080160B" w:rsidRDefault="000265E9" w:rsidP="00091697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80160B">
        <w:rPr>
          <w:rFonts w:ascii="Times New Roman" w:hAnsi="Times New Roman"/>
          <w:color w:val="000000"/>
          <w:sz w:val="28"/>
          <w:szCs w:val="28"/>
        </w:rPr>
        <w:t>ыстроить систему работы, которая</w:t>
      </w:r>
      <w:r w:rsidRPr="0080160B">
        <w:rPr>
          <w:rFonts w:ascii="Times New Roman" w:hAnsi="Times New Roman"/>
          <w:sz w:val="28"/>
          <w:szCs w:val="28"/>
        </w:rPr>
        <w:t xml:space="preserve"> </w:t>
      </w:r>
      <w:r w:rsidRPr="0080160B">
        <w:rPr>
          <w:rFonts w:ascii="Times New Roman" w:hAnsi="Times New Roman"/>
          <w:color w:val="000000"/>
          <w:sz w:val="28"/>
          <w:szCs w:val="28"/>
        </w:rPr>
        <w:t>обеспечит, формирование познавательной активности у детей в проектной деятельности;</w:t>
      </w:r>
    </w:p>
    <w:p w:rsidR="00091697" w:rsidRPr="00091697" w:rsidRDefault="000265E9" w:rsidP="00091697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C456A4">
        <w:rPr>
          <w:rFonts w:ascii="Times New Roman" w:hAnsi="Times New Roman"/>
          <w:color w:val="000000"/>
          <w:sz w:val="28"/>
          <w:szCs w:val="28"/>
        </w:rPr>
        <w:t xml:space="preserve">истематизировать литературный и иллюстрированный материал по детскому экспериментированию во средне-старшей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группе, </w:t>
      </w:r>
      <w:r w:rsidRPr="00C456A4">
        <w:rPr>
          <w:rFonts w:ascii="Times New Roman" w:hAnsi="Times New Roman"/>
          <w:color w:val="000000"/>
          <w:sz w:val="28"/>
          <w:szCs w:val="28"/>
        </w:rPr>
        <w:t>организовать в группе развивающую среду, способствующую развитию навыков экспериментирования;</w:t>
      </w:r>
    </w:p>
    <w:p w:rsidR="000265E9" w:rsidRPr="00091697" w:rsidRDefault="000265E9" w:rsidP="00091697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091697">
        <w:rPr>
          <w:rFonts w:ascii="Times New Roman" w:hAnsi="Times New Roman"/>
          <w:sz w:val="28"/>
          <w:szCs w:val="28"/>
        </w:rPr>
        <w:t>Привлечь родителей к процессу экспериментирования в повседневной жизни; обогатить запас знаний родителей о роли экспериментирования на развитее мыслительных процессов, творческих способностей, на формирование трудовых навыков дошкольников.</w:t>
      </w:r>
    </w:p>
    <w:p w:rsidR="000265E9" w:rsidRPr="00C456A4" w:rsidRDefault="000265E9" w:rsidP="00091697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80160B">
        <w:rPr>
          <w:rFonts w:ascii="Times New Roman" w:hAnsi="Times New Roman"/>
          <w:color w:val="000000"/>
          <w:sz w:val="28"/>
          <w:szCs w:val="28"/>
        </w:rPr>
        <w:t xml:space="preserve">азработать </w:t>
      </w:r>
      <w:r>
        <w:rPr>
          <w:rFonts w:ascii="Times New Roman" w:hAnsi="Times New Roman"/>
          <w:color w:val="000000"/>
          <w:sz w:val="28"/>
          <w:szCs w:val="28"/>
        </w:rPr>
        <w:t>картотеку игр-экспериментирований с водой.</w:t>
      </w:r>
    </w:p>
    <w:p w:rsidR="000265E9" w:rsidRPr="008A3F04" w:rsidRDefault="000265E9" w:rsidP="00091697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8A3F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A3F04">
        <w:rPr>
          <w:rFonts w:ascii="Times New Roman" w:hAnsi="Times New Roman"/>
          <w:color w:val="000000"/>
          <w:sz w:val="28"/>
          <w:szCs w:val="28"/>
        </w:rPr>
        <w:t xml:space="preserve">одготовить совместно с родителями </w:t>
      </w:r>
      <w:r>
        <w:rPr>
          <w:rFonts w:ascii="Times New Roman" w:hAnsi="Times New Roman"/>
          <w:color w:val="000000"/>
          <w:sz w:val="28"/>
          <w:szCs w:val="28"/>
        </w:rPr>
        <w:t>видео</w:t>
      </w:r>
      <w:r w:rsidRPr="008A3F04">
        <w:rPr>
          <w:rFonts w:ascii="Times New Roman" w:hAnsi="Times New Roman"/>
          <w:sz w:val="28"/>
          <w:szCs w:val="28"/>
        </w:rPr>
        <w:t>альбом «Оп</w:t>
      </w:r>
      <w:r>
        <w:rPr>
          <w:rFonts w:ascii="Times New Roman" w:hAnsi="Times New Roman"/>
          <w:sz w:val="28"/>
          <w:szCs w:val="28"/>
        </w:rPr>
        <w:t>ыты и эксперименты с детьми</w:t>
      </w:r>
      <w:r w:rsidRPr="008A3F04">
        <w:rPr>
          <w:rFonts w:ascii="Times New Roman" w:hAnsi="Times New Roman"/>
          <w:sz w:val="28"/>
          <w:szCs w:val="28"/>
        </w:rPr>
        <w:t xml:space="preserve"> дома».</w:t>
      </w:r>
    </w:p>
    <w:p w:rsidR="000265E9" w:rsidRPr="008A3F04" w:rsidRDefault="000265E9" w:rsidP="00091697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A3F04">
        <w:rPr>
          <w:rFonts w:ascii="Times New Roman" w:hAnsi="Times New Roman"/>
          <w:color w:val="000000"/>
          <w:sz w:val="28"/>
          <w:szCs w:val="28"/>
        </w:rPr>
        <w:t>ровести заключительное мероприятие:</w:t>
      </w:r>
      <w:r w:rsidR="00091697">
        <w:rPr>
          <w:rFonts w:ascii="Times New Roman" w:hAnsi="Times New Roman"/>
          <w:color w:val="000000"/>
          <w:sz w:val="28"/>
          <w:szCs w:val="28"/>
        </w:rPr>
        <w:t xml:space="preserve"> оформление стенда «Мы- экспериментаторы!»,</w:t>
      </w:r>
      <w:r w:rsidRPr="008A3F04">
        <w:rPr>
          <w:rFonts w:ascii="Times New Roman" w:hAnsi="Times New Roman"/>
          <w:color w:val="000000"/>
          <w:sz w:val="28"/>
          <w:szCs w:val="28"/>
        </w:rPr>
        <w:t xml:space="preserve"> представление презентации по проекту, изготовление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видеоролика </w:t>
      </w:r>
      <w:r w:rsidRPr="008A3F04">
        <w:rPr>
          <w:rFonts w:ascii="Times New Roman" w:hAnsi="Times New Roman"/>
          <w:color w:val="000000"/>
          <w:sz w:val="28"/>
          <w:szCs w:val="28"/>
        </w:rPr>
        <w:t xml:space="preserve">с детьми и их родителями </w:t>
      </w:r>
      <w:r w:rsidRPr="008A3F04">
        <w:rPr>
          <w:rFonts w:ascii="Times New Roman" w:hAnsi="Times New Roman"/>
          <w:sz w:val="28"/>
          <w:szCs w:val="28"/>
        </w:rPr>
        <w:t>«Мы и дома не скучаем – опыты мы вместе ставим!»</w:t>
      </w:r>
      <w:r w:rsidRPr="008A3F04">
        <w:rPr>
          <w:rFonts w:ascii="Times New Roman" w:hAnsi="Times New Roman"/>
          <w:color w:val="000000"/>
          <w:sz w:val="28"/>
          <w:szCs w:val="28"/>
        </w:rPr>
        <w:t>.</w:t>
      </w: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601FB">
        <w:rPr>
          <w:rFonts w:ascii="Times New Roman" w:hAnsi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/>
          <w:bCs/>
          <w:sz w:val="28"/>
          <w:szCs w:val="28"/>
        </w:rPr>
        <w:t xml:space="preserve"> дошкольники среднего дошкольного</w:t>
      </w:r>
      <w:r w:rsidRPr="005C2925">
        <w:rPr>
          <w:rFonts w:ascii="Times New Roman" w:hAnsi="Times New Roman"/>
          <w:bCs/>
          <w:sz w:val="28"/>
          <w:szCs w:val="28"/>
        </w:rPr>
        <w:t xml:space="preserve"> возраста</w:t>
      </w:r>
      <w:r>
        <w:rPr>
          <w:rFonts w:ascii="Times New Roman" w:hAnsi="Times New Roman"/>
          <w:bCs/>
          <w:sz w:val="28"/>
          <w:szCs w:val="28"/>
        </w:rPr>
        <w:t xml:space="preserve"> (4 – 5,5 лет), воспитатели</w:t>
      </w:r>
      <w:r w:rsidRPr="005C2925">
        <w:rPr>
          <w:rFonts w:ascii="Times New Roman" w:hAnsi="Times New Roman"/>
          <w:bCs/>
          <w:sz w:val="28"/>
          <w:szCs w:val="28"/>
        </w:rPr>
        <w:t xml:space="preserve"> группы, родители.</w:t>
      </w: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601FB">
        <w:rPr>
          <w:rFonts w:ascii="Times New Roman" w:hAnsi="Times New Roman"/>
          <w:b/>
          <w:bCs/>
          <w:sz w:val="28"/>
          <w:szCs w:val="28"/>
        </w:rPr>
        <w:t>Тип проекта: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56A4">
        <w:rPr>
          <w:rFonts w:ascii="Times New Roman" w:hAnsi="Times New Roman"/>
          <w:bCs/>
          <w:sz w:val="28"/>
          <w:szCs w:val="28"/>
        </w:rPr>
        <w:t>познавательный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65E9" w:rsidRPr="00BD6525" w:rsidRDefault="000265E9" w:rsidP="000265E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C2925">
        <w:rPr>
          <w:rFonts w:ascii="Times New Roman" w:hAnsi="Times New Roman"/>
          <w:bCs/>
          <w:sz w:val="28"/>
          <w:szCs w:val="28"/>
        </w:rPr>
        <w:t xml:space="preserve"> </w:t>
      </w:r>
      <w:r w:rsidRPr="00D601FB">
        <w:rPr>
          <w:rFonts w:ascii="Times New Roman" w:hAnsi="Times New Roman"/>
          <w:b/>
          <w:bCs/>
          <w:sz w:val="28"/>
          <w:szCs w:val="28"/>
        </w:rPr>
        <w:t>Вид проекта:</w:t>
      </w:r>
      <w:r w:rsidRPr="00C456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исследовательский, </w:t>
      </w:r>
      <w:r w:rsidRPr="005C2925">
        <w:rPr>
          <w:rFonts w:ascii="Times New Roman" w:hAnsi="Times New Roman"/>
          <w:bCs/>
          <w:sz w:val="28"/>
          <w:szCs w:val="28"/>
        </w:rPr>
        <w:t>информаци</w:t>
      </w:r>
      <w:r>
        <w:rPr>
          <w:rFonts w:ascii="Times New Roman" w:hAnsi="Times New Roman"/>
          <w:bCs/>
          <w:sz w:val="28"/>
          <w:szCs w:val="28"/>
        </w:rPr>
        <w:t>онно-</w:t>
      </w:r>
      <w:r w:rsidRPr="00BD6525">
        <w:rPr>
          <w:rFonts w:ascii="Times New Roman" w:hAnsi="Times New Roman"/>
          <w:bCs/>
          <w:sz w:val="28"/>
          <w:szCs w:val="28"/>
        </w:rPr>
        <w:t>игровой</w:t>
      </w:r>
      <w:r w:rsidR="00091697">
        <w:rPr>
          <w:rFonts w:ascii="Times New Roman" w:hAnsi="Times New Roman"/>
          <w:bCs/>
          <w:sz w:val="28"/>
          <w:szCs w:val="28"/>
        </w:rPr>
        <w:t>.</w:t>
      </w:r>
    </w:p>
    <w:p w:rsidR="000265E9" w:rsidRPr="005C2925" w:rsidRDefault="000265E9" w:rsidP="000265E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C2925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D601FB">
        <w:rPr>
          <w:rFonts w:ascii="Times New Roman" w:hAnsi="Times New Roman"/>
          <w:b/>
          <w:bCs/>
          <w:sz w:val="28"/>
          <w:szCs w:val="28"/>
        </w:rPr>
        <w:t>Продолжительность</w:t>
      </w:r>
      <w:r w:rsidRPr="005C2925">
        <w:rPr>
          <w:rFonts w:ascii="Times New Roman" w:hAnsi="Times New Roman"/>
          <w:bCs/>
          <w:sz w:val="28"/>
          <w:szCs w:val="28"/>
        </w:rPr>
        <w:t xml:space="preserve"> проекта</w:t>
      </w:r>
      <w:r>
        <w:rPr>
          <w:rFonts w:ascii="Times New Roman" w:hAnsi="Times New Roman"/>
          <w:bCs/>
          <w:sz w:val="28"/>
          <w:szCs w:val="28"/>
        </w:rPr>
        <w:t xml:space="preserve"> краткосрочный (4 недели</w:t>
      </w:r>
      <w:r w:rsidRPr="005C2925">
        <w:rPr>
          <w:rFonts w:ascii="Times New Roman" w:hAnsi="Times New Roman"/>
          <w:bCs/>
          <w:sz w:val="28"/>
          <w:szCs w:val="28"/>
        </w:rPr>
        <w:t>)</w:t>
      </w:r>
      <w:r w:rsidR="00091697">
        <w:rPr>
          <w:rFonts w:ascii="Times New Roman" w:hAnsi="Times New Roman"/>
          <w:bCs/>
          <w:sz w:val="28"/>
          <w:szCs w:val="28"/>
        </w:rPr>
        <w:t>.</w:t>
      </w: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601FB">
        <w:rPr>
          <w:rFonts w:ascii="Times New Roman" w:hAnsi="Times New Roman"/>
          <w:b/>
          <w:bCs/>
          <w:sz w:val="28"/>
          <w:szCs w:val="28"/>
        </w:rPr>
        <w:t>Формы работы:</w:t>
      </w:r>
      <w:r w:rsidRPr="005C2925">
        <w:rPr>
          <w:rFonts w:ascii="Times New Roman" w:hAnsi="Times New Roman"/>
          <w:bCs/>
          <w:sz w:val="28"/>
          <w:szCs w:val="28"/>
        </w:rPr>
        <w:t xml:space="preserve"> беседы, </w:t>
      </w:r>
      <w:r>
        <w:rPr>
          <w:rFonts w:ascii="Times New Roman" w:hAnsi="Times New Roman"/>
          <w:bCs/>
          <w:sz w:val="28"/>
          <w:szCs w:val="28"/>
        </w:rPr>
        <w:t>опытно-</w:t>
      </w:r>
      <w:r w:rsidRPr="005C2925">
        <w:rPr>
          <w:rFonts w:ascii="Times New Roman" w:hAnsi="Times New Roman"/>
          <w:bCs/>
          <w:sz w:val="28"/>
          <w:szCs w:val="28"/>
        </w:rPr>
        <w:t xml:space="preserve">игровая </w:t>
      </w:r>
      <w:r>
        <w:rPr>
          <w:rFonts w:ascii="Times New Roman" w:hAnsi="Times New Roman"/>
          <w:bCs/>
          <w:sz w:val="28"/>
          <w:szCs w:val="28"/>
        </w:rPr>
        <w:t>деятельность,</w:t>
      </w:r>
      <w:r w:rsidRPr="005C2925">
        <w:rPr>
          <w:rFonts w:ascii="Times New Roman" w:hAnsi="Times New Roman"/>
          <w:bCs/>
          <w:sz w:val="28"/>
          <w:szCs w:val="28"/>
        </w:rPr>
        <w:t xml:space="preserve"> активизирующее общение</w:t>
      </w:r>
      <w:r>
        <w:rPr>
          <w:rFonts w:ascii="Times New Roman" w:hAnsi="Times New Roman"/>
          <w:bCs/>
          <w:sz w:val="28"/>
          <w:szCs w:val="28"/>
        </w:rPr>
        <w:t>, проблемные ситуации, рассматривание картин, иллюстраций, наблюдения.</w:t>
      </w:r>
    </w:p>
    <w:p w:rsidR="000265E9" w:rsidRPr="00F94CDD" w:rsidRDefault="000265E9" w:rsidP="000265E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B1926">
        <w:rPr>
          <w:rFonts w:ascii="Times New Roman" w:hAnsi="Times New Roman"/>
          <w:b/>
          <w:bCs/>
          <w:sz w:val="28"/>
          <w:szCs w:val="28"/>
        </w:rPr>
        <w:t>Работа с родителями:</w:t>
      </w: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консультаций для родителей; организация познавательно-развивающей среды группы, уголка экспериментирования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 оформление видео и фотоальбома «Опты и эксперименты с малышами дома».</w:t>
      </w:r>
    </w:p>
    <w:p w:rsidR="000265E9" w:rsidRPr="002F55B4" w:rsidRDefault="000265E9" w:rsidP="000265E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F55B4">
        <w:rPr>
          <w:rFonts w:ascii="Times New Roman" w:hAnsi="Times New Roman"/>
          <w:b/>
          <w:sz w:val="28"/>
          <w:szCs w:val="28"/>
        </w:rPr>
        <w:t>Направляющие вопросы:</w:t>
      </w:r>
    </w:p>
    <w:p w:rsidR="000265E9" w:rsidRPr="005C2925" w:rsidRDefault="000265E9" w:rsidP="000265E9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C2925">
        <w:rPr>
          <w:b/>
          <w:bCs/>
          <w:sz w:val="28"/>
          <w:szCs w:val="28"/>
        </w:rPr>
        <w:t>Основополагающий вопрос</w:t>
      </w:r>
      <w:r w:rsidR="00091697">
        <w:rPr>
          <w:sz w:val="28"/>
          <w:szCs w:val="28"/>
        </w:rPr>
        <w:t xml:space="preserve"> </w:t>
      </w:r>
      <w:proofErr w:type="gramStart"/>
      <w:r w:rsidR="00091697">
        <w:rPr>
          <w:sz w:val="28"/>
          <w:szCs w:val="28"/>
        </w:rPr>
        <w:t>: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то я знаю о </w:t>
      </w:r>
      <w:r>
        <w:rPr>
          <w:color w:val="000000"/>
          <w:sz w:val="28"/>
          <w:szCs w:val="28"/>
        </w:rPr>
        <w:t>воде</w:t>
      </w:r>
      <w:r>
        <w:rPr>
          <w:sz w:val="28"/>
          <w:szCs w:val="28"/>
        </w:rPr>
        <w:t>?</w:t>
      </w:r>
    </w:p>
    <w:p w:rsidR="000265E9" w:rsidRPr="005C2925" w:rsidRDefault="000265E9" w:rsidP="000265E9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C2925">
        <w:rPr>
          <w:b/>
          <w:bCs/>
          <w:sz w:val="28"/>
          <w:szCs w:val="28"/>
        </w:rPr>
        <w:t>Проблемные вопросы</w:t>
      </w:r>
      <w:r w:rsidR="00091697">
        <w:rPr>
          <w:sz w:val="28"/>
          <w:szCs w:val="28"/>
        </w:rPr>
        <w:t>:</w:t>
      </w:r>
      <w:r>
        <w:rPr>
          <w:sz w:val="28"/>
          <w:szCs w:val="28"/>
        </w:rPr>
        <w:t xml:space="preserve"> Как определить свойства </w:t>
      </w:r>
      <w:r>
        <w:rPr>
          <w:color w:val="000000"/>
          <w:sz w:val="28"/>
          <w:szCs w:val="28"/>
        </w:rPr>
        <w:t>воды?</w:t>
      </w:r>
    </w:p>
    <w:p w:rsidR="000265E9" w:rsidRDefault="000265E9" w:rsidP="000265E9">
      <w:pPr>
        <w:pStyle w:val="western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C2925">
        <w:rPr>
          <w:b/>
          <w:bCs/>
          <w:sz w:val="28"/>
          <w:szCs w:val="28"/>
        </w:rPr>
        <w:t>Учебные вопросы</w:t>
      </w:r>
      <w:proofErr w:type="gramStart"/>
      <w:r w:rsidR="00091697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 сделать сначала, что потом?</w:t>
      </w:r>
    </w:p>
    <w:p w:rsidR="000265E9" w:rsidRPr="002F55B4" w:rsidRDefault="000265E9" w:rsidP="000265E9">
      <w:pPr>
        <w:pStyle w:val="western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C2925">
        <w:rPr>
          <w:b/>
          <w:sz w:val="28"/>
          <w:szCs w:val="28"/>
        </w:rPr>
        <w:t>Механизм отслеживания:</w:t>
      </w:r>
      <w:r w:rsidRPr="005C2925">
        <w:rPr>
          <w:sz w:val="28"/>
          <w:szCs w:val="28"/>
        </w:rPr>
        <w:t xml:space="preserve"> беседа с детьми,</w:t>
      </w:r>
      <w:r>
        <w:rPr>
          <w:sz w:val="28"/>
          <w:szCs w:val="28"/>
        </w:rPr>
        <w:t xml:space="preserve"> проблемные ситуации.</w:t>
      </w:r>
    </w:p>
    <w:p w:rsidR="000265E9" w:rsidRPr="008A3F04" w:rsidRDefault="000265E9" w:rsidP="000265E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A3F04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0265E9" w:rsidRPr="008A3F04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3F04">
        <w:rPr>
          <w:rFonts w:ascii="Times New Roman" w:hAnsi="Times New Roman"/>
          <w:color w:val="000000"/>
          <w:sz w:val="28"/>
          <w:szCs w:val="28"/>
        </w:rPr>
        <w:t>Реализация представленного проекта поможет педагогам:</w:t>
      </w:r>
    </w:p>
    <w:p w:rsidR="000265E9" w:rsidRPr="008A3F04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3F04">
        <w:rPr>
          <w:rFonts w:ascii="Times New Roman" w:hAnsi="Times New Roman"/>
          <w:color w:val="000000"/>
          <w:sz w:val="28"/>
          <w:szCs w:val="28"/>
        </w:rPr>
        <w:t>- организовать в группе развивающую среду, способствующую развитию навыков экспериментирования;</w:t>
      </w: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3F04">
        <w:rPr>
          <w:rFonts w:ascii="Times New Roman" w:hAnsi="Times New Roman"/>
          <w:color w:val="000000"/>
          <w:sz w:val="28"/>
          <w:szCs w:val="28"/>
        </w:rPr>
        <w:t>- привить своим воспитанникам первоначальные навыки исследовательской деятельности, познавательно</w:t>
      </w:r>
      <w:r>
        <w:rPr>
          <w:rFonts w:ascii="Times New Roman" w:hAnsi="Times New Roman"/>
          <w:color w:val="000000"/>
          <w:sz w:val="28"/>
          <w:szCs w:val="28"/>
        </w:rPr>
        <w:t>й активности, самостоятельности.</w:t>
      </w:r>
    </w:p>
    <w:p w:rsidR="000265E9" w:rsidRPr="008A3F04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среднего дошкольного возраста:</w:t>
      </w:r>
    </w:p>
    <w:p w:rsidR="000265E9" w:rsidRPr="008A3F04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A3F04">
        <w:rPr>
          <w:rFonts w:ascii="Times New Roman" w:hAnsi="Times New Roman"/>
          <w:color w:val="000000"/>
          <w:sz w:val="28"/>
          <w:szCs w:val="28"/>
        </w:rPr>
        <w:t xml:space="preserve"> сформируются знания о физических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свойствах неживой природы (воды)</w:t>
      </w:r>
      <w:r w:rsidRPr="008A3F04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265E9" w:rsidRPr="008A3F04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дети</w:t>
      </w:r>
      <w:r w:rsidRPr="008A3F04">
        <w:rPr>
          <w:rFonts w:ascii="Times New Roman" w:hAnsi="Times New Roman"/>
          <w:color w:val="000000"/>
          <w:sz w:val="28"/>
          <w:szCs w:val="28"/>
        </w:rPr>
        <w:t xml:space="preserve"> научатся сопоставлять факты и </w:t>
      </w:r>
      <w:r>
        <w:rPr>
          <w:rFonts w:ascii="Times New Roman" w:hAnsi="Times New Roman"/>
          <w:color w:val="000000"/>
          <w:sz w:val="28"/>
          <w:szCs w:val="28"/>
        </w:rPr>
        <w:t xml:space="preserve">делать </w:t>
      </w:r>
      <w:r w:rsidRPr="008A3F04">
        <w:rPr>
          <w:rFonts w:ascii="Times New Roman" w:hAnsi="Times New Roman"/>
          <w:color w:val="000000"/>
          <w:sz w:val="28"/>
          <w:szCs w:val="28"/>
        </w:rPr>
        <w:t>выводы из рассуждений;</w:t>
      </w:r>
    </w:p>
    <w:p w:rsidR="000265E9" w:rsidRPr="008A3F04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3F04">
        <w:rPr>
          <w:rFonts w:ascii="Times New Roman" w:hAnsi="Times New Roman"/>
          <w:color w:val="000000"/>
          <w:sz w:val="28"/>
          <w:szCs w:val="28"/>
        </w:rPr>
        <w:t>- повыситься уровень речевой активности;</w:t>
      </w:r>
    </w:p>
    <w:p w:rsidR="000265E9" w:rsidRPr="008A3F04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обогатит</w:t>
      </w:r>
      <w:r w:rsidRPr="008A3F04">
        <w:rPr>
          <w:rFonts w:ascii="Times New Roman" w:hAnsi="Times New Roman"/>
          <w:color w:val="000000"/>
          <w:sz w:val="28"/>
          <w:szCs w:val="28"/>
        </w:rPr>
        <w:t>ся активный словарь, разовьется связная речь;</w:t>
      </w: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3F04">
        <w:rPr>
          <w:rFonts w:ascii="Times New Roman" w:hAnsi="Times New Roman"/>
          <w:color w:val="000000"/>
          <w:sz w:val="28"/>
          <w:szCs w:val="28"/>
        </w:rPr>
        <w:t>- сформируется опыт выполнения правил техники безопасности при проведении экспериментов.</w:t>
      </w:r>
    </w:p>
    <w:p w:rsidR="000265E9" w:rsidRPr="008A3F04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Родители:</w:t>
      </w:r>
    </w:p>
    <w:p w:rsidR="000265E9" w:rsidRPr="00DD6750" w:rsidRDefault="000265E9" w:rsidP="000265E9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привлечение</w:t>
      </w:r>
      <w:r w:rsidRPr="008A3F04">
        <w:rPr>
          <w:rFonts w:ascii="Times New Roman" w:hAnsi="Times New Roman"/>
          <w:color w:val="000000"/>
          <w:sz w:val="28"/>
          <w:szCs w:val="28"/>
        </w:rPr>
        <w:t xml:space="preserve"> родителей к образовательному процессу и эксперимен</w:t>
      </w:r>
      <w:r>
        <w:rPr>
          <w:rFonts w:ascii="Times New Roman" w:hAnsi="Times New Roman"/>
          <w:color w:val="000000"/>
          <w:sz w:val="28"/>
          <w:szCs w:val="28"/>
        </w:rPr>
        <w:t>тированию в повседневной жизни.</w:t>
      </w:r>
    </w:p>
    <w:p w:rsidR="00594AFD" w:rsidRPr="00091697" w:rsidRDefault="000265E9" w:rsidP="00594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697">
        <w:rPr>
          <w:rFonts w:ascii="Times New Roman" w:hAnsi="Times New Roman" w:cs="Times New Roman"/>
          <w:b/>
          <w:sz w:val="28"/>
          <w:szCs w:val="28"/>
        </w:rPr>
        <w:t>Мероприятия, направленные на достижение ожидаемого результата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FD" w:rsidRPr="00091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594AFD" w:rsidRPr="00091697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1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Подготовительный:</w:t>
      </w:r>
    </w:p>
    <w:p w:rsidR="00594AFD" w:rsidRPr="00594AFD" w:rsidRDefault="00091697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-постановка проблемы;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цели и задач исследовательской работы;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-изучение методической литературы;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-обследования уровня развития познавательного интереса у детей;</w:t>
      </w:r>
    </w:p>
    <w:p w:rsid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плана мероприятий проекта.</w:t>
      </w:r>
    </w:p>
    <w:p w:rsidR="00091697" w:rsidRPr="00594AFD" w:rsidRDefault="00091697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FD" w:rsidRPr="00091697" w:rsidRDefault="00594AFD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1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Основной: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прогулках;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594AFD" w:rsidRPr="00594AFD" w:rsidRDefault="00091697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игры-эксперименты;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594AFD" w:rsidRPr="00091697" w:rsidRDefault="00594AFD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1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 этап: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обследование детей;</w:t>
      </w:r>
    </w:p>
    <w:p w:rsidR="00594AFD" w:rsidRPr="00594AFD" w:rsidRDefault="00091697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по теме « Волшебница — вода»;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 « Мы – экспериментаторы»;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картотеки «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и эксперименты с водой»;</w:t>
      </w:r>
    </w:p>
    <w:p w:rsidR="00594AFD" w:rsidRPr="00594AFD" w:rsidRDefault="00594AFD" w:rsidP="0009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практического материала для родителей: памятки, рекомендации, </w:t>
      </w:r>
      <w:r w:rsidR="0009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буклеты, консультации.</w:t>
      </w:r>
    </w:p>
    <w:p w:rsidR="00594AFD" w:rsidRPr="00091697" w:rsidRDefault="00594AFD" w:rsidP="00594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1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работы:</w:t>
      </w:r>
    </w:p>
    <w:p w:rsidR="00594AFD" w:rsidRPr="00594AFD" w:rsidRDefault="00091697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в группе уголка экспериментирования и экологических исследований;</w:t>
      </w:r>
    </w:p>
    <w:p w:rsidR="00594AFD" w:rsidRPr="00091697" w:rsidRDefault="00091697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картотеки занимательных экспериментов и опытов;</w:t>
      </w:r>
    </w:p>
    <w:p w:rsidR="00091697" w:rsidRDefault="00091697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занятий: Ребенок и окружающий мир, Развитие речи, Лепка, Рисование, Аппликация по теме проекта;</w:t>
      </w:r>
    </w:p>
    <w:p w:rsidR="00594AFD" w:rsidRPr="00594AFD" w:rsidRDefault="00091697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способствующие реализации цели проекта («кому нужна вода?» «где спряталась вода?», «маленькие человечки», «хорошо-плохо», «что было бы, если…», «тонет-не тонет»);</w:t>
      </w:r>
    </w:p>
    <w:p w:rsidR="00594AFD" w:rsidRPr="00594AFD" w:rsidRDefault="00091697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прогулках за живой и неживой природой; наблюдения в группе за комнатными растениями;</w:t>
      </w:r>
    </w:p>
    <w:p w:rsidR="00594AFD" w:rsidRPr="00594AFD" w:rsidRDefault="00091697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художественной литературы: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Е.Инкона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«Сказочка про Капельку», </w:t>
      </w:r>
      <w:proofErr w:type="spellStart"/>
      <w:r w:rsidR="00B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Г.Железцова</w:t>
      </w:r>
      <w:proofErr w:type="spellEnd"/>
      <w:r w:rsidR="00BC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Капельки»,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«Рассказ о круговороте воды для детей» </w:t>
      </w:r>
      <w:proofErr w:type="spellStart"/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С.Добрицкой</w:t>
      </w:r>
      <w:proofErr w:type="spellEnd"/>
    </w:p>
    <w:p w:rsidR="00594AFD" w:rsidRPr="00594AFD" w:rsidRDefault="00BC364C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94AFD"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беседы: «Что такое вода?», «Где «живет» вода?», «Что умеет вода?»; «Круговорот воды в природе», « Если б не было воды», «Почему воду надо беречь?»</w:t>
      </w:r>
    </w:p>
    <w:p w:rsidR="00594AFD" w:rsidRPr="00594AFD" w:rsidRDefault="00594AFD" w:rsidP="00594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опыты и эксперименты с водой («Исчезновение воды», «Появление воды из воздуха», «Спрячь игрушку в воде», «Фильтрация воды», «Все ли вещества растворяются в воде?»</w:t>
      </w:r>
      <w:r w:rsidR="00BC364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94AF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265E9" w:rsidRDefault="000265E9" w:rsidP="000265E9">
      <w:pPr>
        <w:pStyle w:val="western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</w:p>
    <w:p w:rsidR="000265E9" w:rsidRPr="00BC364C" w:rsidRDefault="000265E9" w:rsidP="000265E9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C36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Подготовительный этап:</w:t>
      </w:r>
    </w:p>
    <w:p w:rsidR="000265E9" w:rsidRPr="002A6DFF" w:rsidRDefault="000265E9" w:rsidP="000265E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Постановка цели.</w:t>
      </w:r>
    </w:p>
    <w:p w:rsidR="000265E9" w:rsidRPr="002A6DFF" w:rsidRDefault="000265E9" w:rsidP="000265E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A6DFF">
        <w:rPr>
          <w:rFonts w:ascii="Times New Roman" w:hAnsi="Times New Roman" w:cs="Times New Roman"/>
          <w:color w:val="000000"/>
          <w:sz w:val="28"/>
          <w:szCs w:val="28"/>
        </w:rPr>
        <w:t xml:space="preserve">пределение актуальности и значимости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проекта.</w:t>
      </w:r>
    </w:p>
    <w:p w:rsidR="000265E9" w:rsidRPr="004A7DBE" w:rsidRDefault="000265E9" w:rsidP="000265E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A6DFF">
        <w:rPr>
          <w:rFonts w:ascii="Times New Roman" w:hAnsi="Times New Roman" w:cs="Times New Roman"/>
          <w:color w:val="000000"/>
          <w:sz w:val="28"/>
          <w:szCs w:val="28"/>
        </w:rPr>
        <w:t>одбор методической литературы по теме</w:t>
      </w:r>
      <w:r>
        <w:rPr>
          <w:rFonts w:ascii="Times New Roman" w:hAnsi="Times New Roman" w:cs="Times New Roman"/>
          <w:color w:val="000000"/>
          <w:sz w:val="28"/>
          <w:szCs w:val="28"/>
        </w:rPr>
        <w:t>: «Д</w:t>
      </w:r>
      <w:r w:rsidRPr="002A6DFF">
        <w:rPr>
          <w:rFonts w:ascii="Times New Roman" w:hAnsi="Times New Roman" w:cs="Times New Roman"/>
          <w:color w:val="000000"/>
          <w:sz w:val="28"/>
          <w:szCs w:val="28"/>
        </w:rPr>
        <w:t>етское экспериментирование в детском саду и дома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A6DFF">
        <w:rPr>
          <w:rFonts w:ascii="Times New Roman" w:hAnsi="Times New Roman" w:cs="Times New Roman"/>
          <w:color w:val="000000"/>
          <w:sz w:val="28"/>
          <w:szCs w:val="28"/>
        </w:rPr>
        <w:t>, для реализации прое</w:t>
      </w:r>
      <w:r>
        <w:rPr>
          <w:rFonts w:ascii="Times New Roman" w:hAnsi="Times New Roman" w:cs="Times New Roman"/>
          <w:color w:val="000000"/>
          <w:sz w:val="28"/>
          <w:szCs w:val="28"/>
        </w:rPr>
        <w:t>кта (журналы, статьи, рефераты).</w:t>
      </w:r>
    </w:p>
    <w:p w:rsidR="000265E9" w:rsidRPr="004A7DBE" w:rsidRDefault="000265E9" w:rsidP="000265E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Семинар-практикум для педагогов ДО</w:t>
      </w:r>
      <w:r w:rsidRPr="004A7DBE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4A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Активизация познавательно - исследовательской деятельности детей</w:t>
      </w:r>
      <w:r w:rsidRPr="004A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средне-старшей</w:t>
      </w:r>
      <w:r w:rsidRPr="004A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через организацию игр-экспериментов»;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A7DBE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 детьми средне-старшей</w:t>
      </w:r>
      <w:r w:rsidRPr="004A7DBE">
        <w:rPr>
          <w:rFonts w:ascii="Times New Roman" w:hAnsi="Times New Roman" w:cs="Times New Roman"/>
          <w:sz w:val="28"/>
          <w:szCs w:val="28"/>
        </w:rPr>
        <w:t xml:space="preserve"> группы через организацию детского экспериментирования»</w:t>
      </w:r>
      <w:r>
        <w:rPr>
          <w:rFonts w:ascii="Times New Roman" w:hAnsi="Times New Roman" w:cs="Times New Roman"/>
          <w:sz w:val="28"/>
          <w:szCs w:val="28"/>
        </w:rPr>
        <w:t>. (Приложение).</w:t>
      </w:r>
    </w:p>
    <w:p w:rsidR="000265E9" w:rsidRPr="005129F1" w:rsidRDefault="000265E9" w:rsidP="000265E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9F1">
        <w:rPr>
          <w:rFonts w:ascii="Times New Roman" w:hAnsi="Times New Roman" w:cs="Times New Roman"/>
          <w:sz w:val="28"/>
          <w:szCs w:val="28"/>
        </w:rPr>
        <w:t xml:space="preserve">Планирование опытов и экспериментов </w:t>
      </w:r>
      <w:r>
        <w:rPr>
          <w:rFonts w:ascii="Times New Roman" w:hAnsi="Times New Roman" w:cs="Times New Roman"/>
          <w:sz w:val="28"/>
          <w:szCs w:val="28"/>
        </w:rPr>
        <w:t>с водой. Составление картотеки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129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129F1">
        <w:rPr>
          <w:rFonts w:ascii="Times New Roman" w:hAnsi="Times New Roman" w:cs="Times New Roman"/>
          <w:sz w:val="28"/>
          <w:szCs w:val="28"/>
        </w:rPr>
        <w:t>Приложение)</w:t>
      </w:r>
    </w:p>
    <w:p w:rsidR="000265E9" w:rsidRPr="004A7DBE" w:rsidRDefault="000265E9" w:rsidP="000265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A7DBE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Основной этап:</w:t>
      </w:r>
    </w:p>
    <w:p w:rsidR="000265E9" w:rsidRPr="004A7DBE" w:rsidRDefault="000265E9" w:rsidP="000265E9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A7DBE">
        <w:rPr>
          <w:rFonts w:ascii="Times New Roman" w:hAnsi="Times New Roman"/>
          <w:color w:val="000000"/>
          <w:sz w:val="28"/>
          <w:szCs w:val="28"/>
        </w:rPr>
        <w:t xml:space="preserve">Создание и обустройство уголка экспериментирования для  </w:t>
      </w:r>
      <w:bookmarkStart w:id="0" w:name="_GoBack"/>
      <w:bookmarkEnd w:id="0"/>
      <w:r w:rsidRPr="004A7DBE">
        <w:rPr>
          <w:rFonts w:ascii="Times New Roman" w:hAnsi="Times New Roman"/>
          <w:color w:val="000000"/>
          <w:sz w:val="28"/>
          <w:szCs w:val="28"/>
        </w:rPr>
        <w:t xml:space="preserve">успешной реализации проекта. </w:t>
      </w:r>
      <w:r w:rsidRPr="00C146F0">
        <w:rPr>
          <w:rFonts w:ascii="Times New Roman" w:hAnsi="Times New Roman"/>
          <w:sz w:val="28"/>
          <w:szCs w:val="28"/>
        </w:rPr>
        <w:t>(Приложение)</w:t>
      </w:r>
    </w:p>
    <w:p w:rsidR="000265E9" w:rsidRDefault="000265E9" w:rsidP="000265E9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6300">
        <w:rPr>
          <w:rFonts w:ascii="Times New Roman" w:hAnsi="Times New Roman"/>
          <w:color w:val="000000"/>
          <w:sz w:val="28"/>
          <w:szCs w:val="28"/>
        </w:rPr>
        <w:t>Работа с детьми по плану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6300">
        <w:rPr>
          <w:rFonts w:ascii="Times New Roman" w:hAnsi="Times New Roman"/>
          <w:color w:val="000000"/>
          <w:sz w:val="28"/>
          <w:szCs w:val="28"/>
        </w:rPr>
        <w:t>проведение опытов с водой</w:t>
      </w:r>
      <w:proofErr w:type="gramStart"/>
      <w:r w:rsidRPr="00426300">
        <w:rPr>
          <w:rFonts w:ascii="Times New Roman" w:hAnsi="Times New Roman"/>
          <w:color w:val="000000"/>
          <w:sz w:val="28"/>
          <w:szCs w:val="28"/>
        </w:rPr>
        <w:t>;.</w:t>
      </w:r>
      <w:proofErr w:type="gramEnd"/>
    </w:p>
    <w:p w:rsidR="000265E9" w:rsidRPr="00426300" w:rsidRDefault="000265E9" w:rsidP="000265E9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6300">
        <w:rPr>
          <w:rFonts w:ascii="Times New Roman" w:hAnsi="Times New Roman"/>
          <w:color w:val="000000"/>
          <w:sz w:val="28"/>
          <w:szCs w:val="28"/>
        </w:rPr>
        <w:t>Работа с родителями: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300">
        <w:rPr>
          <w:rFonts w:ascii="Times New Roman" w:hAnsi="Times New Roman"/>
          <w:color w:val="000000"/>
          <w:sz w:val="28"/>
          <w:szCs w:val="28"/>
        </w:rPr>
        <w:t>разработка консультации - детское экспериментирование в детском саду;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300">
        <w:rPr>
          <w:rFonts w:ascii="Times New Roman" w:hAnsi="Times New Roman"/>
          <w:color w:val="000000"/>
          <w:sz w:val="28"/>
          <w:szCs w:val="28"/>
        </w:rPr>
        <w:t>разработка рекомендаций по организации детского экспериментирования в домашних условиях;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300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>
        <w:rPr>
          <w:rFonts w:ascii="Times New Roman" w:hAnsi="Times New Roman"/>
          <w:color w:val="000000"/>
          <w:sz w:val="28"/>
          <w:szCs w:val="28"/>
        </w:rPr>
        <w:t>видео и фото</w:t>
      </w:r>
      <w:r w:rsidRPr="00426300">
        <w:rPr>
          <w:rFonts w:ascii="Times New Roman" w:hAnsi="Times New Roman"/>
          <w:color w:val="000000"/>
          <w:sz w:val="28"/>
          <w:szCs w:val="28"/>
        </w:rPr>
        <w:t xml:space="preserve">альбома </w:t>
      </w:r>
      <w:r w:rsidRPr="00426300">
        <w:rPr>
          <w:rFonts w:ascii="Times New Roman" w:hAnsi="Times New Roman"/>
          <w:sz w:val="28"/>
          <w:szCs w:val="28"/>
        </w:rPr>
        <w:t>«Оп</w:t>
      </w:r>
      <w:r w:rsidR="00BC364C">
        <w:rPr>
          <w:rFonts w:ascii="Times New Roman" w:hAnsi="Times New Roman"/>
          <w:sz w:val="28"/>
          <w:szCs w:val="28"/>
        </w:rPr>
        <w:t>ы</w:t>
      </w:r>
      <w:r w:rsidRPr="00426300">
        <w:rPr>
          <w:rFonts w:ascii="Times New Roman" w:hAnsi="Times New Roman"/>
          <w:sz w:val="28"/>
          <w:szCs w:val="28"/>
        </w:rPr>
        <w:t>ты и эксперименты с малышами дома»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71E9E">
        <w:rPr>
          <w:rFonts w:ascii="Times New Roman" w:hAnsi="Times New Roman"/>
          <w:sz w:val="28"/>
          <w:szCs w:val="28"/>
        </w:rPr>
        <w:t>(Приложение)</w:t>
      </w:r>
    </w:p>
    <w:p w:rsidR="000265E9" w:rsidRPr="00426300" w:rsidRDefault="000265E9" w:rsidP="000265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26300">
        <w:rPr>
          <w:rFonts w:ascii="Times New Roman" w:hAnsi="Times New Roman" w:cs="Times New Roman"/>
          <w:color w:val="000000"/>
          <w:sz w:val="28"/>
          <w:szCs w:val="28"/>
          <w:u w:val="single"/>
        </w:rPr>
        <w:t>Заключительный этап:</w:t>
      </w:r>
    </w:p>
    <w:p w:rsidR="000265E9" w:rsidRPr="00426300" w:rsidRDefault="000265E9" w:rsidP="000265E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26300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0265E9" w:rsidRPr="004A7DBE" w:rsidRDefault="000265E9" w:rsidP="000265E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2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продукта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5E9" w:rsidRPr="00356478" w:rsidRDefault="000265E9" w:rsidP="000265E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56478">
        <w:rPr>
          <w:rFonts w:ascii="Times New Roman" w:hAnsi="Times New Roman"/>
          <w:b/>
          <w:sz w:val="28"/>
          <w:szCs w:val="28"/>
        </w:rPr>
        <w:t>Заключение</w:t>
      </w:r>
    </w:p>
    <w:p w:rsidR="000265E9" w:rsidRPr="00582FAF" w:rsidRDefault="000265E9" w:rsidP="000265E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льтате проведённого проекта </w:t>
      </w: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Приключения Кап</w:t>
      </w:r>
      <w:r w:rsidR="001A3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льки</w:t>
      </w:r>
      <w:r w:rsidRPr="00DA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реализованы следующие задачи:</w:t>
      </w:r>
    </w:p>
    <w:p w:rsidR="000265E9" w:rsidRPr="00582FAF" w:rsidRDefault="000265E9" w:rsidP="000265E9">
      <w:pPr>
        <w:numPr>
          <w:ilvl w:val="0"/>
          <w:numId w:val="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Изучены теоретические основы </w:t>
      </w: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познавательно-исследовательской деятельности  детей дошкольного возраста</w:t>
      </w:r>
    </w:p>
    <w:p w:rsidR="000265E9" w:rsidRPr="00582FAF" w:rsidRDefault="000265E9" w:rsidP="000265E9">
      <w:pPr>
        <w:numPr>
          <w:ilvl w:val="0"/>
          <w:numId w:val="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Выявлены педагогические условия, необходимые для </w:t>
      </w: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познавательно-исследовательской деятельности  детей дошкольного возраста</w:t>
      </w:r>
      <w:r w:rsidRPr="00582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265E9" w:rsidRPr="00582FAF" w:rsidRDefault="000265E9" w:rsidP="000265E9">
      <w:pPr>
        <w:numPr>
          <w:ilvl w:val="0"/>
          <w:numId w:val="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2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Разработана серия опытов по </w:t>
      </w: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познавательно-исследовательской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детей средне-старшей </w:t>
      </w: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составлена картотека</w:t>
      </w: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5E9" w:rsidRPr="004A7DBE" w:rsidRDefault="000265E9" w:rsidP="000265E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формирование исследовательских умений дошкольников - одна из важнейших задач современной образов</w:t>
      </w:r>
      <w:r w:rsidR="00BC36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практики в рамках нового федерального государственного образовательного стандарта</w:t>
      </w: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исследование стало ведущим видом деятельности, оно должно возникать по инициативе самого ребенка. Для этого необходимо создать специальные условия: предметно-развивающую среду для развития познавательного интереса детей; </w:t>
      </w:r>
      <w:r w:rsidR="00D16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взаимодействие </w:t>
      </w:r>
      <w:r w:rsidRPr="00582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семьями воспитанников по </w:t>
      </w:r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познавательно-исследовательской деятельности  детей дошкольного возраста; органичное включение познавательно-исследовательской деятельности в воспитате</w:t>
      </w:r>
      <w:r w:rsidR="00D1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льно-образовательный процесс </w:t>
      </w:r>
      <w:proofErr w:type="gramStart"/>
      <w:r w:rsidR="00D16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8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65E9" w:rsidRDefault="000265E9" w:rsidP="00BC36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C2925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0265E9" w:rsidRDefault="000265E9" w:rsidP="000265E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265E9" w:rsidRPr="00582FAF" w:rsidRDefault="000265E9" w:rsidP="000265E9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2FAF">
        <w:rPr>
          <w:rFonts w:ascii="Times New Roman" w:hAnsi="Times New Roman"/>
          <w:sz w:val="28"/>
          <w:szCs w:val="28"/>
        </w:rPr>
        <w:t>Веракса</w:t>
      </w:r>
      <w:proofErr w:type="spellEnd"/>
      <w:r w:rsidRPr="00582FAF">
        <w:rPr>
          <w:rFonts w:ascii="Times New Roman" w:hAnsi="Times New Roman"/>
          <w:sz w:val="28"/>
          <w:szCs w:val="28"/>
        </w:rPr>
        <w:t xml:space="preserve">, Н.Е. Познавательно-исследовательская деятельность дошкольников. Для работы с детьми 4-7 лет / Н.Е. </w:t>
      </w:r>
      <w:proofErr w:type="spellStart"/>
      <w:r w:rsidRPr="00582FAF">
        <w:rPr>
          <w:rFonts w:ascii="Times New Roman" w:hAnsi="Times New Roman"/>
          <w:sz w:val="28"/>
          <w:szCs w:val="28"/>
        </w:rPr>
        <w:t>Веракса</w:t>
      </w:r>
      <w:proofErr w:type="spellEnd"/>
      <w:r w:rsidRPr="00582FAF">
        <w:rPr>
          <w:rFonts w:ascii="Times New Roman" w:hAnsi="Times New Roman"/>
          <w:sz w:val="28"/>
          <w:szCs w:val="28"/>
        </w:rPr>
        <w:t xml:space="preserve">, О.Р. </w:t>
      </w:r>
      <w:proofErr w:type="spellStart"/>
      <w:r w:rsidRPr="00582FAF">
        <w:rPr>
          <w:rFonts w:ascii="Times New Roman" w:hAnsi="Times New Roman"/>
          <w:sz w:val="28"/>
          <w:szCs w:val="28"/>
        </w:rPr>
        <w:t>Галимов</w:t>
      </w:r>
      <w:proofErr w:type="spellEnd"/>
      <w:r w:rsidRPr="00582FAF">
        <w:rPr>
          <w:rFonts w:ascii="Times New Roman" w:hAnsi="Times New Roman"/>
          <w:sz w:val="28"/>
          <w:szCs w:val="28"/>
        </w:rPr>
        <w:t xml:space="preserve"> — М: МОЗАИКА-СИНТЕЗ, 2012 — 77 с.</w:t>
      </w:r>
    </w:p>
    <w:p w:rsidR="000265E9" w:rsidRPr="00582FAF" w:rsidRDefault="000265E9" w:rsidP="000265E9">
      <w:pPr>
        <w:pStyle w:val="Style5"/>
        <w:widowControl/>
        <w:numPr>
          <w:ilvl w:val="0"/>
          <w:numId w:val="8"/>
        </w:numPr>
        <w:spacing w:line="276" w:lineRule="auto"/>
        <w:ind w:left="0" w:firstLine="851"/>
        <w:rPr>
          <w:rStyle w:val="60pt"/>
          <w:b w:val="0"/>
          <w:sz w:val="28"/>
          <w:szCs w:val="28"/>
        </w:rPr>
      </w:pPr>
      <w:proofErr w:type="spellStart"/>
      <w:r w:rsidRPr="00582FAF">
        <w:rPr>
          <w:rStyle w:val="60pt"/>
          <w:b w:val="0"/>
          <w:sz w:val="28"/>
          <w:szCs w:val="28"/>
        </w:rPr>
        <w:t>Деркунская</w:t>
      </w:r>
      <w:proofErr w:type="spellEnd"/>
      <w:r w:rsidRPr="00582FAF">
        <w:rPr>
          <w:rStyle w:val="60pt"/>
          <w:b w:val="0"/>
          <w:sz w:val="28"/>
          <w:szCs w:val="28"/>
        </w:rPr>
        <w:t xml:space="preserve">, В.А. </w:t>
      </w:r>
      <w:r w:rsidRPr="00582FAF">
        <w:rPr>
          <w:rStyle w:val="68"/>
          <w:b w:val="0"/>
          <w:spacing w:val="-9"/>
          <w:sz w:val="28"/>
          <w:szCs w:val="28"/>
        </w:rPr>
        <w:t xml:space="preserve">Проектная </w:t>
      </w:r>
      <w:r w:rsidRPr="00582FAF">
        <w:rPr>
          <w:rStyle w:val="68"/>
          <w:b w:val="0"/>
          <w:sz w:val="28"/>
          <w:szCs w:val="28"/>
        </w:rPr>
        <w:t xml:space="preserve">деятельность </w:t>
      </w:r>
      <w:r w:rsidRPr="00582FAF">
        <w:rPr>
          <w:rStyle w:val="68"/>
          <w:b w:val="0"/>
          <w:spacing w:val="-9"/>
          <w:sz w:val="28"/>
          <w:szCs w:val="28"/>
        </w:rPr>
        <w:t xml:space="preserve">дошкольников. </w:t>
      </w:r>
      <w:r w:rsidRPr="00582FAF">
        <w:rPr>
          <w:rStyle w:val="60pt"/>
          <w:b w:val="0"/>
          <w:sz w:val="28"/>
          <w:szCs w:val="28"/>
        </w:rPr>
        <w:t xml:space="preserve">Учебно-методическое пособие. / В.А. </w:t>
      </w:r>
      <w:proofErr w:type="spellStart"/>
      <w:r w:rsidRPr="00582FAF">
        <w:rPr>
          <w:rStyle w:val="60pt"/>
          <w:b w:val="0"/>
          <w:sz w:val="28"/>
          <w:szCs w:val="28"/>
        </w:rPr>
        <w:t>Деркунская</w:t>
      </w:r>
      <w:proofErr w:type="spellEnd"/>
      <w:r w:rsidRPr="00582FAF">
        <w:rPr>
          <w:rStyle w:val="60pt"/>
          <w:b w:val="0"/>
          <w:sz w:val="28"/>
          <w:szCs w:val="28"/>
        </w:rPr>
        <w:t xml:space="preserve"> — М.: Центр педагогического образования, 2012. — 144 с.</w:t>
      </w:r>
    </w:p>
    <w:p w:rsidR="000265E9" w:rsidRPr="00582FAF" w:rsidRDefault="000265E9" w:rsidP="000265E9">
      <w:pPr>
        <w:pStyle w:val="Style5"/>
        <w:widowControl/>
        <w:numPr>
          <w:ilvl w:val="0"/>
          <w:numId w:val="8"/>
        </w:numPr>
        <w:tabs>
          <w:tab w:val="left" w:pos="426"/>
        </w:tabs>
        <w:spacing w:line="276" w:lineRule="auto"/>
        <w:ind w:left="0" w:firstLine="851"/>
      </w:pPr>
      <w:r w:rsidRPr="00582FAF">
        <w:rPr>
          <w:bCs/>
          <w:sz w:val="28"/>
          <w:szCs w:val="28"/>
        </w:rPr>
        <w:t xml:space="preserve">Куликовская, И.Э. Детское экспериментирование. Старший дошкольный возраст: Учеб. Пособие. / И.Э. Куликовская, Н.Н.  </w:t>
      </w:r>
      <w:proofErr w:type="spellStart"/>
      <w:r w:rsidRPr="00582FAF">
        <w:rPr>
          <w:bCs/>
          <w:sz w:val="28"/>
          <w:szCs w:val="28"/>
        </w:rPr>
        <w:t>Совгир</w:t>
      </w:r>
      <w:proofErr w:type="spellEnd"/>
      <w:r w:rsidRPr="00582FAF">
        <w:rPr>
          <w:sz w:val="28"/>
          <w:szCs w:val="28"/>
        </w:rPr>
        <w:t>— М.: Педагогическое общество России, 20013. — 80 с.</w:t>
      </w:r>
    </w:p>
    <w:p w:rsidR="000265E9" w:rsidRPr="00582FAF" w:rsidRDefault="000265E9" w:rsidP="000265E9">
      <w:pPr>
        <w:pStyle w:val="Style5"/>
        <w:widowControl/>
        <w:numPr>
          <w:ilvl w:val="0"/>
          <w:numId w:val="8"/>
        </w:numPr>
        <w:tabs>
          <w:tab w:val="left" w:pos="426"/>
        </w:tabs>
        <w:spacing w:line="276" w:lineRule="auto"/>
        <w:ind w:left="0" w:firstLine="851"/>
        <w:outlineLvl w:val="0"/>
        <w:rPr>
          <w:bCs/>
          <w:kern w:val="36"/>
          <w:sz w:val="28"/>
          <w:szCs w:val="28"/>
        </w:rPr>
      </w:pPr>
      <w:r w:rsidRPr="00582FAF">
        <w:rPr>
          <w:sz w:val="28"/>
          <w:szCs w:val="28"/>
        </w:rPr>
        <w:t>Об образовании в Российской Федерации: Федеральный закон от 29.12.2012 №273-ФЗ  // СПС «Консультант Плюс»</w:t>
      </w:r>
    </w:p>
    <w:p w:rsidR="000265E9" w:rsidRPr="00582FAF" w:rsidRDefault="000265E9" w:rsidP="000265E9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82FAF">
        <w:rPr>
          <w:rFonts w:ascii="Times New Roman" w:hAnsi="Times New Roman"/>
          <w:bCs/>
          <w:sz w:val="28"/>
          <w:szCs w:val="28"/>
        </w:rPr>
        <w:t xml:space="preserve">Об утверждении федерального государственного образовательного стандарта дошкольного образования: Приказ </w:t>
      </w:r>
      <w:proofErr w:type="spellStart"/>
      <w:r w:rsidRPr="00582FAF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582FAF">
        <w:rPr>
          <w:rFonts w:ascii="Times New Roman" w:hAnsi="Times New Roman"/>
          <w:bCs/>
          <w:sz w:val="28"/>
          <w:szCs w:val="28"/>
        </w:rPr>
        <w:t xml:space="preserve"> России от 17 октября 2013 № 1155 (Зарегистрировано в Минюсте России 14 ноября 2013 № 30384) // Российская газета.- 2013.- 25 ноября (№ 265).</w:t>
      </w:r>
    </w:p>
    <w:p w:rsidR="000265E9" w:rsidRPr="00582FAF" w:rsidRDefault="000265E9" w:rsidP="000265E9">
      <w:pPr>
        <w:pStyle w:val="Style5"/>
        <w:widowControl/>
        <w:numPr>
          <w:ilvl w:val="0"/>
          <w:numId w:val="8"/>
        </w:numPr>
        <w:tabs>
          <w:tab w:val="left" w:pos="426"/>
        </w:tabs>
        <w:autoSpaceDE/>
        <w:spacing w:line="276" w:lineRule="auto"/>
        <w:ind w:left="0" w:firstLine="851"/>
        <w:outlineLvl w:val="0"/>
        <w:rPr>
          <w:sz w:val="28"/>
          <w:szCs w:val="28"/>
        </w:rPr>
      </w:pPr>
      <w:r w:rsidRPr="00582FAF">
        <w:rPr>
          <w:sz w:val="28"/>
          <w:szCs w:val="28"/>
        </w:rPr>
        <w:t>Организация опытно-экспериментальной деятельности детей 2 – 7 лет: тематическое планирование, рекомендации, конспекты занятий / авт.-сот. Е.А. Мартынова, И. М. Сучкова. — Волгоград: Учитель, 2012. — 333 с.</w:t>
      </w:r>
    </w:p>
    <w:p w:rsidR="000265E9" w:rsidRPr="00582FAF" w:rsidRDefault="000265E9" w:rsidP="000265E9">
      <w:pPr>
        <w:pStyle w:val="Style5"/>
        <w:widowControl/>
        <w:numPr>
          <w:ilvl w:val="0"/>
          <w:numId w:val="8"/>
        </w:numPr>
        <w:tabs>
          <w:tab w:val="left" w:pos="426"/>
        </w:tabs>
        <w:autoSpaceDE/>
        <w:spacing w:line="276" w:lineRule="auto"/>
        <w:ind w:left="0" w:firstLine="851"/>
        <w:outlineLvl w:val="0"/>
        <w:rPr>
          <w:rStyle w:val="FontStyle51"/>
          <w:b w:val="0"/>
          <w:bCs w:val="0"/>
          <w:sz w:val="28"/>
          <w:szCs w:val="28"/>
        </w:rPr>
      </w:pPr>
      <w:proofErr w:type="spellStart"/>
      <w:r w:rsidRPr="00582FAF">
        <w:rPr>
          <w:sz w:val="28"/>
          <w:szCs w:val="28"/>
        </w:rPr>
        <w:t>Поддьяков</w:t>
      </w:r>
      <w:proofErr w:type="spellEnd"/>
      <w:r w:rsidRPr="00582FAF">
        <w:rPr>
          <w:sz w:val="28"/>
          <w:szCs w:val="28"/>
        </w:rPr>
        <w:t xml:space="preserve">, Н.Н. </w:t>
      </w:r>
      <w:r w:rsidRPr="00582FAF">
        <w:rPr>
          <w:bCs/>
          <w:sz w:val="28"/>
          <w:szCs w:val="28"/>
          <w:shd w:val="clear" w:color="auto" w:fill="FFFFFF"/>
        </w:rPr>
        <w:t xml:space="preserve">Психическое развитие и саморазвитие ребенка. От рождения до шести лет. / </w:t>
      </w:r>
      <w:r w:rsidRPr="00582FAF">
        <w:rPr>
          <w:sz w:val="28"/>
          <w:szCs w:val="28"/>
        </w:rPr>
        <w:t xml:space="preserve">Н.Н. </w:t>
      </w:r>
      <w:proofErr w:type="spellStart"/>
      <w:r w:rsidRPr="00582FAF">
        <w:rPr>
          <w:sz w:val="28"/>
          <w:szCs w:val="28"/>
        </w:rPr>
        <w:t>Поддьяков</w:t>
      </w:r>
      <w:proofErr w:type="spellEnd"/>
      <w:r w:rsidRPr="00582FAF">
        <w:rPr>
          <w:sz w:val="28"/>
          <w:szCs w:val="28"/>
        </w:rPr>
        <w:t xml:space="preserve"> — М.: Речь, 2010. — 144 с.</w:t>
      </w:r>
    </w:p>
    <w:p w:rsidR="000265E9" w:rsidRPr="00582FAF" w:rsidRDefault="000265E9" w:rsidP="000265E9">
      <w:pPr>
        <w:pStyle w:val="Style5"/>
        <w:widowControl/>
        <w:numPr>
          <w:ilvl w:val="0"/>
          <w:numId w:val="8"/>
        </w:numPr>
        <w:spacing w:line="276" w:lineRule="auto"/>
        <w:rPr>
          <w:rStyle w:val="FontStyle51"/>
          <w:b w:val="0"/>
          <w:bCs w:val="0"/>
          <w:sz w:val="28"/>
          <w:szCs w:val="28"/>
        </w:rPr>
      </w:pPr>
      <w:r w:rsidRPr="00582FAF">
        <w:rPr>
          <w:rStyle w:val="FontStyle51"/>
          <w:b w:val="0"/>
          <w:sz w:val="28"/>
          <w:szCs w:val="28"/>
        </w:rPr>
        <w:lastRenderedPageBreak/>
        <w:t>Савенков, А</w:t>
      </w:r>
      <w:r w:rsidRPr="00582FAF">
        <w:rPr>
          <w:rStyle w:val="FontStyle50"/>
          <w:sz w:val="28"/>
          <w:szCs w:val="28"/>
        </w:rPr>
        <w:t xml:space="preserve">.И. </w:t>
      </w:r>
      <w:r w:rsidRPr="00582FAF">
        <w:rPr>
          <w:sz w:val="28"/>
          <w:szCs w:val="28"/>
        </w:rPr>
        <w:t xml:space="preserve">Материалы курса «Детское исследование как метод обучения старших дошкольников»: Лекции 1–4. / </w:t>
      </w:r>
      <w:r w:rsidRPr="00582FAF">
        <w:rPr>
          <w:rStyle w:val="FontStyle51"/>
          <w:b w:val="0"/>
          <w:sz w:val="28"/>
          <w:szCs w:val="28"/>
        </w:rPr>
        <w:t>А</w:t>
      </w:r>
      <w:r w:rsidRPr="00582FAF">
        <w:rPr>
          <w:rStyle w:val="FontStyle50"/>
          <w:sz w:val="28"/>
          <w:szCs w:val="28"/>
        </w:rPr>
        <w:t xml:space="preserve">.И. </w:t>
      </w:r>
      <w:r w:rsidRPr="00582FAF">
        <w:rPr>
          <w:rStyle w:val="FontStyle51"/>
          <w:b w:val="0"/>
          <w:sz w:val="28"/>
          <w:szCs w:val="28"/>
        </w:rPr>
        <w:t xml:space="preserve">Савенков </w:t>
      </w:r>
      <w:r w:rsidRPr="00582FAF">
        <w:rPr>
          <w:sz w:val="28"/>
          <w:szCs w:val="28"/>
        </w:rPr>
        <w:t>— М.: Педагогический университет «Первое сентября», 2007. — 52 c.</w:t>
      </w:r>
    </w:p>
    <w:p w:rsidR="000265E9" w:rsidRPr="00582FAF" w:rsidRDefault="000265E9" w:rsidP="000265E9">
      <w:pPr>
        <w:pStyle w:val="Style5"/>
        <w:widowControl/>
        <w:numPr>
          <w:ilvl w:val="0"/>
          <w:numId w:val="8"/>
        </w:numPr>
        <w:spacing w:line="276" w:lineRule="auto"/>
        <w:ind w:left="0" w:firstLine="851"/>
      </w:pPr>
      <w:r w:rsidRPr="00582FAF">
        <w:rPr>
          <w:rStyle w:val="FontStyle51"/>
          <w:b w:val="0"/>
          <w:sz w:val="28"/>
          <w:szCs w:val="28"/>
        </w:rPr>
        <w:t>Савенков, А</w:t>
      </w:r>
      <w:r w:rsidRPr="00582FAF">
        <w:rPr>
          <w:rStyle w:val="FontStyle50"/>
          <w:sz w:val="28"/>
          <w:szCs w:val="28"/>
        </w:rPr>
        <w:t xml:space="preserve">.И. </w:t>
      </w:r>
      <w:r w:rsidRPr="00582FAF">
        <w:rPr>
          <w:sz w:val="28"/>
          <w:szCs w:val="28"/>
        </w:rPr>
        <w:t xml:space="preserve">Материалы курса «Детское исследование как метод обучения старших дошкольников»: Лекции 5–8. / </w:t>
      </w:r>
      <w:r w:rsidRPr="00582FAF">
        <w:rPr>
          <w:rStyle w:val="FontStyle51"/>
          <w:b w:val="0"/>
          <w:sz w:val="28"/>
          <w:szCs w:val="28"/>
        </w:rPr>
        <w:t>А</w:t>
      </w:r>
      <w:r w:rsidRPr="00582FAF">
        <w:rPr>
          <w:rStyle w:val="FontStyle50"/>
          <w:sz w:val="28"/>
          <w:szCs w:val="28"/>
        </w:rPr>
        <w:t xml:space="preserve">.И. </w:t>
      </w:r>
      <w:r w:rsidRPr="00582FAF">
        <w:rPr>
          <w:rStyle w:val="FontStyle51"/>
          <w:b w:val="0"/>
          <w:sz w:val="28"/>
          <w:szCs w:val="28"/>
        </w:rPr>
        <w:t xml:space="preserve">Савенков </w:t>
      </w:r>
      <w:r w:rsidRPr="00582FAF">
        <w:rPr>
          <w:sz w:val="28"/>
          <w:szCs w:val="28"/>
        </w:rPr>
        <w:t>— М.: Педагогический университет «Первое сентября», 2007. — 92 c.</w:t>
      </w:r>
    </w:p>
    <w:p w:rsidR="000265E9" w:rsidRPr="00582FAF" w:rsidRDefault="000265E9" w:rsidP="000265E9">
      <w:pPr>
        <w:pStyle w:val="Style5"/>
        <w:widowControl/>
        <w:numPr>
          <w:ilvl w:val="0"/>
          <w:numId w:val="8"/>
        </w:numPr>
        <w:spacing w:line="276" w:lineRule="auto"/>
        <w:ind w:left="0" w:firstLine="851"/>
        <w:rPr>
          <w:rStyle w:val="FontStyle50"/>
          <w:bCs/>
          <w:sz w:val="28"/>
          <w:szCs w:val="28"/>
        </w:rPr>
      </w:pPr>
      <w:r w:rsidRPr="00582FAF">
        <w:rPr>
          <w:rStyle w:val="FontStyle51"/>
          <w:b w:val="0"/>
          <w:sz w:val="28"/>
          <w:szCs w:val="28"/>
        </w:rPr>
        <w:t>Савенков, А</w:t>
      </w:r>
      <w:r w:rsidRPr="00582FAF">
        <w:rPr>
          <w:rStyle w:val="FontStyle50"/>
          <w:sz w:val="28"/>
          <w:szCs w:val="28"/>
        </w:rPr>
        <w:t>.И. Методика проведения учебных исследований в детском саду.</w:t>
      </w:r>
      <w:r w:rsidRPr="00582FAF">
        <w:rPr>
          <w:sz w:val="28"/>
          <w:szCs w:val="28"/>
        </w:rPr>
        <w:t xml:space="preserve"> / </w:t>
      </w:r>
      <w:r w:rsidRPr="00582FAF">
        <w:rPr>
          <w:rStyle w:val="FontStyle51"/>
          <w:b w:val="0"/>
          <w:sz w:val="28"/>
          <w:szCs w:val="28"/>
        </w:rPr>
        <w:t>А</w:t>
      </w:r>
      <w:r w:rsidRPr="00582FAF">
        <w:rPr>
          <w:rStyle w:val="FontStyle50"/>
          <w:sz w:val="28"/>
          <w:szCs w:val="28"/>
        </w:rPr>
        <w:t xml:space="preserve">.И. </w:t>
      </w:r>
      <w:r w:rsidRPr="00582FAF">
        <w:rPr>
          <w:rStyle w:val="FontStyle51"/>
          <w:b w:val="0"/>
          <w:sz w:val="28"/>
          <w:szCs w:val="28"/>
        </w:rPr>
        <w:t>Савенков</w:t>
      </w:r>
      <w:r w:rsidRPr="00582FAF">
        <w:rPr>
          <w:sz w:val="28"/>
          <w:szCs w:val="28"/>
        </w:rPr>
        <w:t>—</w:t>
      </w:r>
      <w:r w:rsidRPr="00582FAF">
        <w:rPr>
          <w:rStyle w:val="FontStyle50"/>
          <w:sz w:val="28"/>
          <w:szCs w:val="28"/>
        </w:rPr>
        <w:t xml:space="preserve"> Самара: Издательство «Учебная литература», 2007. </w:t>
      </w:r>
      <w:r w:rsidRPr="00582FAF">
        <w:rPr>
          <w:sz w:val="28"/>
          <w:szCs w:val="28"/>
        </w:rPr>
        <w:t>—</w:t>
      </w:r>
      <w:r w:rsidRPr="00582FAF">
        <w:rPr>
          <w:rStyle w:val="FontStyle50"/>
          <w:sz w:val="28"/>
          <w:szCs w:val="28"/>
        </w:rPr>
        <w:t xml:space="preserve"> 32 с: ил.</w:t>
      </w:r>
    </w:p>
    <w:p w:rsidR="000265E9" w:rsidRPr="00582FAF" w:rsidRDefault="000265E9" w:rsidP="000265E9">
      <w:pPr>
        <w:pStyle w:val="Style5"/>
        <w:widowControl/>
        <w:numPr>
          <w:ilvl w:val="0"/>
          <w:numId w:val="8"/>
        </w:numPr>
        <w:tabs>
          <w:tab w:val="left" w:pos="426"/>
        </w:tabs>
        <w:spacing w:line="276" w:lineRule="auto"/>
        <w:ind w:left="0" w:firstLine="851"/>
      </w:pPr>
      <w:r w:rsidRPr="00582FAF">
        <w:rPr>
          <w:sz w:val="28"/>
          <w:szCs w:val="28"/>
          <w:shd w:val="clear" w:color="auto" w:fill="FFFFFF"/>
        </w:rPr>
        <w:t xml:space="preserve">Тонкова, Ю. М. Современные формы взаимодействия ДОУ и семьи [Текст] / Ю. М. Тонкова, Н. Н. Веретенникова // Проблемы и перспективы развития образования: материалы II </w:t>
      </w:r>
      <w:proofErr w:type="spellStart"/>
      <w:r w:rsidRPr="00582FAF">
        <w:rPr>
          <w:sz w:val="28"/>
          <w:szCs w:val="28"/>
          <w:shd w:val="clear" w:color="auto" w:fill="FFFFFF"/>
        </w:rPr>
        <w:t>междунар</w:t>
      </w:r>
      <w:proofErr w:type="spellEnd"/>
      <w:r w:rsidRPr="00582FAF">
        <w:rPr>
          <w:sz w:val="28"/>
          <w:szCs w:val="28"/>
          <w:shd w:val="clear" w:color="auto" w:fill="FFFFFF"/>
        </w:rPr>
        <w:t xml:space="preserve">. науч. </w:t>
      </w:r>
      <w:proofErr w:type="spellStart"/>
      <w:r w:rsidRPr="00582FAF">
        <w:rPr>
          <w:sz w:val="28"/>
          <w:szCs w:val="28"/>
          <w:shd w:val="clear" w:color="auto" w:fill="FFFFFF"/>
        </w:rPr>
        <w:t>конф</w:t>
      </w:r>
      <w:proofErr w:type="spellEnd"/>
      <w:r w:rsidRPr="00582FAF">
        <w:rPr>
          <w:sz w:val="28"/>
          <w:szCs w:val="28"/>
          <w:shd w:val="clear" w:color="auto" w:fill="FFFFFF"/>
        </w:rPr>
        <w:t xml:space="preserve">. (г. Пермь, май </w:t>
      </w:r>
      <w:smartTag w:uri="urn:schemas-microsoft-com:office:smarttags" w:element="metricconverter">
        <w:smartTagPr>
          <w:attr w:name="ProductID" w:val="2012 г"/>
        </w:smartTagPr>
        <w:r w:rsidRPr="00582FAF">
          <w:rPr>
            <w:sz w:val="28"/>
            <w:szCs w:val="28"/>
            <w:shd w:val="clear" w:color="auto" w:fill="FFFFFF"/>
          </w:rPr>
          <w:t>2012 г</w:t>
        </w:r>
      </w:smartTag>
      <w:r w:rsidRPr="00582FAF">
        <w:rPr>
          <w:sz w:val="28"/>
          <w:szCs w:val="28"/>
          <w:shd w:val="clear" w:color="auto" w:fill="FFFFFF"/>
        </w:rPr>
        <w:t>.).  — Пермь: Меркурий, 2012. — С. 71-74</w:t>
      </w:r>
    </w:p>
    <w:p w:rsidR="000265E9" w:rsidRPr="005C2925" w:rsidRDefault="000265E9" w:rsidP="000265E9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265E9" w:rsidRDefault="000265E9" w:rsidP="000265E9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265E9" w:rsidRDefault="000265E9" w:rsidP="000265E9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E38D6" w:rsidRDefault="00EE38D6"/>
    <w:sectPr w:rsidR="00EE38D6" w:rsidSect="007A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E98"/>
    <w:multiLevelType w:val="multilevel"/>
    <w:tmpl w:val="D234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51428"/>
    <w:multiLevelType w:val="hybridMultilevel"/>
    <w:tmpl w:val="F8927C04"/>
    <w:lvl w:ilvl="0" w:tplc="B4523AA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1BE2"/>
    <w:multiLevelType w:val="hybridMultilevel"/>
    <w:tmpl w:val="D0803F42"/>
    <w:lvl w:ilvl="0" w:tplc="BA50FD9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E83383"/>
    <w:multiLevelType w:val="multilevel"/>
    <w:tmpl w:val="B6F8BF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57616"/>
    <w:multiLevelType w:val="hybridMultilevel"/>
    <w:tmpl w:val="FCC2676A"/>
    <w:lvl w:ilvl="0" w:tplc="BA50FD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519A1"/>
    <w:multiLevelType w:val="hybridMultilevel"/>
    <w:tmpl w:val="C53876F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2F25261"/>
    <w:multiLevelType w:val="hybridMultilevel"/>
    <w:tmpl w:val="2A767D74"/>
    <w:lvl w:ilvl="0" w:tplc="279253FA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7D13CD6"/>
    <w:multiLevelType w:val="multilevel"/>
    <w:tmpl w:val="2BB885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43A27"/>
    <w:multiLevelType w:val="hybridMultilevel"/>
    <w:tmpl w:val="680AD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F436EF2"/>
    <w:multiLevelType w:val="hybridMultilevel"/>
    <w:tmpl w:val="F43087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C1"/>
    <w:rsid w:val="000265E9"/>
    <w:rsid w:val="00091697"/>
    <w:rsid w:val="001A3A17"/>
    <w:rsid w:val="00594AFD"/>
    <w:rsid w:val="007A1456"/>
    <w:rsid w:val="00B225C1"/>
    <w:rsid w:val="00BC364C"/>
    <w:rsid w:val="00D16A60"/>
    <w:rsid w:val="00D27512"/>
    <w:rsid w:val="00D5351C"/>
    <w:rsid w:val="00EE38D6"/>
    <w:rsid w:val="00FA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2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2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265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link w:val="a3"/>
    <w:uiPriority w:val="99"/>
    <w:locked/>
    <w:rsid w:val="00026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65E9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0265E9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uiPriority w:val="99"/>
    <w:rsid w:val="000265E9"/>
    <w:rPr>
      <w:rFonts w:ascii="Times New Roman" w:hAnsi="Times New Roman" w:cs="Times New Roman"/>
      <w:b/>
      <w:bCs/>
      <w:sz w:val="18"/>
      <w:szCs w:val="18"/>
    </w:rPr>
  </w:style>
  <w:style w:type="character" w:customStyle="1" w:styleId="60pt">
    <w:name w:val="Основной текст (6) + Интервал 0 pt"/>
    <w:basedOn w:val="a0"/>
    <w:uiPriority w:val="99"/>
    <w:rsid w:val="000265E9"/>
    <w:rPr>
      <w:rFonts w:ascii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68">
    <w:name w:val="Основной текст (6) + 8"/>
    <w:aliases w:val="5 pt,Интервал 0 pt"/>
    <w:basedOn w:val="a0"/>
    <w:uiPriority w:val="99"/>
    <w:rsid w:val="000265E9"/>
    <w:rPr>
      <w:rFonts w:ascii="Times New Roman" w:hAnsi="Times New Roman" w:cs="Times New Roman"/>
      <w:b/>
      <w:bCs/>
      <w:color w:val="000000"/>
      <w:spacing w:val="-8"/>
      <w:w w:val="100"/>
      <w:position w:val="0"/>
      <w:sz w:val="15"/>
      <w:szCs w:val="15"/>
      <w:shd w:val="clear" w:color="auto" w:fill="FFFFFF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4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A04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Елена Валентиновна</dc:creator>
  <cp:keywords/>
  <dc:description/>
  <cp:lastModifiedBy>RePack by SPecialiST</cp:lastModifiedBy>
  <cp:revision>4</cp:revision>
  <dcterms:created xsi:type="dcterms:W3CDTF">2017-03-06T11:22:00Z</dcterms:created>
  <dcterms:modified xsi:type="dcterms:W3CDTF">2017-03-14T18:02:00Z</dcterms:modified>
</cp:coreProperties>
</file>