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C4" w:rsidRDefault="00901B71">
      <w:pPr>
        <w:rPr>
          <w:rFonts w:ascii="Times New Roman" w:hAnsi="Times New Roman" w:cs="Times New Roman"/>
          <w:b/>
          <w:sz w:val="24"/>
          <w:szCs w:val="24"/>
        </w:rPr>
      </w:pPr>
      <w:r w:rsidRPr="00901B71">
        <w:rPr>
          <w:rFonts w:ascii="Times New Roman" w:hAnsi="Times New Roman" w:cs="Times New Roman"/>
          <w:b/>
          <w:sz w:val="24"/>
          <w:szCs w:val="24"/>
        </w:rPr>
        <w:t>«Использование возможностей экологического образования в работе с детьми с ОВЗ»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>Существование и процветание цивилизованного общества невозможно без гармоничной его связи с окружающей средой. Экологические катастрофы, кризисы природных сообществ, уменьшение природного биоразнообразия на сегодняшний момент грозят гибелью всей природы и человечества. Это ставит перед нами задачу по внедрению всеобщего экологического образования. Получается, что развитие экологического образования стало реакцией общества на ухудшение экологической обстановки в мире и поэтому важнейшая задача любого человека, говоря словами В.И. Вернадского, научить «управлять собой в отношениях с природой».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>Бесспорно, главная роль в этом принадлежит школе. Ведь именно в юном возрасте формируются понятия о добре и зле, о взаимоотношениях человека и природы. И какими будут эти взаимоотношения, зависит от того, что и как вложат в умы подрастающего поколения педагоги.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 xml:space="preserve">Особое значение приобретают эти задачи, когда речь идет о детях – сиротах с ограниченными возможностями здоровья, лишенных родительской поддержки, приобретших негативный социальный опыт, отличающихся ослаблением физического и психического здоровья, нравственной неустойчивостью. Непрерывность и неразрывность учебного и воспитательного процесса </w:t>
      </w:r>
      <w:proofErr w:type="spellStart"/>
      <w:r w:rsidRPr="001C1C8D">
        <w:rPr>
          <w:rFonts w:ascii="Times New Roman" w:hAnsi="Times New Roman" w:cs="Times New Roman"/>
          <w:b/>
          <w:sz w:val="24"/>
          <w:szCs w:val="24"/>
        </w:rPr>
        <w:t>Отъясской</w:t>
      </w:r>
      <w:proofErr w:type="spell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специальной (коррекционной) школы-интерната, казалось бы, дает богатые возможности для экологического воспитания. Но на самом деле постижение знаний природы, происходящих в рамках различных школьных предметов, часто препятствует этому. Одной из актуальных проблем на сегодняшний момент является то, что ни одно из высших учебных заведений не готовит специалистов с учетом специфики работы образовательного учреждения для детей-сирот с ограниченными возможностями здоровья. Такой специалист должен быть и дефектологом, и психологом, и высококвалифицированным педагогом, владеющим разнообразными методиками обучения и воспитания по различным направлениям. 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1C8D">
        <w:rPr>
          <w:rFonts w:ascii="Times New Roman" w:hAnsi="Times New Roman" w:cs="Times New Roman"/>
          <w:b/>
          <w:sz w:val="24"/>
          <w:szCs w:val="24"/>
        </w:rPr>
        <w:t>Лоскутность</w:t>
      </w:r>
      <w:proofErr w:type="spell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, разрозненность школьных знаний, по мнению Л.С. Выготского, загромождает восприятие ученика бесконечным числом отдельных фактов, сваленных в кучу в полном смысле слова, и исключает объединяющую и связывающую точку зрения на предмет. «Обучение – необходимый момент в процессе развития у ребенка не природных, а исторических особенностей человека. Обучение не тождественно развитию. Оно создает зону ближайшего развития, то есть вызывает у ребенка к жизни, пробуждает и приводит в движение внутренние процессы развития, которые вначале для ребенка возможны только в сфере взаимоотношения с окружающими и сотрудничества с товарищами, но затем, пронизывая весь ход развития, становятся достоянием самого ребенка». 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1C8D">
        <w:rPr>
          <w:rFonts w:ascii="Times New Roman" w:hAnsi="Times New Roman" w:cs="Times New Roman"/>
          <w:b/>
          <w:sz w:val="24"/>
          <w:szCs w:val="24"/>
        </w:rPr>
        <w:t xml:space="preserve">Несмотря на имеющийся научный фонд, анализ теоретических исследований и практического опыта, связанных с конструированием содержания образования, позволил выявить ряд противоречий между: а) природной целостностью человека и окружающего мира и их предметным изучением; б) стремлением к интеграции научного знания и автономностью школьных дисциплин; в) </w:t>
      </w:r>
      <w:proofErr w:type="spellStart"/>
      <w:r w:rsidRPr="001C1C8D">
        <w:rPr>
          <w:rFonts w:ascii="Times New Roman" w:hAnsi="Times New Roman" w:cs="Times New Roman"/>
          <w:b/>
          <w:sz w:val="24"/>
          <w:szCs w:val="24"/>
        </w:rPr>
        <w:t>узкопредметной</w:t>
      </w:r>
      <w:proofErr w:type="spell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ориентированностью образования и необходимостью синтеза, комплексного применения знаний на практике;</w:t>
      </w:r>
      <w:proofErr w:type="gram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г) масштабами потребности общества в полноценных результатах деятельности сиротских специальных коррекционных учреждений системы образования по эффективной подготовке воспитанников к самостоятельной жизни и реальным вкладом педагогической практики в осуществлении социальной адаптации воспитанников.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>Проблема, таким образом заключается в том, чтобы учебн</w:t>
      </w:r>
      <w:proofErr w:type="gramStart"/>
      <w:r w:rsidRPr="001C1C8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воспитательный процесс по экологическому образованию в школе-интернате стал реальным фактором реабилитации воспитанников, что не возможно без комплексного воздействия на интеллектуальное и личностное развитие ребенка с ограниченными возможностями здоровья (ОВЗ). Важно ответить на </w:t>
      </w:r>
      <w:proofErr w:type="gramStart"/>
      <w:r w:rsidRPr="001C1C8D">
        <w:rPr>
          <w:rFonts w:ascii="Times New Roman" w:hAnsi="Times New Roman" w:cs="Times New Roman"/>
          <w:b/>
          <w:sz w:val="24"/>
          <w:szCs w:val="24"/>
        </w:rPr>
        <w:t>вопрос</w:t>
      </w:r>
      <w:proofErr w:type="gram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: каким же образом должна быть построена работа по развитию экологической культуры, чтобы она стала влиять на социализацию детей с ЗПР в рамках образовательного учреждения. 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>Экологическое образование в школе прослеживается на всех ступенях обучения. Для младших классов содержание экологического образования и воспитания основано на формировании представлений о природе, как средстве жизнедеятельности человека, развитии эмоционально-нравственного отношения к окружающей среде, воспитании этического отношения к окружающей среде, умении вести себя в соответствии с общепринятыми нормами. Для учащихся среднего звена экологическое воспитание предполагает формирование потребностей проявления активности в решении экологических проблем, познавательных, практических и творческих умений экологического характера. Для старшеклассников содержание экологического образования и воспитания основано на становлении экологической ответственности как основной черты личности подростка с ЗПР на основе системных знаний об экологических проблемах современности.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 xml:space="preserve">Как показывает практика, дети с ЗПР склонны к проявлению тревожности и напряженности эмоционального состояния при организации новых условий обучения и возникновении затруднений, особенно в период адаптации к обучению в среднем звене. В таких условиях нашим воспитанникам необходимо сопровождение психолога, чтобы отслеживать проявления такого состояния и своевременно организовывать </w:t>
      </w:r>
      <w:proofErr w:type="spellStart"/>
      <w:r w:rsidRPr="001C1C8D">
        <w:rPr>
          <w:rFonts w:ascii="Times New Roman" w:hAnsi="Times New Roman" w:cs="Times New Roman"/>
          <w:b/>
          <w:sz w:val="24"/>
          <w:szCs w:val="24"/>
        </w:rPr>
        <w:t>психопрофилактику</w:t>
      </w:r>
      <w:proofErr w:type="spell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C1C8D">
        <w:rPr>
          <w:rFonts w:ascii="Times New Roman" w:hAnsi="Times New Roman" w:cs="Times New Roman"/>
          <w:b/>
          <w:sz w:val="24"/>
          <w:szCs w:val="24"/>
        </w:rPr>
        <w:t>психокоррекцию</w:t>
      </w:r>
      <w:proofErr w:type="spell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 xml:space="preserve">Подготовка урока с использованием технологии проектного обучения трудоемка, но результат (рост познавательного интереса ученика и его эмоционально-психологическое состояние) оправдывает затраченные усилия, так как это система обучения, при которой учащиеся приобретают знания в процессе </w:t>
      </w:r>
      <w:proofErr w:type="gramStart"/>
      <w:r w:rsidRPr="001C1C8D">
        <w:rPr>
          <w:rFonts w:ascii="Times New Roman" w:hAnsi="Times New Roman" w:cs="Times New Roman"/>
          <w:b/>
          <w:sz w:val="24"/>
          <w:szCs w:val="24"/>
        </w:rPr>
        <w:t>планиро­вания</w:t>
      </w:r>
      <w:proofErr w:type="gram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и выполнения постепенно усложня­ющихся практических заданий. Этот </w:t>
      </w:r>
      <w:proofErr w:type="gramStart"/>
      <w:r w:rsidRPr="001C1C8D">
        <w:rPr>
          <w:rFonts w:ascii="Times New Roman" w:hAnsi="Times New Roman" w:cs="Times New Roman"/>
          <w:b/>
          <w:sz w:val="24"/>
          <w:szCs w:val="24"/>
        </w:rPr>
        <w:t>ме­тод</w:t>
      </w:r>
      <w:proofErr w:type="gram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открывает перед каждым школьником возможности проявить себя, выявить свои способности, наметить будущую профессио­нальную деятельность, иными словами, по­пробовать и испытать себя в разных сфе­рах, выявить что-то близкое и интересное для себя и сконцентрировать на этом все свои желания, силы, способности. Это </w:t>
      </w:r>
      <w:proofErr w:type="gramStart"/>
      <w:r w:rsidRPr="001C1C8D">
        <w:rPr>
          <w:rFonts w:ascii="Times New Roman" w:hAnsi="Times New Roman" w:cs="Times New Roman"/>
          <w:b/>
          <w:sz w:val="24"/>
          <w:szCs w:val="24"/>
        </w:rPr>
        <w:t>позволя­ет</w:t>
      </w:r>
      <w:proofErr w:type="gram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включить в учебный процесс самое важ­ное: активность, интерес и сознательную самореализацию главного участника — обу­чаемого.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 xml:space="preserve">Форма организации учебной </w:t>
      </w:r>
      <w:proofErr w:type="gramStart"/>
      <w:r w:rsidRPr="001C1C8D">
        <w:rPr>
          <w:rFonts w:ascii="Times New Roman" w:hAnsi="Times New Roman" w:cs="Times New Roman"/>
          <w:b/>
          <w:sz w:val="24"/>
          <w:szCs w:val="24"/>
        </w:rPr>
        <w:t>деятель­ности</w:t>
      </w:r>
      <w:proofErr w:type="gram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на уроках с использованием элементов исследовательской деятельности — групповая. Над каждым </w:t>
      </w:r>
      <w:proofErr w:type="spellStart"/>
      <w:r w:rsidRPr="001C1C8D">
        <w:rPr>
          <w:rFonts w:ascii="Times New Roman" w:hAnsi="Times New Roman" w:cs="Times New Roman"/>
          <w:b/>
          <w:sz w:val="24"/>
          <w:szCs w:val="24"/>
        </w:rPr>
        <w:t>подпроектом</w:t>
      </w:r>
      <w:proofErr w:type="spell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работает группа </w:t>
      </w:r>
      <w:proofErr w:type="gramStart"/>
      <w:r w:rsidRPr="001C1C8D">
        <w:rPr>
          <w:rFonts w:ascii="Times New Roman" w:hAnsi="Times New Roman" w:cs="Times New Roman"/>
          <w:b/>
          <w:sz w:val="24"/>
          <w:szCs w:val="24"/>
        </w:rPr>
        <w:t>школьни­ков</w:t>
      </w:r>
      <w:proofErr w:type="gram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из 3-4 человек, их учебная деятельность носит разнонаправленный (теоретический и практический) характер. Разработчики </w:t>
      </w:r>
      <w:proofErr w:type="spellStart"/>
      <w:r w:rsidRPr="001C1C8D">
        <w:rPr>
          <w:rFonts w:ascii="Times New Roman" w:hAnsi="Times New Roman" w:cs="Times New Roman"/>
          <w:b/>
          <w:sz w:val="24"/>
          <w:szCs w:val="24"/>
        </w:rPr>
        <w:t>подпроектов</w:t>
      </w:r>
      <w:proofErr w:type="spell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1C8D">
        <w:rPr>
          <w:rFonts w:ascii="Times New Roman" w:hAnsi="Times New Roman" w:cs="Times New Roman"/>
          <w:b/>
          <w:sz w:val="24"/>
          <w:szCs w:val="24"/>
        </w:rPr>
        <w:t>участву­ют</w:t>
      </w:r>
      <w:proofErr w:type="gram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во всех видах учебной деятельнос­ти: собирают и обрабатывают данные, по возможности анализируют их, под руководством педагога предлагают пути ре­шения выявленных проблем (исследо­вательский и практико-ориентированный блок), проявляют творческую фантазию при создании иллюстра­тивных материалов. Нередко на таких занятиях возникают ссоры (из-за негативного отношения к члену группы или нежелания выполнять то или иное задание), которые могут нарушить ход урока любого содержания. В данном случае психолог подготавливает рекомендации для педагога и обучает детей своевременно снимать эмоциональное напряжение и регулировать свое эмоциональное состояние. 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>Результатом исследовательской деятельности учащихся является создание отчетов в форме иллюстрированного альбома, сочинений, творческих заданий (различные виды аппликации, рисунки, фотоматериалы, поделки из природных материалов и подручного сырья). А вот оформление результатов в форме мультимедийных презентаций в ОУ VII вида затруднено, так как не позволяет материальная база школы-интерната (недостаточное количество компьютеров и ограничения доступа к ним). По наблюдениям психолога и ведущего педагога дети с ОВЗ в силу особенностей своего эмоционально-волевого развития желают работать за компьютерами индивидуально. Из-за этого возникают конфликты, которые провоцируют возникновения аффективных форм поведения. В остальном же работа по созданию проектов в рамках исследования очень увлекает и захватывает школьников. Они с удовольствием ищут дополнительный материал, обрабатывают его и предлагают свои пути решения эколого-психологических проблем. Наша задача: помочь выделить проблему и наметить пути ее решения.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>Внедрение в образовательный процесс в этом учебном году интегрированного курса «Тропинка в живой мир», который ведётся параллельно с курсом «Природоведение – 5 класс», но только во внеурочное время, позволило расширить круг образовательных задач и максимально снять напряженность эмоционального состояния воспитанников с ЗПР. Этот курс разработан с учетом проведения занятий не только экологического направления, но и рассчитан на общее развитие пятиклассника – интеллектуальное, этическое, эстетическое, сенсорное и речевое. Эти занятия позволяют детям безболезненно перейти на следующую ступень своего образования и развития, так как двухчасовое недельное занятие проводится совместно тремя педагогами: преподавателем биологии, психологом и логопедом. В рамках этого курса организована регулярная исследовательская деятельность экологического направления, в зависимости от темы текущего блока занятий. Эти исследования носят комплексный характер, то есть сопровождаются тремя специалистами, ведущими блок.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>Получая определенную систему знаний блока “Человек и мир” ученики также усваивают нормы и правила нравственно-экологического поведения в природе, так как через экологическое просвещение воспитывается ответственное отношение к природе.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 xml:space="preserve">Но нормы и правила поведения будут плохо усвоены, если не будут учитываться условия экологического воспитания. Первое важнейшее условие - экологическое воспитание учащихся должно </w:t>
      </w:r>
      <w:proofErr w:type="gramStart"/>
      <w:r w:rsidRPr="001C1C8D">
        <w:rPr>
          <w:rFonts w:ascii="Times New Roman" w:hAnsi="Times New Roman" w:cs="Times New Roman"/>
          <w:b/>
          <w:sz w:val="24"/>
          <w:szCs w:val="24"/>
        </w:rPr>
        <w:t>проводится</w:t>
      </w:r>
      <w:proofErr w:type="gram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в системе, с использованием местного краеведческого материала, с учетом преемственности, постепенного усложнения и углубления отдельных элементов. Второе непременное условие - надо активно вовлекать воспитанников с ОВЗ в посильные для них практические дела по охране местных природных ресурсов. Таких дел очень много: это внутреннее и внешнее озеленение школы, уход за цветниками, шефство над лесными участками там, где лес находится близко от школы, сбор плодов и семян луговых и древесно-кустарниковых растений, уборка валежника, охрана и подкормка птиц в ходе изучения родного края и тому подобное.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>Экологические понятия у воспитанников школы-интерната формируются с опорой на присущую им эмоциональную отзывчивость, любознательность и, вместе с тем, способностью овладевать определёнными теоретическими знаниями.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 xml:space="preserve">Блок “Растительный мир </w:t>
      </w:r>
      <w:proofErr w:type="spellStart"/>
      <w:r w:rsidRPr="001C1C8D">
        <w:rPr>
          <w:rFonts w:ascii="Times New Roman" w:hAnsi="Times New Roman" w:cs="Times New Roman"/>
          <w:b/>
          <w:sz w:val="24"/>
          <w:szCs w:val="24"/>
        </w:rPr>
        <w:t>Тамбовщины</w:t>
      </w:r>
      <w:proofErr w:type="spell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” знакомит учащихся с растениями, природными зонами нашей области, основными экологическими проблемами, природоохранной работой. При изучении темы “Природные богатства </w:t>
      </w:r>
      <w:proofErr w:type="spellStart"/>
      <w:r w:rsidRPr="001C1C8D">
        <w:rPr>
          <w:rFonts w:ascii="Times New Roman" w:hAnsi="Times New Roman" w:cs="Times New Roman"/>
          <w:b/>
          <w:sz w:val="24"/>
          <w:szCs w:val="24"/>
        </w:rPr>
        <w:lastRenderedPageBreak/>
        <w:t>Тамбовщины</w:t>
      </w:r>
      <w:proofErr w:type="spell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” рассматриваются поверхность, полезные ископаемые, водоёмы, почвы, природные сообщества, охрана природы края. Экологические знания детей расширяются, углубляются, детализируются. 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 xml:space="preserve">Чтобы экологическое воспитание не было беспочвенным, обязательно нужно формирование экологического сознания. Экологически образованная личность, зная какой вред природе приносят те или иные действия, формирует свое отношение к этим действиям и решает для себя вопрос </w:t>
      </w:r>
      <w:proofErr w:type="gramStart"/>
      <w:r w:rsidRPr="001C1C8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их правомерности. Если человек экологически образован, то нормы и правила экологического поведения будут иметь под собой твердое </w:t>
      </w:r>
      <w:proofErr w:type="gramStart"/>
      <w:r w:rsidRPr="001C1C8D">
        <w:rPr>
          <w:rFonts w:ascii="Times New Roman" w:hAnsi="Times New Roman" w:cs="Times New Roman"/>
          <w:b/>
          <w:sz w:val="24"/>
          <w:szCs w:val="24"/>
        </w:rPr>
        <w:t>основание</w:t>
      </w:r>
      <w:proofErr w:type="gramEnd"/>
      <w:r w:rsidRPr="001C1C8D">
        <w:rPr>
          <w:rFonts w:ascii="Times New Roman" w:hAnsi="Times New Roman" w:cs="Times New Roman"/>
          <w:b/>
          <w:sz w:val="24"/>
          <w:szCs w:val="24"/>
        </w:rPr>
        <w:t xml:space="preserve"> и станут убеждениями этого человека.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1C8D">
        <w:rPr>
          <w:rFonts w:ascii="Times New Roman" w:hAnsi="Times New Roman" w:cs="Times New Roman"/>
          <w:b/>
          <w:sz w:val="24"/>
          <w:szCs w:val="24"/>
        </w:rPr>
        <w:t xml:space="preserve">Такой интегрированный подход к изучаемому предмету (природа) способствует не только усилению эффективности усвоения материала, но и расширению чувственного, эмоционального опыта ребёнка, формированию у детей умения взглянуть на один и тот же предмет с разных точек зрения, обогащению активного словарного запаса и коррекции имеющихся недостатков в речевом, психическом и интеллектуальном развитии детей с ОВЗ. </w:t>
      </w:r>
      <w:proofErr w:type="gramEnd"/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 xml:space="preserve">Характер отношений людей к живой природе, к своему здоровью во многом определяется глубиной экологических знаний, основы которых должны быть заложены в школе. Одной из ведущих задач экологического образования школьников стало формирование ответственного отношения к окружающей среде. Учащиеся 8-9 классов проводят экологический мониторинг по экологическому и гигиеническому состоянию школы, результаты послужили материалом для экологического паспорта школы. Воспитанниками с отклонениями в развитии была проведена исследовательская работа по темам: «Влияние витаминов и минеральных веществ на организм человека», «Какую воду мы пьем?», «Чем мы дышим?» «Правила закаливания», «Свет как экологический фактор и его влияние на зрение». 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 xml:space="preserve">При организации учебно-воспитательного процесса учащимся любой ступени образования создаются условия, которые позволяют сформировать у них умения обобщать материал, делать выводы, вести диалог, отстаивать свою точку зрения, коммуникативные умения и навыки, что, в связи со спецификой нашего учреждения, невозможно без учета индивидуальных и возрастных особенностей воспитанников. Особенно ярко это прослеживается во внеклассной деятельности во время проведения недель экологии и естественного цикла. Дети, которые не любят отвечать на уроках устно, с удовольствием изучают энциклопедии и справочники с целью нахождения информации, которая после обработки и художественного оформления отражается на стенде «Экологическое окно», предметных газетах «Природа и мы», «Юный эколог». Для остальных детей проводятся викторины, </w:t>
      </w:r>
      <w:r w:rsidRPr="001C1C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конкурсы стихов и сказок на биологические и интегрированные темы, конкурсы рисунков и поделок («Живая скульптура», «В гостях у Берендея» и др.). </w:t>
      </w:r>
    </w:p>
    <w:p w:rsidR="001C1C8D" w:rsidRP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1C1C8D" w:rsidRDefault="001C1C8D" w:rsidP="001C1C8D">
      <w:pPr>
        <w:rPr>
          <w:rFonts w:ascii="Times New Roman" w:hAnsi="Times New Roman" w:cs="Times New Roman"/>
          <w:b/>
          <w:sz w:val="24"/>
          <w:szCs w:val="24"/>
        </w:rPr>
      </w:pPr>
      <w:r w:rsidRPr="001C1C8D">
        <w:rPr>
          <w:rFonts w:ascii="Times New Roman" w:hAnsi="Times New Roman" w:cs="Times New Roman"/>
          <w:b/>
          <w:sz w:val="24"/>
          <w:szCs w:val="24"/>
        </w:rPr>
        <w:t>Экологическое образование представляет собой целостную систему, охватывающую всю жизнь воспитанника, имеющего ограниченное интеллектуальное развитие, оно должно начинаться с раннего детства, когда закладываются основы понимания ЖИЗНИ и нравственного опыта взаимодействия с природной средой. И только совместная работа всех педагогов школы, обслуживающего персонала и родителей учащихся может способствовать воспитанию личности: формированию чувств, развитию интеллекта, приобщению учащихся к активной творческой деятельности – что ведет к оздоровлению общества и формированию нравственных и творческих людей.</w:t>
      </w:r>
      <w:bookmarkStart w:id="0" w:name="_GoBack"/>
      <w:bookmarkEnd w:id="0"/>
    </w:p>
    <w:p w:rsidR="001C1C8D" w:rsidRDefault="001C1C8D">
      <w:pPr>
        <w:rPr>
          <w:rFonts w:ascii="Times New Roman" w:hAnsi="Times New Roman" w:cs="Times New Roman"/>
          <w:b/>
          <w:sz w:val="24"/>
          <w:szCs w:val="24"/>
        </w:rPr>
      </w:pPr>
    </w:p>
    <w:p w:rsidR="00402DA1" w:rsidRDefault="00402DA1">
      <w:pPr>
        <w:rPr>
          <w:rFonts w:ascii="Times New Roman" w:hAnsi="Times New Roman" w:cs="Times New Roman"/>
          <w:b/>
          <w:sz w:val="24"/>
          <w:szCs w:val="24"/>
        </w:rPr>
      </w:pPr>
    </w:p>
    <w:p w:rsidR="00402DA1" w:rsidRPr="00901B71" w:rsidRDefault="00402DA1">
      <w:pPr>
        <w:rPr>
          <w:rFonts w:ascii="Times New Roman" w:hAnsi="Times New Roman" w:cs="Times New Roman"/>
          <w:b/>
          <w:sz w:val="24"/>
          <w:szCs w:val="24"/>
        </w:rPr>
      </w:pPr>
    </w:p>
    <w:sectPr w:rsidR="00402DA1" w:rsidRPr="0090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A8"/>
    <w:rsid w:val="001C1C8D"/>
    <w:rsid w:val="003B5BC4"/>
    <w:rsid w:val="00402DA1"/>
    <w:rsid w:val="00901B71"/>
    <w:rsid w:val="00A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2073</Words>
  <Characters>11817</Characters>
  <Application>Microsoft Office Word</Application>
  <DocSecurity>0</DocSecurity>
  <Lines>98</Lines>
  <Paragraphs>27</Paragraphs>
  <ScaleCrop>false</ScaleCrop>
  <Company/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2019-02-25T12:58:00Z</dcterms:created>
  <dcterms:modified xsi:type="dcterms:W3CDTF">2019-02-25T13:11:00Z</dcterms:modified>
</cp:coreProperties>
</file>