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B2" w:rsidRPr="00C82328" w:rsidRDefault="003E37B2" w:rsidP="003E37B2">
      <w:pPr>
        <w:rPr>
          <w:rFonts w:ascii="Times New Roman" w:hAnsi="Times New Roman" w:cs="Times New Roman"/>
          <w:sz w:val="44"/>
          <w:szCs w:val="44"/>
        </w:rPr>
      </w:pPr>
    </w:p>
    <w:p w:rsidR="003E37B2" w:rsidRPr="000B2346" w:rsidRDefault="003E37B2" w:rsidP="003E37B2">
      <w:pPr>
        <w:spacing w:line="240" w:lineRule="auto"/>
        <w:ind w:left="-567"/>
        <w:jc w:val="center"/>
        <w:rPr>
          <w:rFonts w:ascii="Times New Roman" w:hAnsi="Times New Roman" w:cs="Times New Roman"/>
          <w:b/>
          <w:sz w:val="48"/>
          <w:szCs w:val="48"/>
        </w:rPr>
      </w:pPr>
      <w:r w:rsidRPr="000B2346">
        <w:rPr>
          <w:rFonts w:ascii="Times New Roman" w:hAnsi="Times New Roman" w:cs="Times New Roman"/>
          <w:b/>
          <w:sz w:val="40"/>
          <w:szCs w:val="40"/>
        </w:rPr>
        <w:t>Муниципальное бюджетное образовательное учреждение    дополнительного образования                                                «Детская школа искусств № 6» города Курска</w:t>
      </w:r>
    </w:p>
    <w:p w:rsidR="003E37B2" w:rsidRPr="000B2346" w:rsidRDefault="003E37B2" w:rsidP="003E37B2">
      <w:pPr>
        <w:spacing w:line="240" w:lineRule="auto"/>
        <w:ind w:left="-567"/>
        <w:jc w:val="center"/>
        <w:rPr>
          <w:rFonts w:ascii="Times New Roman" w:hAnsi="Times New Roman" w:cs="Times New Roman"/>
          <w:b/>
          <w:sz w:val="48"/>
          <w:szCs w:val="48"/>
        </w:rPr>
      </w:pPr>
    </w:p>
    <w:p w:rsidR="003E37B2" w:rsidRDefault="003E37B2" w:rsidP="003E37B2">
      <w:pPr>
        <w:spacing w:line="240" w:lineRule="auto"/>
        <w:ind w:left="-567"/>
        <w:jc w:val="center"/>
        <w:rPr>
          <w:rFonts w:ascii="Times New Roman" w:hAnsi="Times New Roman" w:cs="Times New Roman"/>
          <w:b/>
          <w:sz w:val="48"/>
          <w:szCs w:val="48"/>
        </w:rPr>
      </w:pPr>
    </w:p>
    <w:p w:rsidR="003E37B2" w:rsidRDefault="003E37B2" w:rsidP="003E37B2">
      <w:pPr>
        <w:spacing w:line="240" w:lineRule="auto"/>
        <w:ind w:left="-567"/>
        <w:jc w:val="center"/>
        <w:rPr>
          <w:rFonts w:ascii="Times New Roman" w:hAnsi="Times New Roman" w:cs="Times New Roman"/>
          <w:b/>
          <w:sz w:val="48"/>
          <w:szCs w:val="48"/>
        </w:rPr>
      </w:pPr>
    </w:p>
    <w:p w:rsidR="003E37B2" w:rsidRDefault="003E37B2" w:rsidP="003E37B2">
      <w:pPr>
        <w:spacing w:line="240" w:lineRule="auto"/>
        <w:ind w:left="-567"/>
        <w:jc w:val="center"/>
        <w:rPr>
          <w:rFonts w:ascii="Monotype Corsiva" w:hAnsi="Monotype Corsiva" w:cs="Times New Roman"/>
          <w:b/>
          <w:sz w:val="48"/>
          <w:szCs w:val="48"/>
        </w:rPr>
      </w:pPr>
      <w:r>
        <w:rPr>
          <w:rFonts w:ascii="Times New Roman" w:hAnsi="Times New Roman" w:cs="Times New Roman"/>
          <w:b/>
          <w:sz w:val="48"/>
          <w:szCs w:val="48"/>
        </w:rPr>
        <w:t>План</w:t>
      </w:r>
    </w:p>
    <w:p w:rsidR="003E37B2" w:rsidRDefault="003E37B2" w:rsidP="003E37B2">
      <w:pPr>
        <w:spacing w:line="240" w:lineRule="auto"/>
        <w:ind w:left="-567"/>
        <w:jc w:val="center"/>
        <w:rPr>
          <w:rFonts w:ascii="Times New Roman" w:hAnsi="Times New Roman" w:cs="Times New Roman"/>
          <w:b/>
          <w:sz w:val="36"/>
          <w:szCs w:val="36"/>
        </w:rPr>
      </w:pPr>
      <w:r>
        <w:rPr>
          <w:rFonts w:ascii="Times New Roman" w:hAnsi="Times New Roman" w:cs="Times New Roman"/>
          <w:sz w:val="40"/>
          <w:szCs w:val="40"/>
        </w:rPr>
        <w:t xml:space="preserve">      Открытого урока на тему</w:t>
      </w:r>
      <w:r>
        <w:rPr>
          <w:rFonts w:ascii="Times New Roman" w:hAnsi="Times New Roman" w:cs="Times New Roman"/>
          <w:b/>
          <w:sz w:val="36"/>
          <w:szCs w:val="36"/>
        </w:rPr>
        <w:t xml:space="preserve">:                                                    «Работа над основными штрихами в классе саксофона»                                                                                                                                           </w:t>
      </w:r>
    </w:p>
    <w:p w:rsidR="003E37B2" w:rsidRDefault="003E37B2" w:rsidP="003E37B2">
      <w:pPr>
        <w:spacing w:line="240" w:lineRule="auto"/>
        <w:ind w:left="-567"/>
        <w:rPr>
          <w:rFonts w:ascii="Times New Roman" w:hAnsi="Times New Roman" w:cs="Times New Roman"/>
          <w:sz w:val="32"/>
          <w:szCs w:val="32"/>
        </w:rPr>
      </w:pPr>
    </w:p>
    <w:p w:rsidR="003E37B2" w:rsidRDefault="003E37B2" w:rsidP="003E37B2">
      <w:pPr>
        <w:rPr>
          <w:rFonts w:ascii="Times New Roman" w:hAnsi="Times New Roman" w:cs="Times New Roman"/>
          <w:b/>
          <w:sz w:val="32"/>
          <w:szCs w:val="32"/>
        </w:rPr>
      </w:pPr>
      <w:r>
        <w:rPr>
          <w:rFonts w:ascii="Times New Roman" w:hAnsi="Times New Roman" w:cs="Times New Roman"/>
          <w:sz w:val="32"/>
          <w:szCs w:val="32"/>
        </w:rPr>
        <w:t xml:space="preserve">            с обучающи</w:t>
      </w:r>
      <w:r w:rsidR="00B92582">
        <w:rPr>
          <w:rFonts w:ascii="Times New Roman" w:hAnsi="Times New Roman" w:cs="Times New Roman"/>
          <w:sz w:val="32"/>
          <w:szCs w:val="32"/>
        </w:rPr>
        <w:t>мися 6</w:t>
      </w:r>
      <w:r w:rsidR="003415AD">
        <w:rPr>
          <w:rFonts w:ascii="Times New Roman" w:hAnsi="Times New Roman" w:cs="Times New Roman"/>
          <w:sz w:val="32"/>
          <w:szCs w:val="32"/>
        </w:rPr>
        <w:t xml:space="preserve"> класса </w:t>
      </w:r>
      <w:r w:rsidR="00B92582">
        <w:rPr>
          <w:rFonts w:ascii="Times New Roman" w:hAnsi="Times New Roman" w:cs="Times New Roman"/>
          <w:sz w:val="32"/>
          <w:szCs w:val="32"/>
        </w:rPr>
        <w:t xml:space="preserve"> Аксентьевым</w:t>
      </w:r>
      <w:r>
        <w:rPr>
          <w:rFonts w:ascii="Times New Roman" w:hAnsi="Times New Roman" w:cs="Times New Roman"/>
          <w:sz w:val="32"/>
          <w:szCs w:val="32"/>
        </w:rPr>
        <w:t xml:space="preserve"> Алексеем</w:t>
      </w:r>
    </w:p>
    <w:p w:rsidR="003E37B2" w:rsidRDefault="003E37B2" w:rsidP="003E37B2">
      <w:pPr>
        <w:jc w:val="center"/>
        <w:rPr>
          <w:rFonts w:ascii="Times New Roman" w:hAnsi="Times New Roman" w:cs="Times New Roman"/>
          <w:b/>
          <w:sz w:val="32"/>
          <w:szCs w:val="32"/>
        </w:rPr>
      </w:pPr>
    </w:p>
    <w:p w:rsidR="003E37B2" w:rsidRDefault="003E37B2" w:rsidP="003E37B2">
      <w:pPr>
        <w:jc w:val="center"/>
        <w:rPr>
          <w:rFonts w:ascii="Times New Roman" w:hAnsi="Times New Roman" w:cs="Times New Roman"/>
          <w:b/>
          <w:sz w:val="32"/>
          <w:szCs w:val="32"/>
        </w:rPr>
      </w:pPr>
    </w:p>
    <w:p w:rsidR="003E37B2" w:rsidRDefault="003E37B2" w:rsidP="003E37B2">
      <w:pPr>
        <w:jc w:val="center"/>
        <w:rPr>
          <w:rFonts w:ascii="Times New Roman" w:hAnsi="Times New Roman" w:cs="Times New Roman"/>
          <w:b/>
          <w:sz w:val="32"/>
          <w:szCs w:val="32"/>
        </w:rPr>
      </w:pPr>
    </w:p>
    <w:p w:rsidR="003E37B2" w:rsidRDefault="003E37B2" w:rsidP="003E37B2">
      <w:pPr>
        <w:jc w:val="center"/>
        <w:rPr>
          <w:rFonts w:ascii="Times New Roman" w:hAnsi="Times New Roman" w:cs="Times New Roman"/>
          <w:b/>
          <w:sz w:val="32"/>
          <w:szCs w:val="32"/>
        </w:rPr>
      </w:pPr>
    </w:p>
    <w:p w:rsidR="003E37B2" w:rsidRDefault="003E37B2" w:rsidP="003E37B2">
      <w:pPr>
        <w:jc w:val="center"/>
        <w:rPr>
          <w:rFonts w:ascii="Monotype Corsiva" w:hAnsi="Monotype Corsiva" w:cs="Times New Roman"/>
          <w:sz w:val="36"/>
          <w:szCs w:val="36"/>
        </w:rPr>
      </w:pPr>
      <w:r>
        <w:rPr>
          <w:rFonts w:ascii="Times New Roman" w:hAnsi="Times New Roman" w:cs="Times New Roman"/>
          <w:sz w:val="36"/>
          <w:szCs w:val="36"/>
        </w:rPr>
        <w:t xml:space="preserve">преподаватель </w:t>
      </w:r>
      <w:r>
        <w:rPr>
          <w:rFonts w:ascii="Times New Roman" w:hAnsi="Times New Roman" w:cs="Times New Roman"/>
          <w:sz w:val="32"/>
          <w:szCs w:val="32"/>
        </w:rPr>
        <w:t>Еськов Владимир Анатольевич</w:t>
      </w:r>
    </w:p>
    <w:p w:rsidR="003E37B2" w:rsidRDefault="003E37B2" w:rsidP="003E37B2">
      <w:pPr>
        <w:jc w:val="center"/>
        <w:rPr>
          <w:rFonts w:ascii="Monotype Corsiva" w:hAnsi="Monotype Corsiva" w:cs="Times New Roman"/>
          <w:sz w:val="36"/>
          <w:szCs w:val="36"/>
        </w:rPr>
      </w:pPr>
    </w:p>
    <w:p w:rsidR="003E37B2" w:rsidRDefault="003E37B2" w:rsidP="003E37B2">
      <w:pPr>
        <w:jc w:val="center"/>
        <w:rPr>
          <w:rFonts w:ascii="Monotype Corsiva" w:hAnsi="Monotype Corsiva" w:cs="Times New Roman"/>
          <w:sz w:val="36"/>
          <w:szCs w:val="36"/>
        </w:rPr>
      </w:pPr>
    </w:p>
    <w:p w:rsidR="00933F50" w:rsidRDefault="003E37B2" w:rsidP="003E37B2">
      <w:pPr>
        <w:jc w:val="center"/>
        <w:rPr>
          <w:rFonts w:ascii="Times New Roman" w:hAnsi="Times New Roman" w:cs="Times New Roman"/>
          <w:sz w:val="36"/>
          <w:szCs w:val="36"/>
        </w:rPr>
      </w:pPr>
      <w:r>
        <w:rPr>
          <w:rFonts w:ascii="Times New Roman" w:hAnsi="Times New Roman" w:cs="Times New Roman"/>
          <w:sz w:val="36"/>
          <w:szCs w:val="36"/>
        </w:rPr>
        <w:t>Курск 2019</w:t>
      </w:r>
      <w:r w:rsidRPr="000B2346">
        <w:rPr>
          <w:rFonts w:ascii="Times New Roman" w:hAnsi="Times New Roman" w:cs="Times New Roman"/>
          <w:sz w:val="36"/>
          <w:szCs w:val="36"/>
        </w:rPr>
        <w:t xml:space="preserve"> г.</w:t>
      </w:r>
      <w:r w:rsidR="00933F50">
        <w:rPr>
          <w:rFonts w:ascii="Times New Roman" w:hAnsi="Times New Roman" w:cs="Times New Roman"/>
          <w:sz w:val="36"/>
          <w:szCs w:val="36"/>
        </w:rPr>
        <w:t xml:space="preserve">                                                                                      </w:t>
      </w:r>
    </w:p>
    <w:p w:rsidR="00933F50" w:rsidRDefault="00933F50" w:rsidP="003E37B2">
      <w:pPr>
        <w:jc w:val="center"/>
        <w:rPr>
          <w:rFonts w:ascii="Times New Roman" w:hAnsi="Times New Roman" w:cs="Times New Roman"/>
          <w:sz w:val="36"/>
          <w:szCs w:val="36"/>
        </w:rPr>
      </w:pPr>
    </w:p>
    <w:p w:rsidR="003E37B2" w:rsidRPr="000B2346" w:rsidRDefault="00933F50" w:rsidP="003E37B2">
      <w:pPr>
        <w:jc w:val="center"/>
        <w:rPr>
          <w:rFonts w:ascii="Times New Roman" w:hAnsi="Times New Roman" w:cs="Times New Roman"/>
          <w:sz w:val="32"/>
          <w:szCs w:val="32"/>
        </w:rPr>
      </w:pPr>
      <w:r>
        <w:rPr>
          <w:rFonts w:ascii="Times New Roman" w:hAnsi="Times New Roman" w:cs="Times New Roman"/>
          <w:sz w:val="36"/>
          <w:szCs w:val="36"/>
        </w:rPr>
        <w:t xml:space="preserve">                                                                                                           </w:t>
      </w:r>
    </w:p>
    <w:p w:rsidR="003415AD" w:rsidRDefault="003415AD" w:rsidP="00235629">
      <w:pPr>
        <w:pStyle w:val="a3"/>
        <w:spacing w:before="0" w:beforeAutospacing="0" w:after="0" w:afterAutospacing="0"/>
        <w:jc w:val="center"/>
        <w:rPr>
          <w:b/>
          <w:bCs/>
          <w:color w:val="000000"/>
          <w:sz w:val="27"/>
          <w:szCs w:val="27"/>
        </w:rPr>
      </w:pPr>
    </w:p>
    <w:p w:rsidR="00235629" w:rsidRPr="00235629" w:rsidRDefault="00235629" w:rsidP="00235629">
      <w:pPr>
        <w:pStyle w:val="a3"/>
        <w:spacing w:before="0" w:beforeAutospacing="0" w:after="0" w:afterAutospacing="0"/>
        <w:jc w:val="center"/>
        <w:rPr>
          <w:color w:val="000000"/>
          <w:sz w:val="18"/>
          <w:szCs w:val="18"/>
        </w:rPr>
      </w:pPr>
      <w:r w:rsidRPr="00235629">
        <w:rPr>
          <w:b/>
          <w:bCs/>
          <w:color w:val="000000"/>
          <w:sz w:val="27"/>
          <w:szCs w:val="27"/>
        </w:rPr>
        <w:lastRenderedPageBreak/>
        <w:t>Пояснительная записка</w:t>
      </w:r>
    </w:p>
    <w:p w:rsidR="00235629" w:rsidRPr="00235629" w:rsidRDefault="00235629" w:rsidP="00235629">
      <w:pPr>
        <w:pStyle w:val="a3"/>
        <w:spacing w:before="0" w:beforeAutospacing="0" w:after="0" w:afterAutospacing="0"/>
        <w:jc w:val="center"/>
        <w:rPr>
          <w:color w:val="000000"/>
          <w:sz w:val="18"/>
          <w:szCs w:val="18"/>
        </w:rPr>
      </w:pPr>
    </w:p>
    <w:p w:rsidR="00235629" w:rsidRPr="00A3466F" w:rsidRDefault="00235629" w:rsidP="00235629">
      <w:pPr>
        <w:pStyle w:val="a3"/>
        <w:spacing w:before="0" w:beforeAutospacing="0" w:after="0" w:afterAutospacing="0"/>
        <w:jc w:val="center"/>
        <w:rPr>
          <w:color w:val="000000"/>
          <w:sz w:val="28"/>
          <w:szCs w:val="28"/>
        </w:rPr>
      </w:pPr>
      <w:r w:rsidRPr="00A3466F">
        <w:rPr>
          <w:b/>
          <w:bCs/>
          <w:color w:val="000000"/>
          <w:sz w:val="28"/>
          <w:szCs w:val="28"/>
        </w:rPr>
        <w:t>Особенности исполнения штрихов и</w:t>
      </w:r>
    </w:p>
    <w:p w:rsidR="00235629" w:rsidRPr="00235629" w:rsidRDefault="00235629" w:rsidP="00235629">
      <w:pPr>
        <w:pStyle w:val="a3"/>
        <w:spacing w:before="0" w:beforeAutospacing="0" w:after="0" w:afterAutospacing="0"/>
        <w:jc w:val="center"/>
        <w:rPr>
          <w:color w:val="000000"/>
          <w:sz w:val="18"/>
          <w:szCs w:val="18"/>
        </w:rPr>
      </w:pPr>
      <w:r w:rsidRPr="00A3466F">
        <w:rPr>
          <w:b/>
          <w:bCs/>
          <w:color w:val="000000"/>
          <w:sz w:val="28"/>
          <w:szCs w:val="28"/>
        </w:rPr>
        <w:t>методика работы над ними</w:t>
      </w:r>
    </w:p>
    <w:p w:rsidR="00235629" w:rsidRDefault="00235629" w:rsidP="00235629">
      <w:pPr>
        <w:pStyle w:val="a3"/>
        <w:spacing w:before="0" w:beforeAutospacing="0" w:after="0" w:afterAutospacing="0"/>
        <w:jc w:val="center"/>
        <w:rPr>
          <w:rFonts w:ascii="Arial" w:hAnsi="Arial" w:cs="Arial"/>
          <w:color w:val="000000"/>
          <w:sz w:val="18"/>
          <w:szCs w:val="18"/>
        </w:rPr>
      </w:pPr>
    </w:p>
    <w:p w:rsidR="00EC6560" w:rsidRPr="00A3466F" w:rsidRDefault="00235629" w:rsidP="00A3466F">
      <w:pPr>
        <w:spacing w:after="0"/>
        <w:rPr>
          <w:rFonts w:ascii="Times New Roman" w:eastAsia="Times New Roman" w:hAnsi="Times New Roman" w:cs="Times New Roman"/>
          <w:sz w:val="28"/>
          <w:szCs w:val="28"/>
        </w:rPr>
      </w:pPr>
      <w:r w:rsidRPr="00A3466F">
        <w:rPr>
          <w:rFonts w:ascii="Times New Roman" w:hAnsi="Times New Roman" w:cs="Times New Roman"/>
          <w:color w:val="000000"/>
          <w:sz w:val="28"/>
          <w:szCs w:val="28"/>
        </w:rPr>
        <w:t>В технике исполнительства особое значение имеет</w:t>
      </w:r>
      <w:r w:rsidRPr="00A3466F">
        <w:rPr>
          <w:rStyle w:val="apple-converted-space"/>
          <w:rFonts w:ascii="Times New Roman" w:hAnsi="Times New Roman" w:cs="Times New Roman"/>
          <w:color w:val="000000"/>
          <w:sz w:val="28"/>
          <w:szCs w:val="28"/>
        </w:rPr>
        <w:t> </w:t>
      </w:r>
      <w:r w:rsidRPr="00A3466F">
        <w:rPr>
          <w:rFonts w:ascii="Times New Roman" w:hAnsi="Times New Roman" w:cs="Times New Roman"/>
          <w:i/>
          <w:iCs/>
          <w:color w:val="000000"/>
          <w:sz w:val="28"/>
          <w:szCs w:val="28"/>
        </w:rPr>
        <w:t>исполнение штрихов.</w:t>
      </w:r>
      <w:r w:rsidRPr="00A3466F">
        <w:rPr>
          <w:rStyle w:val="apple-converted-space"/>
          <w:rFonts w:ascii="Times New Roman" w:hAnsi="Times New Roman" w:cs="Times New Roman"/>
          <w:i/>
          <w:iCs/>
          <w:color w:val="000000"/>
          <w:sz w:val="28"/>
          <w:szCs w:val="28"/>
        </w:rPr>
        <w:t> </w:t>
      </w:r>
      <w:r w:rsidRPr="00A3466F">
        <w:rPr>
          <w:rFonts w:ascii="Times New Roman" w:hAnsi="Times New Roman" w:cs="Times New Roman"/>
          <w:color w:val="000000"/>
          <w:sz w:val="28"/>
          <w:szCs w:val="28"/>
        </w:rPr>
        <w:t>Термин «штрих» происходит от немецкого слова strich (черта, линия) и связан по смыслу с немецким глаголом streichen (вести, гладить, протягивать). Штрихи представляют собой характерные приемы извлечения, ведения и соединения звуков, подчиненные содержанию музыкального произведения. Проблема исполнительских штрихов достаточно сложна в силу своих выразительно-смысловой и технологической составляющих.</w:t>
      </w:r>
      <w:r w:rsidR="00EC6560" w:rsidRPr="00A3466F">
        <w:rPr>
          <w:rFonts w:ascii="Times New Roman" w:eastAsia="Times New Roman" w:hAnsi="Times New Roman" w:cs="Times New Roman"/>
          <w:sz w:val="28"/>
          <w:szCs w:val="28"/>
        </w:rPr>
        <w:t xml:space="preserve"> </w:t>
      </w:r>
    </w:p>
    <w:p w:rsidR="00EC6560" w:rsidRPr="00A3466F" w:rsidRDefault="00EC6560" w:rsidP="00A3466F">
      <w:pPr>
        <w:spacing w:after="0"/>
        <w:rPr>
          <w:rFonts w:ascii="Times New Roman" w:eastAsia="Times New Roman" w:hAnsi="Times New Roman" w:cs="Times New Roman"/>
          <w:sz w:val="28"/>
          <w:szCs w:val="28"/>
        </w:rPr>
      </w:pPr>
      <w:r w:rsidRPr="00A3466F">
        <w:rPr>
          <w:rFonts w:ascii="Times New Roman" w:eastAsia="Times New Roman" w:hAnsi="Times New Roman" w:cs="Times New Roman"/>
          <w:sz w:val="28"/>
          <w:szCs w:val="28"/>
        </w:rPr>
        <w:t>Принципы и названия основных штрихов при игре на духовых инструментах изначально были заимствованы из практики исполнителей на струнных смычковых инструментах </w:t>
      </w:r>
      <w:r w:rsidRPr="00A3466F">
        <w:rPr>
          <w:rFonts w:ascii="Times New Roman" w:eastAsia="Times New Roman" w:hAnsi="Times New Roman" w:cs="Times New Roman"/>
          <w:i/>
          <w:iCs/>
          <w:sz w:val="28"/>
          <w:szCs w:val="28"/>
        </w:rPr>
        <w:t>(detache, portato, staccato, martele)</w:t>
      </w:r>
      <w:r w:rsidRPr="00A3466F">
        <w:rPr>
          <w:rFonts w:ascii="Times New Roman" w:eastAsia="Times New Roman" w:hAnsi="Times New Roman" w:cs="Times New Roman"/>
          <w:sz w:val="28"/>
          <w:szCs w:val="28"/>
        </w:rPr>
        <w:t>, поскольку понятие </w:t>
      </w:r>
      <w:r w:rsidRPr="00A3466F">
        <w:rPr>
          <w:rFonts w:ascii="Times New Roman" w:eastAsia="Times New Roman" w:hAnsi="Times New Roman" w:cs="Times New Roman"/>
          <w:b/>
          <w:bCs/>
          <w:sz w:val="28"/>
          <w:szCs w:val="28"/>
        </w:rPr>
        <w:t>«штрих»</w:t>
      </w:r>
      <w:r w:rsidRPr="00A3466F">
        <w:rPr>
          <w:rFonts w:ascii="Times New Roman" w:eastAsia="Times New Roman" w:hAnsi="Times New Roman" w:cs="Times New Roman"/>
          <w:sz w:val="28"/>
          <w:szCs w:val="28"/>
        </w:rPr>
        <w:t> в практике музыкантов возникло у скрипачей, и был связан с разнообразными способами ведения смычка.</w:t>
      </w:r>
    </w:p>
    <w:p w:rsidR="00EC6560" w:rsidRPr="00A3466F" w:rsidRDefault="00EC6560" w:rsidP="00A3466F">
      <w:pPr>
        <w:spacing w:after="0"/>
        <w:rPr>
          <w:rFonts w:ascii="Times New Roman" w:eastAsia="Times New Roman" w:hAnsi="Times New Roman" w:cs="Times New Roman"/>
          <w:sz w:val="28"/>
          <w:szCs w:val="28"/>
        </w:rPr>
      </w:pPr>
      <w:r w:rsidRPr="00A3466F">
        <w:rPr>
          <w:rFonts w:ascii="Times New Roman" w:eastAsia="Times New Roman" w:hAnsi="Times New Roman" w:cs="Times New Roman"/>
          <w:sz w:val="28"/>
          <w:szCs w:val="28"/>
        </w:rPr>
        <w:t>Со временем в практику духовиков вошли штрихи вокалистов </w:t>
      </w:r>
      <w:r w:rsidRPr="00A3466F">
        <w:rPr>
          <w:rFonts w:ascii="Times New Roman" w:eastAsia="Times New Roman" w:hAnsi="Times New Roman" w:cs="Times New Roman"/>
          <w:i/>
          <w:iCs/>
          <w:sz w:val="28"/>
          <w:szCs w:val="28"/>
        </w:rPr>
        <w:t>(legato, portamento)</w:t>
      </w:r>
      <w:r w:rsidRPr="00A3466F">
        <w:rPr>
          <w:rFonts w:ascii="Times New Roman" w:eastAsia="Times New Roman" w:hAnsi="Times New Roman" w:cs="Times New Roman"/>
          <w:sz w:val="28"/>
          <w:szCs w:val="28"/>
        </w:rPr>
        <w:t> и пианистов </w:t>
      </w:r>
      <w:r w:rsidRPr="00A3466F">
        <w:rPr>
          <w:rFonts w:ascii="Times New Roman" w:eastAsia="Times New Roman" w:hAnsi="Times New Roman" w:cs="Times New Roman"/>
          <w:i/>
          <w:iCs/>
          <w:sz w:val="28"/>
          <w:szCs w:val="28"/>
        </w:rPr>
        <w:t>(glissando)</w:t>
      </w:r>
      <w:r w:rsidRPr="00A3466F">
        <w:rPr>
          <w:rFonts w:ascii="Times New Roman" w:eastAsia="Times New Roman" w:hAnsi="Times New Roman" w:cs="Times New Roman"/>
          <w:sz w:val="28"/>
          <w:szCs w:val="28"/>
        </w:rPr>
        <w:t>. В процессе исполнительства появились новые штрихи, отражающие специфику духовых инструментов, такие как </w:t>
      </w:r>
      <w:r w:rsidRPr="00A3466F">
        <w:rPr>
          <w:rFonts w:ascii="Times New Roman" w:eastAsia="Times New Roman" w:hAnsi="Times New Roman" w:cs="Times New Roman"/>
          <w:i/>
          <w:iCs/>
          <w:sz w:val="28"/>
          <w:szCs w:val="28"/>
        </w:rPr>
        <w:t>frullato</w:t>
      </w:r>
      <w:r w:rsidRPr="00A3466F">
        <w:rPr>
          <w:rFonts w:ascii="Times New Roman" w:eastAsia="Times New Roman" w:hAnsi="Times New Roman" w:cs="Times New Roman"/>
          <w:sz w:val="28"/>
          <w:szCs w:val="28"/>
        </w:rPr>
        <w:t> и </w:t>
      </w:r>
      <w:r w:rsidRPr="00A3466F">
        <w:rPr>
          <w:rFonts w:ascii="Times New Roman" w:eastAsia="Times New Roman" w:hAnsi="Times New Roman" w:cs="Times New Roman"/>
          <w:i/>
          <w:iCs/>
          <w:sz w:val="28"/>
          <w:szCs w:val="28"/>
        </w:rPr>
        <w:t>двойное staccato</w:t>
      </w:r>
      <w:r w:rsidRPr="00A3466F">
        <w:rPr>
          <w:rFonts w:ascii="Times New Roman" w:eastAsia="Times New Roman" w:hAnsi="Times New Roman" w:cs="Times New Roman"/>
          <w:sz w:val="28"/>
          <w:szCs w:val="28"/>
        </w:rPr>
        <w:t>.</w:t>
      </w:r>
    </w:p>
    <w:p w:rsidR="00235629" w:rsidRPr="00A3466F" w:rsidRDefault="00235629" w:rsidP="00235629">
      <w:pPr>
        <w:pStyle w:val="a3"/>
        <w:spacing w:before="0" w:beforeAutospacing="0" w:after="0" w:afterAutospacing="0"/>
        <w:rPr>
          <w:color w:val="000000"/>
          <w:sz w:val="28"/>
          <w:szCs w:val="28"/>
        </w:rPr>
      </w:pPr>
    </w:p>
    <w:p w:rsidR="00235629" w:rsidRPr="00A3466F" w:rsidRDefault="00235629" w:rsidP="00A3466F">
      <w:pPr>
        <w:pStyle w:val="a3"/>
        <w:spacing w:before="0" w:beforeAutospacing="0" w:after="0" w:afterAutospacing="0" w:line="276" w:lineRule="auto"/>
        <w:rPr>
          <w:color w:val="000000"/>
          <w:sz w:val="28"/>
          <w:szCs w:val="28"/>
        </w:rPr>
      </w:pPr>
      <w:r w:rsidRPr="00A3466F">
        <w:rPr>
          <w:color w:val="000000"/>
          <w:sz w:val="28"/>
          <w:szCs w:val="28"/>
        </w:rPr>
        <w:t>Для достижения четкости возникновения каждого звука необходимо, чтобы начало выдоха было совершенно определенным, а каждый звук при своем возникновении сразу получал нужную степень напряжения. Язык, исполняя роль клапана, открывает и прекращает доступ воздуха в инструмент, регулирует не только продолжительность отдельных звуков, но и характер штрихов. Материалом для тренировки в исполнении штрихов используется систематическая игра гамм и арпеджио в разных штрихах, а также специальные этюды.</w:t>
      </w:r>
    </w:p>
    <w:p w:rsidR="000F2106" w:rsidRPr="00A3466F" w:rsidRDefault="00235629" w:rsidP="00A3466F">
      <w:pPr>
        <w:pStyle w:val="Default"/>
        <w:spacing w:line="276" w:lineRule="auto"/>
        <w:ind w:firstLine="540"/>
        <w:rPr>
          <w:sz w:val="28"/>
          <w:szCs w:val="28"/>
        </w:rPr>
      </w:pPr>
      <w:r w:rsidRPr="00A3466F">
        <w:rPr>
          <w:sz w:val="28"/>
          <w:szCs w:val="28"/>
        </w:rPr>
        <w:t>В развитии техники исполнения отрывистых звуков необходимо очень внимательное наблюдение за точным совпадением движений языка и пальцев, чтобы не появилось посторонних призвуков. Мастерство исполнения разнообразных штрихов и требует систематического развития и совершенствования.</w:t>
      </w:r>
      <w:r w:rsidR="000F2106" w:rsidRPr="00A3466F">
        <w:rPr>
          <w:sz w:val="28"/>
          <w:szCs w:val="28"/>
        </w:rPr>
        <w:t xml:space="preserve"> </w:t>
      </w:r>
    </w:p>
    <w:p w:rsidR="000F2106" w:rsidRPr="00A3466F" w:rsidRDefault="000F2106" w:rsidP="00A3466F">
      <w:pPr>
        <w:pStyle w:val="Default"/>
        <w:spacing w:line="276" w:lineRule="auto"/>
        <w:ind w:firstLine="540"/>
        <w:rPr>
          <w:sz w:val="28"/>
          <w:szCs w:val="28"/>
        </w:rPr>
      </w:pPr>
    </w:p>
    <w:p w:rsidR="000F2106" w:rsidRPr="00A3466F" w:rsidRDefault="000F2106" w:rsidP="000F2106">
      <w:pPr>
        <w:pStyle w:val="Default"/>
        <w:ind w:firstLine="540"/>
        <w:jc w:val="both"/>
        <w:rPr>
          <w:sz w:val="28"/>
          <w:szCs w:val="28"/>
        </w:rPr>
      </w:pPr>
      <w:r w:rsidRPr="00A3466F">
        <w:rPr>
          <w:sz w:val="28"/>
          <w:szCs w:val="28"/>
        </w:rPr>
        <w:t xml:space="preserve">В зависимости от вида атаки звука штрихи объединяются в группы. </w:t>
      </w:r>
    </w:p>
    <w:p w:rsidR="00A3466F" w:rsidRDefault="00A3466F" w:rsidP="000F2106">
      <w:pPr>
        <w:pStyle w:val="a3"/>
        <w:spacing w:before="0" w:beforeAutospacing="0" w:after="0" w:afterAutospacing="0"/>
        <w:rPr>
          <w:b/>
          <w:i/>
          <w:iCs/>
          <w:sz w:val="28"/>
          <w:szCs w:val="28"/>
          <w:u w:val="single"/>
        </w:rPr>
      </w:pPr>
    </w:p>
    <w:p w:rsidR="00235629" w:rsidRPr="00A3466F" w:rsidRDefault="000F2106" w:rsidP="000F2106">
      <w:pPr>
        <w:pStyle w:val="a3"/>
        <w:spacing w:before="0" w:beforeAutospacing="0" w:after="0" w:afterAutospacing="0"/>
        <w:rPr>
          <w:color w:val="000000"/>
          <w:sz w:val="28"/>
          <w:szCs w:val="28"/>
        </w:rPr>
      </w:pPr>
      <w:r w:rsidRPr="00A3466F">
        <w:rPr>
          <w:b/>
          <w:i/>
          <w:iCs/>
          <w:sz w:val="28"/>
          <w:szCs w:val="28"/>
          <w:u w:val="single"/>
        </w:rPr>
        <w:t>Первую группу</w:t>
      </w:r>
      <w:r w:rsidRPr="00A3466F">
        <w:rPr>
          <w:i/>
          <w:iCs/>
          <w:sz w:val="28"/>
          <w:szCs w:val="28"/>
        </w:rPr>
        <w:t xml:space="preserve"> </w:t>
      </w:r>
      <w:r w:rsidRPr="00A3466F">
        <w:rPr>
          <w:sz w:val="28"/>
          <w:szCs w:val="28"/>
        </w:rPr>
        <w:t>составляют штрихи, исполняемые твердой атакой звука.</w:t>
      </w:r>
    </w:p>
    <w:p w:rsidR="00A3466F" w:rsidRDefault="00A3466F" w:rsidP="000F2106">
      <w:pPr>
        <w:spacing w:after="0" w:line="240" w:lineRule="auto"/>
        <w:rPr>
          <w:rFonts w:ascii="Times New Roman" w:hAnsi="Times New Roman" w:cs="Times New Roman"/>
          <w:b/>
          <w:bCs/>
          <w:color w:val="000000"/>
          <w:sz w:val="28"/>
          <w:szCs w:val="28"/>
        </w:rPr>
      </w:pPr>
    </w:p>
    <w:p w:rsidR="000F2106" w:rsidRPr="00A3466F" w:rsidRDefault="000F2106" w:rsidP="000F2106">
      <w:pPr>
        <w:spacing w:after="0" w:line="240" w:lineRule="auto"/>
        <w:rPr>
          <w:rFonts w:ascii="Times New Roman" w:eastAsia="Times New Roman" w:hAnsi="Times New Roman" w:cs="Times New Roman"/>
          <w:sz w:val="28"/>
          <w:szCs w:val="28"/>
        </w:rPr>
      </w:pPr>
      <w:r w:rsidRPr="00A3466F">
        <w:rPr>
          <w:rFonts w:ascii="Times New Roman" w:hAnsi="Times New Roman" w:cs="Times New Roman"/>
          <w:b/>
          <w:bCs/>
          <w:color w:val="000000"/>
          <w:sz w:val="28"/>
          <w:szCs w:val="28"/>
        </w:rPr>
        <w:t xml:space="preserve">1. </w:t>
      </w:r>
      <w:r w:rsidRPr="00A3466F">
        <w:rPr>
          <w:rFonts w:ascii="Times New Roman" w:hAnsi="Times New Roman" w:cs="Times New Roman"/>
          <w:b/>
          <w:bCs/>
          <w:color w:val="000000"/>
          <w:sz w:val="28"/>
          <w:szCs w:val="28"/>
          <w:lang w:val="en-US"/>
        </w:rPr>
        <w:t>Detache</w:t>
      </w:r>
      <w:r w:rsidRPr="00A3466F">
        <w:rPr>
          <w:rStyle w:val="apple-converted-space"/>
          <w:rFonts w:ascii="Times New Roman" w:hAnsi="Times New Roman" w:cs="Times New Roman"/>
          <w:color w:val="000000"/>
          <w:sz w:val="28"/>
          <w:szCs w:val="28"/>
          <w:lang w:val="en-US"/>
        </w:rPr>
        <w:t> </w:t>
      </w:r>
      <w:r w:rsidRPr="00A3466F">
        <w:rPr>
          <w:rFonts w:ascii="Times New Roman" w:hAnsi="Times New Roman" w:cs="Times New Roman"/>
          <w:color w:val="000000"/>
          <w:sz w:val="28"/>
          <w:szCs w:val="28"/>
        </w:rPr>
        <w:t xml:space="preserve">– </w:t>
      </w:r>
      <w:r w:rsidRPr="00A3466F">
        <w:rPr>
          <w:rFonts w:ascii="Times New Roman" w:eastAsia="Times New Roman" w:hAnsi="Times New Roman" w:cs="Times New Roman"/>
          <w:sz w:val="28"/>
          <w:szCs w:val="28"/>
          <w:lang w:val="en-US"/>
        </w:rPr>
        <w:t> </w:t>
      </w:r>
      <w:r w:rsidRPr="00A3466F">
        <w:rPr>
          <w:rFonts w:ascii="Times New Roman" w:eastAsia="Times New Roman" w:hAnsi="Times New Roman" w:cs="Times New Roman"/>
          <w:i/>
          <w:iCs/>
          <w:sz w:val="28"/>
          <w:szCs w:val="28"/>
        </w:rPr>
        <w:t xml:space="preserve">(франц. </w:t>
      </w:r>
      <w:r w:rsidRPr="00A3466F">
        <w:rPr>
          <w:rFonts w:ascii="Times New Roman" w:eastAsia="Times New Roman" w:hAnsi="Times New Roman" w:cs="Times New Roman"/>
          <w:i/>
          <w:iCs/>
          <w:sz w:val="28"/>
          <w:szCs w:val="28"/>
          <w:lang w:val="en-US"/>
        </w:rPr>
        <w:t>detacher</w:t>
      </w:r>
      <w:r w:rsidRPr="00A3466F">
        <w:rPr>
          <w:rFonts w:ascii="Times New Roman" w:eastAsia="Times New Roman" w:hAnsi="Times New Roman" w:cs="Times New Roman"/>
          <w:i/>
          <w:iCs/>
          <w:sz w:val="28"/>
          <w:szCs w:val="28"/>
        </w:rPr>
        <w:t xml:space="preserve"> – отделять)</w:t>
      </w:r>
    </w:p>
    <w:p w:rsidR="00EC6560" w:rsidRPr="00A3466F" w:rsidRDefault="00235629" w:rsidP="00A3466F">
      <w:pPr>
        <w:pStyle w:val="a3"/>
        <w:spacing w:before="0" w:beforeAutospacing="0" w:after="0" w:afterAutospacing="0" w:line="276" w:lineRule="auto"/>
        <w:rPr>
          <w:color w:val="000000"/>
          <w:sz w:val="28"/>
          <w:szCs w:val="28"/>
        </w:rPr>
      </w:pPr>
      <w:r w:rsidRPr="00A3466F">
        <w:rPr>
          <w:color w:val="000000"/>
          <w:sz w:val="28"/>
          <w:szCs w:val="28"/>
        </w:rPr>
        <w:lastRenderedPageBreak/>
        <w:t>Первоначальное ознакомление со штрихами начинают с detache, поскольку этот штрих очень важен при исполнении на всех духовых инструментах.</w:t>
      </w:r>
      <w:r w:rsidR="000F2106" w:rsidRPr="00A3466F">
        <w:rPr>
          <w:color w:val="000000"/>
          <w:sz w:val="28"/>
          <w:szCs w:val="28"/>
        </w:rPr>
        <w:t xml:space="preserve">                                                     </w:t>
      </w:r>
    </w:p>
    <w:p w:rsidR="00235629" w:rsidRPr="00A3466F" w:rsidRDefault="00EC6560" w:rsidP="00A3466F">
      <w:pPr>
        <w:pStyle w:val="a3"/>
        <w:spacing w:before="0" w:beforeAutospacing="0" w:after="0" w:afterAutospacing="0" w:line="276" w:lineRule="auto"/>
        <w:rPr>
          <w:color w:val="000000"/>
          <w:sz w:val="28"/>
          <w:szCs w:val="28"/>
        </w:rPr>
      </w:pPr>
      <w:r w:rsidRPr="00A3466F">
        <w:rPr>
          <w:color w:val="000000"/>
          <w:sz w:val="28"/>
          <w:szCs w:val="28"/>
        </w:rPr>
        <w:t>П</w:t>
      </w:r>
      <w:r w:rsidR="00235629" w:rsidRPr="00A3466F">
        <w:rPr>
          <w:color w:val="000000"/>
          <w:sz w:val="28"/>
          <w:szCs w:val="28"/>
        </w:rPr>
        <w:t>рием исполнения, характеризующийся отчетливым (но не резким) толчком языка при атаке отдельных звуков и достаточно полной их протяженностью, что достигается за счет равномерной и плавной подачи выдыхаемого воздуха. В нотной записи обычно особых обозначений не имеет, что обращает внимание исполнителя на необходимость полностью выдерживать длительность звука.</w:t>
      </w:r>
    </w:p>
    <w:p w:rsidR="00C87C00" w:rsidRPr="00EC6560" w:rsidRDefault="00235629" w:rsidP="00A3466F">
      <w:pPr>
        <w:pStyle w:val="a3"/>
        <w:spacing w:before="0" w:beforeAutospacing="0" w:after="0" w:afterAutospacing="0" w:line="276" w:lineRule="auto"/>
        <w:rPr>
          <w:color w:val="000000"/>
        </w:rPr>
      </w:pPr>
      <w:r w:rsidRPr="00A3466F">
        <w:rPr>
          <w:color w:val="000000"/>
          <w:sz w:val="28"/>
          <w:szCs w:val="28"/>
        </w:rPr>
        <w:t xml:space="preserve">Работа над detache для исполнителей на духовых инструментах очень важна: она помогает выработать четкую и ясную атаку звука, ровную подачу выдыхаемой струи воздуха и способствует формированию полного, красивого звука. При исполнении detache музыкант должен обращать особое внимание на то, чтобы энергичный толчок языка при атаке и начало выхода производились строго одновременно. </w:t>
      </w:r>
      <w:r w:rsidR="00A3466F">
        <w:rPr>
          <w:color w:val="000000"/>
          <w:sz w:val="28"/>
          <w:szCs w:val="28"/>
        </w:rPr>
        <w:t xml:space="preserve">                                                                     </w:t>
      </w:r>
      <w:r w:rsidRPr="00A3466F">
        <w:rPr>
          <w:color w:val="000000"/>
          <w:sz w:val="28"/>
          <w:szCs w:val="28"/>
        </w:rPr>
        <w:t>Следует также добиваться полного сохранения длительности звуков: иногда исполнители укорачивают звуки. Широкая кантилена, подлинное «пение» на инструменте, овладение четкой и «звучащей» техникой связаны с постоянным применением правильного detache. Штрих является фундаментом для успешного овладения такими приемами игры, как: marcato, tеnuto и др. В качестве упражнений для овладения штрихом detache рекомендуется использовать исполнение гамм и арпеджио в медленном движении.</w:t>
      </w:r>
      <w:r w:rsidR="00C87C00" w:rsidRPr="00A3466F">
        <w:rPr>
          <w:b/>
          <w:bCs/>
          <w:color w:val="000000"/>
          <w:sz w:val="28"/>
          <w:szCs w:val="28"/>
        </w:rPr>
        <w:t xml:space="preserve">                                                                                          </w:t>
      </w:r>
      <w:r w:rsidR="00A3466F">
        <w:rPr>
          <w:b/>
          <w:bCs/>
          <w:color w:val="000000"/>
          <w:sz w:val="28"/>
          <w:szCs w:val="28"/>
        </w:rPr>
        <w:t xml:space="preserve">                                2.</w:t>
      </w:r>
      <w:r w:rsidR="00C87C00" w:rsidRPr="00A3466F">
        <w:rPr>
          <w:b/>
          <w:bCs/>
          <w:color w:val="000000"/>
          <w:sz w:val="28"/>
          <w:szCs w:val="28"/>
        </w:rPr>
        <w:t>Marcato</w:t>
      </w:r>
      <w:r w:rsidR="00C87C00" w:rsidRPr="00A3466F">
        <w:rPr>
          <w:rStyle w:val="apple-converted-space"/>
          <w:color w:val="000000"/>
          <w:sz w:val="28"/>
          <w:szCs w:val="28"/>
        </w:rPr>
        <w:t> </w:t>
      </w:r>
      <w:r w:rsidR="00FC699F" w:rsidRPr="00A3466F">
        <w:rPr>
          <w:rStyle w:val="apple-converted-space"/>
          <w:color w:val="000000"/>
          <w:sz w:val="28"/>
          <w:szCs w:val="28"/>
        </w:rPr>
        <w:t xml:space="preserve">                                                                                           </w:t>
      </w:r>
      <w:r w:rsidR="00A3466F">
        <w:rPr>
          <w:rStyle w:val="apple-converted-space"/>
          <w:color w:val="000000"/>
          <w:sz w:val="28"/>
          <w:szCs w:val="28"/>
        </w:rPr>
        <w:t xml:space="preserve">                    </w:t>
      </w:r>
      <w:r w:rsidR="00FC699F" w:rsidRPr="00A3466F">
        <w:rPr>
          <w:rStyle w:val="apple-converted-space"/>
          <w:color w:val="000000"/>
          <w:sz w:val="28"/>
          <w:szCs w:val="28"/>
        </w:rPr>
        <w:t xml:space="preserve">  </w:t>
      </w:r>
      <w:r w:rsidR="00C87C00" w:rsidRPr="00A3466F">
        <w:rPr>
          <w:color w:val="000000"/>
          <w:sz w:val="28"/>
          <w:szCs w:val="28"/>
        </w:rPr>
        <w:t>– прием исполнения отдельных, подчеркнуто сильных (акцентированных) звуков. Осуществляется при помощи резкого, актированного</w:t>
      </w:r>
      <w:r w:rsidR="00C87C00" w:rsidRPr="00EC6560">
        <w:rPr>
          <w:color w:val="000000"/>
        </w:rPr>
        <w:t xml:space="preserve"> толчка языка при атаке и энергичного выдоха.</w:t>
      </w:r>
    </w:p>
    <w:p w:rsidR="00C87C00"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 xml:space="preserve">Правильное marcato – весьма эффективный прием, особенно при игре на медных (амбушюрных) инструментах. С его помощью исполнителям удается хорошо передавать волевой, решительный характер музыки. Этот штрих требует умения производить четкую, акцентированную атаку звука с помощью резкого, энергичного толчка языка и усиленного выдоха. </w:t>
      </w:r>
      <w:r w:rsidR="00FC699F" w:rsidRPr="00A3466F">
        <w:rPr>
          <w:i/>
          <w:noProof/>
          <w:color w:val="000000"/>
          <w:sz w:val="28"/>
          <w:szCs w:val="28"/>
        </w:rPr>
        <w:drawing>
          <wp:inline distT="0" distB="0" distL="0" distR="0">
            <wp:extent cx="2905042" cy="50889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908232" cy="509450"/>
                    </a:xfrm>
                    <a:prstGeom prst="rect">
                      <a:avLst/>
                    </a:prstGeom>
                    <a:noFill/>
                    <a:ln w="9525">
                      <a:noFill/>
                      <a:miter lim="800000"/>
                      <a:headEnd/>
                      <a:tailEnd/>
                    </a:ln>
                  </pic:spPr>
                </pic:pic>
              </a:graphicData>
            </a:graphic>
          </wp:inline>
        </w:drawing>
      </w:r>
      <w:r w:rsidR="0022613A" w:rsidRPr="00A3466F">
        <w:rPr>
          <w:rStyle w:val="apple-converted-space"/>
          <w:i/>
          <w:color w:val="000000"/>
          <w:sz w:val="28"/>
          <w:szCs w:val="28"/>
        </w:rPr>
        <w:t>(Д. Шостакович «Сентиментальный</w:t>
      </w:r>
      <w:r w:rsidR="0022613A" w:rsidRPr="00A3466F">
        <w:rPr>
          <w:rStyle w:val="apple-converted-space"/>
          <w:color w:val="000000"/>
          <w:sz w:val="28"/>
          <w:szCs w:val="28"/>
        </w:rPr>
        <w:t xml:space="preserve"> </w:t>
      </w:r>
      <w:r w:rsidR="0022613A" w:rsidRPr="00A3466F">
        <w:rPr>
          <w:rStyle w:val="apple-converted-space"/>
          <w:i/>
          <w:color w:val="000000"/>
          <w:sz w:val="28"/>
          <w:szCs w:val="28"/>
        </w:rPr>
        <w:t xml:space="preserve">вальс»).                                                                                                                                                       </w:t>
      </w:r>
      <w:r w:rsidRPr="00A3466F">
        <w:rPr>
          <w:color w:val="000000"/>
          <w:sz w:val="28"/>
          <w:szCs w:val="28"/>
        </w:rPr>
        <w:t>При умелом выполнении каждому звуку придается подчеркнуто-сильное, акцентированное начало. Однако подчеркивание звука должно быть умеренно сильным, отличаться от sforzando. После освоения основных штрихов, требующих «твердой» атаки звука, следует перейти к изучению приемов игры, выполняемых при помощи «мягкой»</w:t>
      </w:r>
      <w:r w:rsidRPr="00EC6560">
        <w:rPr>
          <w:color w:val="000000"/>
        </w:rPr>
        <w:t xml:space="preserve"> атаки: nоn legato и portato, в </w:t>
      </w:r>
      <w:r w:rsidRPr="00A3466F">
        <w:rPr>
          <w:color w:val="000000"/>
          <w:sz w:val="28"/>
          <w:szCs w:val="28"/>
        </w:rPr>
        <w:lastRenderedPageBreak/>
        <w:t>исполнении которых есть много сходного (общность характера атаки и динамики). Эти штрихи исполняются при небольшой силе звука (от</w:t>
      </w:r>
      <w:r w:rsidRPr="00A3466F">
        <w:rPr>
          <w:rStyle w:val="apple-converted-space"/>
          <w:color w:val="000000"/>
          <w:sz w:val="28"/>
          <w:szCs w:val="28"/>
        </w:rPr>
        <w:t> </w:t>
      </w:r>
      <w:r w:rsidRPr="00A3466F">
        <w:rPr>
          <w:color w:val="000000"/>
          <w:sz w:val="28"/>
          <w:szCs w:val="28"/>
        </w:rPr>
        <w:t>рр</w:t>
      </w:r>
      <w:r w:rsidRPr="00A3466F">
        <w:rPr>
          <w:rStyle w:val="apple-converted-space"/>
          <w:color w:val="000000"/>
          <w:sz w:val="28"/>
          <w:szCs w:val="28"/>
        </w:rPr>
        <w:t> </w:t>
      </w:r>
      <w:r w:rsidRPr="00A3466F">
        <w:rPr>
          <w:color w:val="000000"/>
          <w:sz w:val="28"/>
          <w:szCs w:val="28"/>
        </w:rPr>
        <w:t>до</w:t>
      </w:r>
      <w:r w:rsidRPr="00A3466F">
        <w:rPr>
          <w:rStyle w:val="apple-converted-space"/>
          <w:color w:val="000000"/>
          <w:sz w:val="28"/>
          <w:szCs w:val="28"/>
        </w:rPr>
        <w:t> </w:t>
      </w:r>
      <w:r w:rsidRPr="00A3466F">
        <w:rPr>
          <w:color w:val="000000"/>
          <w:sz w:val="28"/>
          <w:szCs w:val="28"/>
        </w:rPr>
        <w:t>mf). Следует иметь в виду, что при игре portato звуки исполняются с максимальной протяженностью, тогда как при nоn legato длительность звуков слегка сокращается за счет образования небольших пауз между звуками, сама атака звука при portato отличается предельной «мягкостью».</w:t>
      </w:r>
    </w:p>
    <w:p w:rsidR="00C87C00"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При воспроизведении на духовых инструментах штрихов струнных (например, при имитации штриха martellato) следует останавливать звук перед каждой следующей нотой, с тем, чтобы в оркестре у одной группы инструментов эти ноты не оказались протяженней, чем у других групп.</w:t>
      </w:r>
    </w:p>
    <w:p w:rsidR="00C87C00"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Для этих штрихов необходим минимум упражнений, длительная, непрерывная работа над штрихами portato и nоn legato обычно не рекомендуется, так как у музыкантов может притупиться ощущение четкого начала звука. В качестве таких упражнений рекомендуется использовать гаммы и арпеджио всех видов, а также некоторые фрагменты из музыкальной литературы:</w:t>
      </w:r>
    </w:p>
    <w:p w:rsidR="00C87C00"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Важнейшее значение для выполнения штрихов имеет умение играющего находить для каждого штриха нужную атаку звука. Постоянное изменение твердости или мягкости атаки звука придает штрихам необычную гибкость и разнообразие их оттенков. Совершенствование техники штрихов немыслимо без систематической тренировки (ежедневных занятий на инструменте).</w:t>
      </w:r>
    </w:p>
    <w:p w:rsidR="00C87C00" w:rsidRPr="00EC6560" w:rsidRDefault="00C87C00" w:rsidP="00C87C00">
      <w:pPr>
        <w:pStyle w:val="a3"/>
        <w:spacing w:before="0" w:beforeAutospacing="0" w:after="0" w:afterAutospacing="0"/>
        <w:rPr>
          <w:color w:val="000000"/>
        </w:rPr>
      </w:pPr>
    </w:p>
    <w:p w:rsidR="00C87C00" w:rsidRPr="00A3466F" w:rsidRDefault="00C87C00" w:rsidP="00A3466F">
      <w:pPr>
        <w:pStyle w:val="a3"/>
        <w:spacing w:before="0" w:beforeAutospacing="0" w:after="0" w:afterAutospacing="0" w:line="276" w:lineRule="auto"/>
        <w:rPr>
          <w:color w:val="000000"/>
          <w:sz w:val="28"/>
          <w:szCs w:val="28"/>
        </w:rPr>
      </w:pPr>
      <w:r w:rsidRPr="00A3466F">
        <w:rPr>
          <w:b/>
          <w:bCs/>
          <w:color w:val="000000"/>
          <w:sz w:val="28"/>
          <w:szCs w:val="28"/>
        </w:rPr>
        <w:t xml:space="preserve"> 3. Staccato</w:t>
      </w:r>
      <w:r w:rsidRPr="00A3466F">
        <w:rPr>
          <w:rStyle w:val="apple-converted-space"/>
          <w:color w:val="000000"/>
          <w:sz w:val="28"/>
          <w:szCs w:val="28"/>
        </w:rPr>
        <w:t> </w:t>
      </w:r>
      <w:r w:rsidRPr="00A3466F">
        <w:rPr>
          <w:noProof/>
          <w:color w:val="000000"/>
          <w:sz w:val="28"/>
          <w:szCs w:val="28"/>
        </w:rPr>
        <w:drawing>
          <wp:inline distT="0" distB="0" distL="0" distR="0">
            <wp:extent cx="1246479" cy="457579"/>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52444" cy="459769"/>
                    </a:xfrm>
                    <a:prstGeom prst="rect">
                      <a:avLst/>
                    </a:prstGeom>
                    <a:noFill/>
                    <a:ln w="9525">
                      <a:noFill/>
                      <a:miter lim="800000"/>
                      <a:headEnd/>
                      <a:tailEnd/>
                    </a:ln>
                  </pic:spPr>
                </pic:pic>
              </a:graphicData>
            </a:graphic>
          </wp:inline>
        </w:drawing>
      </w:r>
      <w:r w:rsidRPr="00A3466F">
        <w:rPr>
          <w:color w:val="000000"/>
          <w:sz w:val="28"/>
          <w:szCs w:val="28"/>
        </w:rPr>
        <w:t>– прием исполнения, характеризующийся извлечением отрывистых звуков. Достигается при помощи быстрых толчков языка, регулирующих начало и прекращение движения выдыхаемой струи воздуха. Разновидностью staccato является staccatissimo – прием исполнения отдельных, максимально отрывистых звуков.</w:t>
      </w:r>
    </w:p>
    <w:p w:rsidR="00C87C00"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Играющий должен овладеть быстрым и легким толчком языка при атаке, но быстрота движений языка (труднодостижимая сама по себе) должна быть точно согласована по времени с движениями пальцев и должна подкрепляться соответствующим напором выдыхаемой струи воздуха. Отрывистое воспроизведение звуков не должно искажать их качества: звуки не должны терять свою естественную «округлость».</w:t>
      </w:r>
    </w:p>
    <w:p w:rsidR="00A1574B" w:rsidRPr="00A3466F" w:rsidRDefault="00C87C00" w:rsidP="00A3466F">
      <w:pPr>
        <w:pStyle w:val="a3"/>
        <w:spacing w:before="0" w:beforeAutospacing="0" w:after="0" w:afterAutospacing="0" w:line="276" w:lineRule="auto"/>
        <w:rPr>
          <w:color w:val="000000"/>
          <w:sz w:val="28"/>
          <w:szCs w:val="28"/>
        </w:rPr>
      </w:pPr>
      <w:r w:rsidRPr="00A3466F">
        <w:rPr>
          <w:color w:val="000000"/>
          <w:sz w:val="28"/>
          <w:szCs w:val="28"/>
        </w:rPr>
        <w:t xml:space="preserve">Грамотное исполнение staccato требует правильной атаки звука. В частности, исполнителям на тростевых инструментах не рекомендуется глубоко подкладывать язык под трость. Язык должен подходить к губам и закрывать губную щель только в последний момент перед атакой звука, иначе возникает эффект так называемого «заикания», когда уплотненная в полости </w:t>
      </w:r>
      <w:r w:rsidRPr="00A3466F">
        <w:rPr>
          <w:color w:val="000000"/>
          <w:sz w:val="28"/>
          <w:szCs w:val="28"/>
        </w:rPr>
        <w:lastRenderedPageBreak/>
        <w:t xml:space="preserve">рта струя выдыхаемого воздуха прижимает язык к губам, препятствует свободному отталкиванию его от губ (или от верхних зубов), что приводит к задержке момента атаки звука.    </w:t>
      </w:r>
      <w:r w:rsidR="00A3466F">
        <w:rPr>
          <w:color w:val="000000"/>
          <w:sz w:val="28"/>
          <w:szCs w:val="28"/>
        </w:rPr>
        <w:t xml:space="preserve">                                                                          </w:t>
      </w:r>
      <w:r w:rsidR="00A1574B" w:rsidRPr="00A3466F">
        <w:rPr>
          <w:color w:val="000000"/>
          <w:sz w:val="28"/>
          <w:szCs w:val="28"/>
        </w:rPr>
        <w:t>Техника исполнения staccatissimo почти ничем не отличается от способа исполнения staccato, требуется предельная отрывистость и четкость звучания, без излишнего утрирования и сокращения длительности звуков из-за плотного смыкания губ после атаки (звуки становятся резкими и «сухими», немузыкальными, напоминающими стук). При любом виде staccato звуки должны сохранять интонационную ясность, «округлость» и естественность тембра.</w:t>
      </w:r>
    </w:p>
    <w:p w:rsidR="00A1574B" w:rsidRPr="00A3466F" w:rsidRDefault="00A1574B" w:rsidP="00A3466F">
      <w:pPr>
        <w:pStyle w:val="a3"/>
        <w:spacing w:before="0" w:beforeAutospacing="0" w:after="0" w:afterAutospacing="0" w:line="276" w:lineRule="auto"/>
        <w:rPr>
          <w:color w:val="000000"/>
          <w:sz w:val="28"/>
          <w:szCs w:val="28"/>
        </w:rPr>
      </w:pPr>
      <w:r w:rsidRPr="00A3466F">
        <w:rPr>
          <w:color w:val="000000"/>
          <w:sz w:val="28"/>
          <w:szCs w:val="28"/>
        </w:rPr>
        <w:t>Эта разновидность штриха осваивается начинающим музыкантом последней. Быстрое, легкое и хорошее звучание staccato незаменимо при исполнении легких, грациозных пассажей и является одним из самых ярких показателей виртуозного, технического мастерства.</w:t>
      </w:r>
    </w:p>
    <w:p w:rsidR="00A1574B" w:rsidRPr="00A3466F" w:rsidRDefault="00A1574B" w:rsidP="00A3466F">
      <w:pPr>
        <w:pStyle w:val="a3"/>
        <w:spacing w:before="0" w:beforeAutospacing="0" w:after="0" w:afterAutospacing="0" w:line="276" w:lineRule="auto"/>
        <w:rPr>
          <w:color w:val="000000"/>
          <w:sz w:val="28"/>
          <w:szCs w:val="28"/>
        </w:rPr>
      </w:pPr>
      <w:r w:rsidRPr="00A3466F">
        <w:rPr>
          <w:color w:val="000000"/>
          <w:sz w:val="28"/>
          <w:szCs w:val="28"/>
        </w:rPr>
        <w:t>В качестве упражнений для развития staccato необходимо использовать специальные этюды, а также игру гамм и арпеджио.</w:t>
      </w:r>
    </w:p>
    <w:p w:rsidR="00A1574B" w:rsidRPr="00A3466F" w:rsidRDefault="00A1574B" w:rsidP="00A3466F">
      <w:pPr>
        <w:pStyle w:val="a3"/>
        <w:spacing w:before="0" w:beforeAutospacing="0" w:after="0" w:afterAutospacing="0" w:line="276" w:lineRule="auto"/>
        <w:rPr>
          <w:color w:val="000000"/>
          <w:sz w:val="28"/>
          <w:szCs w:val="28"/>
        </w:rPr>
      </w:pPr>
    </w:p>
    <w:p w:rsidR="00A1574B" w:rsidRPr="00A3466F" w:rsidRDefault="00C87C00" w:rsidP="00A3466F">
      <w:pPr>
        <w:pStyle w:val="Default"/>
        <w:spacing w:line="276" w:lineRule="auto"/>
        <w:rPr>
          <w:sz w:val="28"/>
          <w:szCs w:val="28"/>
        </w:rPr>
      </w:pPr>
      <w:r w:rsidRPr="00A3466F">
        <w:rPr>
          <w:b/>
          <w:sz w:val="28"/>
          <w:szCs w:val="28"/>
        </w:rPr>
        <w:t xml:space="preserve">4. </w:t>
      </w:r>
      <w:r w:rsidRPr="00A3466F">
        <w:rPr>
          <w:b/>
          <w:iCs/>
          <w:sz w:val="28"/>
          <w:szCs w:val="28"/>
        </w:rPr>
        <w:t>Маrtе1e</w:t>
      </w:r>
      <w:r w:rsidR="00A1574B" w:rsidRPr="00A3466F">
        <w:rPr>
          <w:b/>
          <w:iCs/>
          <w:sz w:val="28"/>
          <w:szCs w:val="28"/>
        </w:rPr>
        <w:t xml:space="preserve"> </w:t>
      </w:r>
      <w:r w:rsidR="00A1574B" w:rsidRPr="00A3466F">
        <w:rPr>
          <w:b/>
          <w:iCs/>
          <w:noProof/>
          <w:sz w:val="28"/>
          <w:szCs w:val="28"/>
        </w:rPr>
        <w:drawing>
          <wp:inline distT="0" distB="0" distL="0" distR="0">
            <wp:extent cx="1378430" cy="507496"/>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75316" cy="506349"/>
                    </a:xfrm>
                    <a:prstGeom prst="rect">
                      <a:avLst/>
                    </a:prstGeom>
                    <a:noFill/>
                    <a:ln w="9525">
                      <a:noFill/>
                      <a:miter lim="800000"/>
                      <a:headEnd/>
                      <a:tailEnd/>
                    </a:ln>
                  </pic:spPr>
                </pic:pic>
              </a:graphicData>
            </a:graphic>
          </wp:inline>
        </w:drawing>
      </w:r>
      <w:r w:rsidRPr="00A3466F">
        <w:rPr>
          <w:sz w:val="28"/>
          <w:szCs w:val="28"/>
        </w:rPr>
        <w:t xml:space="preserve"> (от </w:t>
      </w:r>
      <w:r w:rsidRPr="00A3466F">
        <w:rPr>
          <w:i/>
          <w:iCs/>
          <w:sz w:val="28"/>
          <w:szCs w:val="28"/>
        </w:rPr>
        <w:t xml:space="preserve">франц. </w:t>
      </w:r>
      <w:r w:rsidRPr="00A3466F">
        <w:rPr>
          <w:sz w:val="28"/>
          <w:szCs w:val="28"/>
        </w:rPr>
        <w:t>marteler – отбивать, ударять, молотить) – прием исполнения с помощью четкой акцентированной атаки; при этом звуки выдерживаются до конца их затухания. Обозна-чается штрих клинышком, обращенным острием вверх или вниз</w:t>
      </w:r>
      <w:r w:rsidR="00A1574B" w:rsidRPr="00A3466F">
        <w:rPr>
          <w:sz w:val="28"/>
          <w:szCs w:val="28"/>
        </w:rPr>
        <w:t>.</w:t>
      </w:r>
    </w:p>
    <w:p w:rsidR="00A3466F" w:rsidRDefault="00A3466F" w:rsidP="00A3466F">
      <w:pPr>
        <w:pStyle w:val="Default"/>
        <w:spacing w:line="276" w:lineRule="auto"/>
        <w:rPr>
          <w:b/>
          <w:i/>
          <w:iCs/>
          <w:sz w:val="28"/>
          <w:szCs w:val="28"/>
          <w:u w:val="single"/>
        </w:rPr>
      </w:pPr>
    </w:p>
    <w:p w:rsidR="00A1574B" w:rsidRPr="00A3466F" w:rsidRDefault="00A1574B" w:rsidP="00A3466F">
      <w:pPr>
        <w:pStyle w:val="Default"/>
        <w:spacing w:line="276" w:lineRule="auto"/>
        <w:rPr>
          <w:sz w:val="28"/>
          <w:szCs w:val="28"/>
        </w:rPr>
      </w:pPr>
      <w:r w:rsidRPr="00A3466F">
        <w:rPr>
          <w:b/>
          <w:i/>
          <w:iCs/>
          <w:sz w:val="28"/>
          <w:szCs w:val="28"/>
          <w:u w:val="single"/>
        </w:rPr>
        <w:t>Вторая группа</w:t>
      </w:r>
      <w:r w:rsidRPr="00A3466F">
        <w:rPr>
          <w:i/>
          <w:iCs/>
          <w:sz w:val="28"/>
          <w:szCs w:val="28"/>
        </w:rPr>
        <w:t xml:space="preserve"> </w:t>
      </w:r>
      <w:r w:rsidRPr="00A3466F">
        <w:rPr>
          <w:sz w:val="28"/>
          <w:szCs w:val="28"/>
        </w:rPr>
        <w:t xml:space="preserve">включает штрихи, требующие при звукоизвлечении мягкой атаки. </w:t>
      </w:r>
    </w:p>
    <w:p w:rsidR="00E27AFE" w:rsidRPr="00A3466F" w:rsidRDefault="00E27AFE" w:rsidP="00A3466F">
      <w:pPr>
        <w:pStyle w:val="a3"/>
        <w:spacing w:before="0" w:beforeAutospacing="0" w:after="0" w:afterAutospacing="0" w:line="276" w:lineRule="auto"/>
        <w:rPr>
          <w:i/>
          <w:iCs/>
          <w:sz w:val="28"/>
          <w:szCs w:val="28"/>
        </w:rPr>
      </w:pPr>
    </w:p>
    <w:p w:rsidR="00E77E62" w:rsidRPr="00A3466F" w:rsidRDefault="00E27AFE" w:rsidP="00A3466F">
      <w:pPr>
        <w:pStyle w:val="a3"/>
        <w:spacing w:before="0" w:beforeAutospacing="0" w:after="0" w:afterAutospacing="0" w:line="276" w:lineRule="auto"/>
        <w:rPr>
          <w:sz w:val="28"/>
          <w:szCs w:val="28"/>
        </w:rPr>
      </w:pPr>
      <w:r w:rsidRPr="00A3466F">
        <w:rPr>
          <w:b/>
          <w:iCs/>
          <w:sz w:val="28"/>
          <w:szCs w:val="28"/>
        </w:rPr>
        <w:t xml:space="preserve">1. </w:t>
      </w:r>
      <w:r w:rsidR="00A1574B" w:rsidRPr="00A3466F">
        <w:rPr>
          <w:b/>
          <w:iCs/>
          <w:sz w:val="28"/>
          <w:szCs w:val="28"/>
        </w:rPr>
        <w:t>Nоn legato</w:t>
      </w:r>
      <w:r w:rsidR="00E77E62" w:rsidRPr="00A3466F">
        <w:rPr>
          <w:b/>
          <w:iCs/>
          <w:sz w:val="28"/>
          <w:szCs w:val="28"/>
        </w:rPr>
        <w:t xml:space="preserve"> </w:t>
      </w:r>
      <w:r w:rsidR="00E77E62" w:rsidRPr="00A3466F">
        <w:rPr>
          <w:sz w:val="28"/>
          <w:szCs w:val="28"/>
        </w:rPr>
        <w:t xml:space="preserve">(не связанно) – смягченное исполнение звуков при незначительном сокращении их протяженности. Обозначается в нотах точками под лигой. </w:t>
      </w:r>
    </w:p>
    <w:p w:rsidR="00E27AFE" w:rsidRPr="00A3466F" w:rsidRDefault="00E27AFE" w:rsidP="00A3466F">
      <w:pPr>
        <w:pStyle w:val="a3"/>
        <w:spacing w:before="0" w:beforeAutospacing="0" w:after="0" w:afterAutospacing="0" w:line="276" w:lineRule="auto"/>
        <w:rPr>
          <w:sz w:val="28"/>
          <w:szCs w:val="28"/>
        </w:rPr>
      </w:pPr>
      <w:r w:rsidRPr="00A3466F">
        <w:rPr>
          <w:i/>
          <w:iCs/>
          <w:sz w:val="28"/>
          <w:szCs w:val="28"/>
        </w:rPr>
        <w:t xml:space="preserve"> </w:t>
      </w:r>
      <w:r w:rsidRPr="00A3466F">
        <w:rPr>
          <w:i/>
          <w:iCs/>
          <w:noProof/>
          <w:sz w:val="28"/>
          <w:szCs w:val="28"/>
        </w:rPr>
        <w:drawing>
          <wp:inline distT="0" distB="0" distL="0" distR="0">
            <wp:extent cx="2280393" cy="577970"/>
            <wp:effectExtent l="19050" t="0" r="5607"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284894" cy="579111"/>
                    </a:xfrm>
                    <a:prstGeom prst="rect">
                      <a:avLst/>
                    </a:prstGeom>
                    <a:noFill/>
                    <a:ln w="9525">
                      <a:noFill/>
                      <a:miter lim="800000"/>
                      <a:headEnd/>
                      <a:tailEnd/>
                    </a:ln>
                  </pic:spPr>
                </pic:pic>
              </a:graphicData>
            </a:graphic>
          </wp:inline>
        </w:drawing>
      </w:r>
      <w:r w:rsidR="00A1574B" w:rsidRPr="00A3466F">
        <w:rPr>
          <w:i/>
          <w:iCs/>
          <w:sz w:val="28"/>
          <w:szCs w:val="28"/>
        </w:rPr>
        <w:t xml:space="preserve"> </w:t>
      </w:r>
      <w:r w:rsidR="00E77E62" w:rsidRPr="00A3466F">
        <w:rPr>
          <w:i/>
          <w:iCs/>
          <w:sz w:val="28"/>
          <w:szCs w:val="28"/>
        </w:rPr>
        <w:t>К. Дебюсси «Маленький негритенок»</w:t>
      </w:r>
    </w:p>
    <w:p w:rsidR="00E27AFE" w:rsidRPr="00A3466F" w:rsidRDefault="00E27AFE" w:rsidP="00A3466F">
      <w:pPr>
        <w:pStyle w:val="a3"/>
        <w:spacing w:before="0" w:beforeAutospacing="0" w:after="0" w:afterAutospacing="0" w:line="276" w:lineRule="auto"/>
        <w:rPr>
          <w:b/>
          <w:sz w:val="28"/>
          <w:szCs w:val="28"/>
        </w:rPr>
      </w:pPr>
    </w:p>
    <w:p w:rsidR="00C87C00" w:rsidRPr="00A3466F" w:rsidRDefault="00E27AFE" w:rsidP="00A3466F">
      <w:pPr>
        <w:pStyle w:val="a3"/>
        <w:spacing w:before="0" w:beforeAutospacing="0" w:after="0" w:afterAutospacing="0" w:line="276" w:lineRule="auto"/>
        <w:rPr>
          <w:color w:val="000000"/>
          <w:sz w:val="28"/>
          <w:szCs w:val="28"/>
        </w:rPr>
      </w:pPr>
      <w:r w:rsidRPr="00A3466F">
        <w:rPr>
          <w:b/>
          <w:sz w:val="28"/>
          <w:szCs w:val="28"/>
        </w:rPr>
        <w:t xml:space="preserve">2. </w:t>
      </w:r>
      <w:r w:rsidRPr="00A3466F">
        <w:rPr>
          <w:b/>
          <w:iCs/>
          <w:sz w:val="28"/>
          <w:szCs w:val="28"/>
        </w:rPr>
        <w:t>Роrtatо</w:t>
      </w:r>
      <w:r w:rsidRPr="00A3466F">
        <w:rPr>
          <w:i/>
          <w:iCs/>
          <w:sz w:val="28"/>
          <w:szCs w:val="28"/>
        </w:rPr>
        <w:t xml:space="preserve"> </w:t>
      </w:r>
      <w:r w:rsidRPr="00A3466F">
        <w:rPr>
          <w:sz w:val="28"/>
          <w:szCs w:val="28"/>
        </w:rPr>
        <w:t xml:space="preserve">(от </w:t>
      </w:r>
      <w:r w:rsidRPr="00A3466F">
        <w:rPr>
          <w:i/>
          <w:iCs/>
          <w:sz w:val="28"/>
          <w:szCs w:val="28"/>
        </w:rPr>
        <w:t xml:space="preserve">итал. </w:t>
      </w:r>
      <w:r w:rsidRPr="00A3466F">
        <w:rPr>
          <w:sz w:val="28"/>
          <w:szCs w:val="28"/>
        </w:rPr>
        <w:t>portare – нести) исполняется предельно мягкой атакой при максимальном выдерживании длительности звуков и плавном соединении их в переходах. Обозначается про-дольной черточкой.</w:t>
      </w:r>
      <w:r w:rsidR="005D2596" w:rsidRPr="00A3466F">
        <w:rPr>
          <w:sz w:val="28"/>
          <w:szCs w:val="28"/>
        </w:rPr>
        <w:t xml:space="preserve"> </w:t>
      </w:r>
    </w:p>
    <w:p w:rsidR="00C87C00" w:rsidRPr="005D2596" w:rsidRDefault="005D2596" w:rsidP="00A3466F">
      <w:pPr>
        <w:pStyle w:val="a3"/>
        <w:spacing w:before="0" w:beforeAutospacing="0" w:after="0" w:afterAutospacing="0" w:line="276" w:lineRule="auto"/>
        <w:rPr>
          <w:i/>
          <w:color w:val="000000"/>
        </w:rPr>
      </w:pPr>
      <w:r w:rsidRPr="00A3466F">
        <w:rPr>
          <w:i/>
          <w:color w:val="000000"/>
          <w:sz w:val="28"/>
          <w:szCs w:val="28"/>
        </w:rPr>
        <w:lastRenderedPageBreak/>
        <w:t>С. Прокофьев «Танец рыцарей».</w:t>
      </w:r>
      <w:r w:rsidRPr="005D2596">
        <w:rPr>
          <w:noProof/>
          <w:sz w:val="23"/>
          <w:szCs w:val="23"/>
        </w:rPr>
        <w:t xml:space="preserve"> </w:t>
      </w:r>
      <w:r w:rsidRPr="005D2596">
        <w:rPr>
          <w:i/>
          <w:noProof/>
          <w:color w:val="000000"/>
        </w:rPr>
        <w:drawing>
          <wp:inline distT="0" distB="0" distL="0" distR="0">
            <wp:extent cx="3664429" cy="707366"/>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670973" cy="708629"/>
                    </a:xfrm>
                    <a:prstGeom prst="rect">
                      <a:avLst/>
                    </a:prstGeom>
                    <a:noFill/>
                    <a:ln w="9525">
                      <a:noFill/>
                      <a:miter lim="800000"/>
                      <a:headEnd/>
                      <a:tailEnd/>
                    </a:ln>
                  </pic:spPr>
                </pic:pic>
              </a:graphicData>
            </a:graphic>
          </wp:inline>
        </w:drawing>
      </w:r>
    </w:p>
    <w:p w:rsidR="00235629" w:rsidRPr="00EC6560" w:rsidRDefault="00235629" w:rsidP="00235629">
      <w:pPr>
        <w:pStyle w:val="a3"/>
        <w:spacing w:before="0" w:beforeAutospacing="0" w:after="0" w:afterAutospacing="0"/>
        <w:rPr>
          <w:color w:val="000000"/>
        </w:rPr>
      </w:pPr>
    </w:p>
    <w:p w:rsidR="00235629" w:rsidRPr="00EC6560" w:rsidRDefault="00235629" w:rsidP="00235629">
      <w:pPr>
        <w:pStyle w:val="a3"/>
        <w:spacing w:before="0" w:beforeAutospacing="0" w:after="0" w:afterAutospacing="0"/>
        <w:rPr>
          <w:color w:val="000000"/>
        </w:rPr>
      </w:pPr>
    </w:p>
    <w:p w:rsidR="00EC6560" w:rsidRPr="00A3466F" w:rsidRDefault="00EC6560" w:rsidP="00A3466F">
      <w:pPr>
        <w:pStyle w:val="a3"/>
        <w:spacing w:before="0" w:beforeAutospacing="0" w:after="0" w:afterAutospacing="0" w:line="276" w:lineRule="auto"/>
        <w:rPr>
          <w:b/>
          <w:bCs/>
          <w:color w:val="000000"/>
          <w:sz w:val="28"/>
          <w:szCs w:val="28"/>
        </w:rPr>
      </w:pPr>
    </w:p>
    <w:p w:rsidR="00235629" w:rsidRPr="00A3466F" w:rsidRDefault="00235629" w:rsidP="00A3466F">
      <w:pPr>
        <w:pStyle w:val="a3"/>
        <w:spacing w:before="0" w:beforeAutospacing="0" w:after="0" w:afterAutospacing="0" w:line="276" w:lineRule="auto"/>
        <w:rPr>
          <w:color w:val="000000"/>
          <w:sz w:val="28"/>
          <w:szCs w:val="28"/>
        </w:rPr>
      </w:pPr>
      <w:r w:rsidRPr="00A3466F">
        <w:rPr>
          <w:b/>
          <w:bCs/>
          <w:color w:val="000000"/>
          <w:sz w:val="28"/>
          <w:szCs w:val="28"/>
        </w:rPr>
        <w:t>2. Legato</w:t>
      </w:r>
      <w:r w:rsidRPr="00A3466F">
        <w:rPr>
          <w:rStyle w:val="apple-converted-space"/>
          <w:color w:val="000000"/>
          <w:sz w:val="28"/>
          <w:szCs w:val="28"/>
        </w:rPr>
        <w:t> </w:t>
      </w:r>
      <w:r w:rsidRPr="00A3466F">
        <w:rPr>
          <w:color w:val="000000"/>
          <w:sz w:val="28"/>
          <w:szCs w:val="28"/>
        </w:rPr>
        <w:t>– прием плавного, связного исполнения звуков, при котором язык участвует лишь в воспроизведении первого звука; остальные звуки исполняются без участия языка, при помощи согласованных действий дыхательного аппарата, пальцев и губ играющего.</w:t>
      </w:r>
    </w:p>
    <w:p w:rsidR="00235629" w:rsidRPr="00A3466F" w:rsidRDefault="00235629" w:rsidP="00A3466F">
      <w:pPr>
        <w:pStyle w:val="a3"/>
        <w:spacing w:before="0" w:beforeAutospacing="0" w:after="0" w:afterAutospacing="0" w:line="276" w:lineRule="auto"/>
        <w:rPr>
          <w:color w:val="000000"/>
          <w:sz w:val="28"/>
          <w:szCs w:val="28"/>
        </w:rPr>
      </w:pPr>
      <w:r w:rsidRPr="00A3466F">
        <w:rPr>
          <w:color w:val="000000"/>
          <w:sz w:val="28"/>
          <w:szCs w:val="28"/>
        </w:rPr>
        <w:t>Этот штрих почти на всех инструментах (кроме тромбона) осваивается довольно легко, но требует соблюдения ряда условий. Необходимо следить за тем, чтобы выдох и переход от звука к звуку производились возможно более плавно, без толчков, недопустимо так называемое «выжимание» звука. Исполнителям на медных, амбушюрных инструментах при игре legato не следует допускать появления «глиссандирующего» соединения звуков, для чего необходимо тесно и своевременно менять «настройку» губ и подкреплять их работу активным выдохом.</w:t>
      </w:r>
    </w:p>
    <w:p w:rsidR="00235629" w:rsidRPr="00A3466F" w:rsidRDefault="00235629" w:rsidP="00A3466F">
      <w:pPr>
        <w:pStyle w:val="a3"/>
        <w:spacing w:before="0" w:beforeAutospacing="0" w:after="0" w:afterAutospacing="0" w:line="276" w:lineRule="auto"/>
        <w:rPr>
          <w:i/>
          <w:color w:val="000000"/>
          <w:sz w:val="28"/>
          <w:szCs w:val="28"/>
        </w:rPr>
      </w:pPr>
      <w:r w:rsidRPr="00A3466F">
        <w:rPr>
          <w:color w:val="000000"/>
          <w:sz w:val="28"/>
          <w:szCs w:val="28"/>
        </w:rPr>
        <w:t>В качестве упражнений для развития legato на всех духовых инструментах обычно используются гаммы и арпеджио всех видов, а также различные образцы широкой, кантиленной музыки.</w:t>
      </w:r>
      <w:r w:rsidR="005D2596" w:rsidRPr="00A3466F">
        <w:rPr>
          <w:color w:val="000000"/>
          <w:sz w:val="28"/>
          <w:szCs w:val="28"/>
        </w:rPr>
        <w:t xml:space="preserve">               </w:t>
      </w:r>
      <w:r w:rsidR="005D2596" w:rsidRPr="00A3466F">
        <w:rPr>
          <w:i/>
          <w:color w:val="000000"/>
          <w:sz w:val="28"/>
          <w:szCs w:val="28"/>
        </w:rPr>
        <w:t>С. Рахманинов «Итальянская полька»</w:t>
      </w:r>
      <w:r w:rsidR="005D2596" w:rsidRPr="00A3466F">
        <w:rPr>
          <w:noProof/>
          <w:color w:val="000000"/>
          <w:sz w:val="28"/>
          <w:szCs w:val="28"/>
        </w:rPr>
        <w:t xml:space="preserve"> </w:t>
      </w:r>
      <w:r w:rsidR="005D2596" w:rsidRPr="00A3466F">
        <w:rPr>
          <w:i/>
          <w:noProof/>
          <w:color w:val="000000"/>
          <w:sz w:val="28"/>
          <w:szCs w:val="28"/>
        </w:rPr>
        <w:drawing>
          <wp:inline distT="0" distB="0" distL="0" distR="0">
            <wp:extent cx="3905969" cy="750498"/>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14246" cy="752088"/>
                    </a:xfrm>
                    <a:prstGeom prst="rect">
                      <a:avLst/>
                    </a:prstGeom>
                    <a:noFill/>
                    <a:ln w="9525">
                      <a:noFill/>
                      <a:miter lim="800000"/>
                      <a:headEnd/>
                      <a:tailEnd/>
                    </a:ln>
                  </pic:spPr>
                </pic:pic>
              </a:graphicData>
            </a:graphic>
          </wp:inline>
        </w:drawing>
      </w:r>
    </w:p>
    <w:p w:rsidR="00235629" w:rsidRPr="005D2596" w:rsidRDefault="00235629" w:rsidP="00235629">
      <w:pPr>
        <w:pStyle w:val="a3"/>
        <w:spacing w:before="0" w:beforeAutospacing="0" w:after="0" w:afterAutospacing="0"/>
        <w:rPr>
          <w:i/>
          <w:color w:val="000000"/>
        </w:rPr>
      </w:pPr>
    </w:p>
    <w:p w:rsidR="00EC6560" w:rsidRDefault="00EC6560" w:rsidP="00235629">
      <w:pPr>
        <w:pStyle w:val="a3"/>
        <w:spacing w:before="0" w:beforeAutospacing="0" w:after="0" w:afterAutospacing="0"/>
        <w:rPr>
          <w:b/>
          <w:bCs/>
          <w:color w:val="000000"/>
        </w:rPr>
      </w:pPr>
    </w:p>
    <w:p w:rsidR="004F2DC9" w:rsidRDefault="004F2DC9" w:rsidP="00235629">
      <w:pPr>
        <w:pStyle w:val="a3"/>
        <w:spacing w:before="0" w:beforeAutospacing="0" w:after="0" w:afterAutospacing="0"/>
        <w:rPr>
          <w:b/>
          <w:bCs/>
          <w:color w:val="000000"/>
        </w:rPr>
      </w:pPr>
    </w:p>
    <w:p w:rsidR="005D2596" w:rsidRPr="00A3466F" w:rsidRDefault="005D2596" w:rsidP="00A3466F">
      <w:pPr>
        <w:pStyle w:val="Default"/>
        <w:spacing w:line="276" w:lineRule="auto"/>
        <w:ind w:firstLine="540"/>
        <w:rPr>
          <w:sz w:val="28"/>
          <w:szCs w:val="28"/>
        </w:rPr>
      </w:pPr>
      <w:r w:rsidRPr="00A3466F">
        <w:rPr>
          <w:sz w:val="28"/>
          <w:szCs w:val="28"/>
        </w:rPr>
        <w:t xml:space="preserve">В начальный период индивидуальной работы над штриховой техникой рекомендуется сначала изучать штрихи, выполняемые твердой атакой звука, затем – с помощью мягкой атаки. И только по мере их усвоения следует переходить к выполнению сложных штриховых элементов. </w:t>
      </w:r>
    </w:p>
    <w:p w:rsidR="005D2596" w:rsidRPr="00A3466F" w:rsidRDefault="005D2596" w:rsidP="00A3466F">
      <w:pPr>
        <w:pStyle w:val="Default"/>
        <w:spacing w:line="276" w:lineRule="auto"/>
        <w:ind w:firstLine="540"/>
        <w:rPr>
          <w:sz w:val="28"/>
          <w:szCs w:val="28"/>
        </w:rPr>
      </w:pPr>
      <w:r w:rsidRPr="00A3466F">
        <w:rPr>
          <w:sz w:val="28"/>
          <w:szCs w:val="28"/>
        </w:rPr>
        <w:t xml:space="preserve">В повседневной работе над штрихами целесообразно придерживаться следующих основных требований: </w:t>
      </w:r>
    </w:p>
    <w:p w:rsidR="005D2596" w:rsidRPr="00A3466F" w:rsidRDefault="005D2596" w:rsidP="00A3466F">
      <w:pPr>
        <w:pStyle w:val="Default"/>
        <w:spacing w:line="276" w:lineRule="auto"/>
        <w:ind w:firstLine="540"/>
        <w:rPr>
          <w:sz w:val="28"/>
          <w:szCs w:val="28"/>
        </w:rPr>
      </w:pPr>
      <w:r w:rsidRPr="00A3466F">
        <w:rPr>
          <w:sz w:val="28"/>
          <w:szCs w:val="28"/>
        </w:rPr>
        <w:t xml:space="preserve">1. Работать над приемами следует регулярно, используя в игре различные метроритмические и динамические варианты. </w:t>
      </w:r>
    </w:p>
    <w:p w:rsidR="005D2596" w:rsidRPr="00A3466F" w:rsidRDefault="005D2596" w:rsidP="00A3466F">
      <w:pPr>
        <w:pStyle w:val="Default"/>
        <w:spacing w:line="276" w:lineRule="auto"/>
        <w:ind w:firstLine="540"/>
        <w:rPr>
          <w:sz w:val="28"/>
          <w:szCs w:val="28"/>
        </w:rPr>
      </w:pPr>
      <w:r w:rsidRPr="00A3466F">
        <w:rPr>
          <w:sz w:val="28"/>
          <w:szCs w:val="28"/>
        </w:rPr>
        <w:t xml:space="preserve">2. При развитии штриховых навыков исходить из артикуляционных особенностей выполнения атаки звука, строго контролируя его интонационную точность, силу и тембр. </w:t>
      </w:r>
    </w:p>
    <w:p w:rsidR="005D2596" w:rsidRPr="00A3466F" w:rsidRDefault="005D2596" w:rsidP="00A3466F">
      <w:pPr>
        <w:pStyle w:val="Default"/>
        <w:spacing w:line="276" w:lineRule="auto"/>
        <w:ind w:firstLine="540"/>
        <w:rPr>
          <w:sz w:val="28"/>
          <w:szCs w:val="28"/>
        </w:rPr>
      </w:pPr>
      <w:r w:rsidRPr="00A3466F">
        <w:rPr>
          <w:sz w:val="28"/>
          <w:szCs w:val="28"/>
        </w:rPr>
        <w:lastRenderedPageBreak/>
        <w:t xml:space="preserve">3. Уделять внимание выразительной функции штриха, добиваясь при работе над каждым из них художественной завершенности звучания. </w:t>
      </w:r>
    </w:p>
    <w:p w:rsidR="005D2596" w:rsidRPr="00A3466F" w:rsidRDefault="005D2596" w:rsidP="00A3466F">
      <w:pPr>
        <w:pStyle w:val="Default"/>
        <w:spacing w:line="276" w:lineRule="auto"/>
        <w:ind w:firstLine="540"/>
        <w:rPr>
          <w:sz w:val="28"/>
          <w:szCs w:val="28"/>
        </w:rPr>
      </w:pPr>
      <w:r w:rsidRPr="00A3466F">
        <w:rPr>
          <w:sz w:val="28"/>
          <w:szCs w:val="28"/>
        </w:rPr>
        <w:t xml:space="preserve">4. Наряду с изучением типовых штрихов работать над различными их сочетаниями. </w:t>
      </w:r>
    </w:p>
    <w:p w:rsidR="005D2596" w:rsidRPr="00A3466F" w:rsidRDefault="005D2596" w:rsidP="00A3466F">
      <w:pPr>
        <w:pStyle w:val="Default"/>
        <w:spacing w:line="276" w:lineRule="auto"/>
        <w:ind w:firstLine="540"/>
        <w:rPr>
          <w:sz w:val="28"/>
          <w:szCs w:val="28"/>
        </w:rPr>
      </w:pPr>
      <w:r w:rsidRPr="00A3466F">
        <w:rPr>
          <w:sz w:val="28"/>
          <w:szCs w:val="28"/>
        </w:rPr>
        <w:t xml:space="preserve">5. Добиваться тесного взаимодействия каждого штрихового приема с работой пальцев, амбушюра, дыхания при контроле слуха. </w:t>
      </w:r>
    </w:p>
    <w:p w:rsidR="005D2596" w:rsidRPr="00A3466F" w:rsidRDefault="005D2596" w:rsidP="00A3466F">
      <w:pPr>
        <w:pStyle w:val="Default"/>
        <w:spacing w:line="276" w:lineRule="auto"/>
        <w:ind w:firstLine="540"/>
        <w:rPr>
          <w:sz w:val="28"/>
          <w:szCs w:val="28"/>
        </w:rPr>
      </w:pPr>
      <w:r w:rsidRPr="00A3466F">
        <w:rPr>
          <w:sz w:val="28"/>
          <w:szCs w:val="28"/>
        </w:rPr>
        <w:t xml:space="preserve">6. Штриховые особенности мелодии увязывать с необходимыми средствами выразительности. </w:t>
      </w:r>
    </w:p>
    <w:p w:rsidR="005D2596" w:rsidRPr="00A3466F" w:rsidRDefault="005D2596" w:rsidP="00A3466F">
      <w:pPr>
        <w:pStyle w:val="Default"/>
        <w:spacing w:line="276" w:lineRule="auto"/>
        <w:ind w:firstLine="540"/>
        <w:rPr>
          <w:sz w:val="28"/>
          <w:szCs w:val="28"/>
        </w:rPr>
      </w:pPr>
      <w:r w:rsidRPr="00A3466F">
        <w:rPr>
          <w:sz w:val="28"/>
          <w:szCs w:val="28"/>
        </w:rPr>
        <w:t xml:space="preserve">Выполнение указанных принципов способствует последовательному развитию исходных </w:t>
      </w:r>
      <w:r w:rsidR="00A3466F" w:rsidRPr="00A3466F">
        <w:rPr>
          <w:sz w:val="28"/>
          <w:szCs w:val="28"/>
        </w:rPr>
        <w:t>звукомоторных навыков и штриховой исполнительской культуры в целом. Развитию штрихового мастерства активно поможет изучение такого музыкального материала, как гаммы, упражнения и этюды</w:t>
      </w:r>
      <w:r w:rsidR="00A3466F">
        <w:rPr>
          <w:sz w:val="28"/>
          <w:szCs w:val="28"/>
        </w:rPr>
        <w:t>.</w:t>
      </w:r>
    </w:p>
    <w:p w:rsidR="00235629" w:rsidRPr="00A3466F" w:rsidRDefault="00235629" w:rsidP="00A3466F">
      <w:pPr>
        <w:pStyle w:val="a3"/>
        <w:spacing w:before="0" w:beforeAutospacing="0" w:after="0" w:afterAutospacing="0" w:line="276" w:lineRule="auto"/>
        <w:rPr>
          <w:color w:val="000000"/>
          <w:sz w:val="28"/>
          <w:szCs w:val="28"/>
        </w:rPr>
      </w:pPr>
    </w:p>
    <w:p w:rsidR="00352B73" w:rsidRPr="00A3466F" w:rsidRDefault="00352B73" w:rsidP="00A3466F">
      <w:pPr>
        <w:pStyle w:val="a3"/>
        <w:spacing w:before="0" w:beforeAutospacing="0" w:after="0" w:afterAutospacing="0" w:line="276" w:lineRule="auto"/>
        <w:rPr>
          <w:b/>
          <w:bCs/>
          <w:color w:val="000000"/>
          <w:sz w:val="28"/>
          <w:szCs w:val="28"/>
        </w:rPr>
      </w:pPr>
    </w:p>
    <w:p w:rsidR="003E37B2" w:rsidRPr="00A3466F" w:rsidRDefault="00933F50" w:rsidP="00A3466F">
      <w:pPr>
        <w:rPr>
          <w:rFonts w:ascii="Times New Roman" w:hAnsi="Times New Roman" w:cs="Times New Roman"/>
          <w:sz w:val="28"/>
          <w:szCs w:val="28"/>
        </w:rPr>
      </w:pPr>
      <w:r w:rsidRPr="00A3466F">
        <w:rPr>
          <w:rFonts w:ascii="Times New Roman" w:hAnsi="Times New Roman" w:cs="Times New Roman"/>
          <w:sz w:val="28"/>
          <w:szCs w:val="28"/>
        </w:rPr>
        <w:t xml:space="preserve">Тема урока:  «Работа над основными штрихами в классе саксофона»                                                         </w:t>
      </w:r>
    </w:p>
    <w:p w:rsidR="00352B73" w:rsidRPr="00A3466F" w:rsidRDefault="00933F50" w:rsidP="00A3466F">
      <w:pPr>
        <w:rPr>
          <w:rFonts w:ascii="Times New Roman" w:hAnsi="Times New Roman" w:cs="Times New Roman"/>
          <w:sz w:val="28"/>
          <w:szCs w:val="28"/>
        </w:rPr>
      </w:pPr>
      <w:r w:rsidRPr="00A3466F">
        <w:rPr>
          <w:rFonts w:ascii="Times New Roman" w:hAnsi="Times New Roman" w:cs="Times New Roman"/>
          <w:sz w:val="28"/>
          <w:szCs w:val="28"/>
        </w:rPr>
        <w:t xml:space="preserve">Цель урока:   Развитие навыков игры на инструменте различными штрихами </w:t>
      </w:r>
      <w:r w:rsidR="00352B73" w:rsidRPr="00A3466F">
        <w:rPr>
          <w:rFonts w:ascii="Times New Roman" w:hAnsi="Times New Roman" w:cs="Times New Roman"/>
          <w:sz w:val="28"/>
          <w:szCs w:val="28"/>
        </w:rPr>
        <w:t xml:space="preserve">Задачи.                                                                                                       Образовательные: </w:t>
      </w:r>
      <w:r w:rsidR="00953489">
        <w:rPr>
          <w:rFonts w:ascii="Times New Roman" w:hAnsi="Times New Roman" w:cs="Times New Roman"/>
          <w:sz w:val="28"/>
          <w:szCs w:val="28"/>
        </w:rPr>
        <w:t xml:space="preserve">                                                                                                                 </w:t>
      </w:r>
      <w:r w:rsidR="00352B73" w:rsidRPr="00A3466F">
        <w:rPr>
          <w:rFonts w:ascii="Times New Roman" w:hAnsi="Times New Roman" w:cs="Times New Roman"/>
          <w:sz w:val="28"/>
          <w:szCs w:val="28"/>
        </w:rPr>
        <w:t xml:space="preserve">- систематизировать и обобщить знания, умения и навыки по теме.                                                           </w:t>
      </w:r>
    </w:p>
    <w:p w:rsidR="00AB1DB0" w:rsidRPr="00A3466F" w:rsidRDefault="00352B73" w:rsidP="00A3466F">
      <w:pPr>
        <w:pStyle w:val="a3"/>
        <w:spacing w:before="0" w:beforeAutospacing="0" w:after="0" w:afterAutospacing="0" w:line="276" w:lineRule="auto"/>
        <w:rPr>
          <w:color w:val="000000"/>
          <w:sz w:val="28"/>
          <w:szCs w:val="28"/>
        </w:rPr>
      </w:pPr>
      <w:r w:rsidRPr="00A3466F">
        <w:rPr>
          <w:sz w:val="28"/>
          <w:szCs w:val="28"/>
        </w:rPr>
        <w:t xml:space="preserve">Развивающие:   </w:t>
      </w:r>
      <w:r w:rsidR="00AB1DB0" w:rsidRPr="00A3466F">
        <w:rPr>
          <w:sz w:val="28"/>
          <w:szCs w:val="28"/>
        </w:rPr>
        <w:t xml:space="preserve">                                                                                                                  </w:t>
      </w:r>
      <w:r w:rsidR="00DD73E5" w:rsidRPr="00A3466F">
        <w:rPr>
          <w:sz w:val="28"/>
          <w:szCs w:val="28"/>
        </w:rPr>
        <w:t xml:space="preserve">                        </w:t>
      </w:r>
      <w:r w:rsidR="00AB1DB0" w:rsidRPr="00A3466F">
        <w:rPr>
          <w:sz w:val="28"/>
          <w:szCs w:val="28"/>
        </w:rPr>
        <w:t xml:space="preserve"> </w:t>
      </w:r>
      <w:r w:rsidR="00AB1DB0" w:rsidRPr="00A3466F">
        <w:rPr>
          <w:color w:val="000000"/>
          <w:sz w:val="28"/>
          <w:szCs w:val="28"/>
        </w:rPr>
        <w:t>- развивать технические способности, предполагающие овладение основными техническими приёмами на материале гамм, упражнений, этюдов;</w:t>
      </w:r>
    </w:p>
    <w:p w:rsidR="00352B73" w:rsidRPr="00A3466F" w:rsidRDefault="00AB1DB0" w:rsidP="00A3466F">
      <w:pPr>
        <w:rPr>
          <w:rFonts w:ascii="Times New Roman" w:hAnsi="Times New Roman" w:cs="Times New Roman"/>
          <w:sz w:val="28"/>
          <w:szCs w:val="28"/>
        </w:rPr>
      </w:pPr>
      <w:r w:rsidRPr="00A3466F">
        <w:rPr>
          <w:rFonts w:ascii="Times New Roman" w:hAnsi="Times New Roman" w:cs="Times New Roman"/>
          <w:sz w:val="28"/>
          <w:szCs w:val="28"/>
        </w:rPr>
        <w:t xml:space="preserve">- </w:t>
      </w:r>
      <w:r w:rsidR="00352B73" w:rsidRPr="00A3466F">
        <w:rPr>
          <w:rFonts w:ascii="Times New Roman" w:hAnsi="Times New Roman" w:cs="Times New Roman"/>
          <w:sz w:val="28"/>
          <w:szCs w:val="28"/>
        </w:rPr>
        <w:t xml:space="preserve">обеспечить развитие музыкального мышления, памяти, воображения, эмоций.                                                                                   </w:t>
      </w:r>
      <w:r w:rsidRPr="00A3466F">
        <w:rPr>
          <w:rFonts w:ascii="Times New Roman" w:hAnsi="Times New Roman" w:cs="Times New Roman"/>
          <w:sz w:val="28"/>
          <w:szCs w:val="28"/>
        </w:rPr>
        <w:t xml:space="preserve">                                       </w:t>
      </w:r>
      <w:r w:rsidR="00352B73" w:rsidRPr="00A3466F">
        <w:rPr>
          <w:rFonts w:ascii="Times New Roman" w:hAnsi="Times New Roman" w:cs="Times New Roman"/>
          <w:sz w:val="28"/>
          <w:szCs w:val="28"/>
        </w:rPr>
        <w:t xml:space="preserve">  – содействовать развитию умственных способностей обучающейся при работе над музыкальными произведениями.                                       </w:t>
      </w:r>
      <w:r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w:t>
      </w:r>
      <w:r w:rsidR="00352B73" w:rsidRPr="00A3466F">
        <w:rPr>
          <w:rFonts w:ascii="Times New Roman" w:hAnsi="Times New Roman" w:cs="Times New Roman"/>
          <w:sz w:val="28"/>
          <w:szCs w:val="28"/>
        </w:rPr>
        <w:t xml:space="preserve">  – способствовать становлению и развитию учебной мотивации обучающейся.                                                                   </w:t>
      </w:r>
    </w:p>
    <w:p w:rsidR="00352B73" w:rsidRPr="00A3466F" w:rsidRDefault="00352B73" w:rsidP="00A3466F">
      <w:pPr>
        <w:rPr>
          <w:rFonts w:ascii="Times New Roman" w:hAnsi="Times New Roman" w:cs="Times New Roman"/>
          <w:sz w:val="28"/>
          <w:szCs w:val="28"/>
        </w:rPr>
      </w:pPr>
      <w:r w:rsidRPr="00A3466F">
        <w:rPr>
          <w:rFonts w:ascii="Times New Roman" w:hAnsi="Times New Roman" w:cs="Times New Roman"/>
          <w:sz w:val="28"/>
          <w:szCs w:val="28"/>
        </w:rPr>
        <w:t xml:space="preserve">Воспитательные:                                                                                         </w:t>
      </w:r>
      <w:r w:rsidR="00AB1DB0"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 способствовать формированию мировоззрения обучающейся.                </w:t>
      </w:r>
      <w:r w:rsidR="00AB1DB0"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 способствовать привитию интереса к музыкальному искусству.             </w:t>
      </w:r>
      <w:r w:rsidR="00AB1DB0"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 способствовать эмоциональному развитию и воспитанию чувственно </w:t>
      </w:r>
      <w:r w:rsidR="00AB1DB0"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00AB1DB0"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образных форм восприятия ребенком окружающего мира.                                                                                                          </w:t>
      </w:r>
    </w:p>
    <w:p w:rsidR="00AB1DB0" w:rsidRPr="00A3466F" w:rsidRDefault="00352B73" w:rsidP="00A3466F">
      <w:pPr>
        <w:rPr>
          <w:rFonts w:ascii="Times New Roman" w:hAnsi="Times New Roman" w:cs="Times New Roman"/>
          <w:sz w:val="28"/>
          <w:szCs w:val="28"/>
        </w:rPr>
      </w:pPr>
      <w:r w:rsidRPr="00A3466F">
        <w:rPr>
          <w:rFonts w:ascii="Times New Roman" w:hAnsi="Times New Roman" w:cs="Times New Roman"/>
          <w:sz w:val="28"/>
          <w:szCs w:val="28"/>
        </w:rPr>
        <w:t xml:space="preserve">Тип урока:                                                                                  </w:t>
      </w:r>
      <w:r w:rsidR="00AB1DB0"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формирование, обобщение и систематизация знаний, умений и навыков, полученных на уроке.      </w:t>
      </w:r>
      <w:r w:rsidR="00AB1DB0" w:rsidRPr="00A3466F">
        <w:rPr>
          <w:rFonts w:ascii="Times New Roman" w:hAnsi="Times New Roman" w:cs="Times New Roman"/>
          <w:sz w:val="28"/>
          <w:szCs w:val="28"/>
        </w:rPr>
        <w:t xml:space="preserve">                                                                                    </w:t>
      </w:r>
      <w:r w:rsidR="00DD73E5" w:rsidRPr="00A3466F">
        <w:rPr>
          <w:rFonts w:ascii="Times New Roman" w:hAnsi="Times New Roman" w:cs="Times New Roman"/>
          <w:sz w:val="28"/>
          <w:szCs w:val="28"/>
        </w:rPr>
        <w:t xml:space="preserve">                                                            </w:t>
      </w:r>
      <w:r w:rsidR="00AB1DB0" w:rsidRPr="00A3466F">
        <w:rPr>
          <w:rFonts w:ascii="Times New Roman" w:hAnsi="Times New Roman" w:cs="Times New Roman"/>
          <w:sz w:val="28"/>
          <w:szCs w:val="28"/>
        </w:rPr>
        <w:t xml:space="preserve"> </w:t>
      </w:r>
      <w:r w:rsidR="00AB1DB0" w:rsidRPr="00A3466F">
        <w:rPr>
          <w:rFonts w:ascii="Times New Roman" w:hAnsi="Times New Roman" w:cs="Times New Roman"/>
          <w:sz w:val="28"/>
          <w:szCs w:val="28"/>
        </w:rPr>
        <w:lastRenderedPageBreak/>
        <w:t xml:space="preserve">Форма урока:                                                                                             </w:t>
      </w:r>
      <w:r w:rsidR="00DD73E5" w:rsidRPr="00A3466F">
        <w:rPr>
          <w:rFonts w:ascii="Times New Roman" w:hAnsi="Times New Roman" w:cs="Times New Roman"/>
          <w:sz w:val="28"/>
          <w:szCs w:val="28"/>
        </w:rPr>
        <w:t xml:space="preserve">                             </w:t>
      </w:r>
      <w:r w:rsidR="00AB1DB0" w:rsidRPr="00A3466F">
        <w:rPr>
          <w:rFonts w:ascii="Times New Roman" w:hAnsi="Times New Roman" w:cs="Times New Roman"/>
          <w:sz w:val="28"/>
          <w:szCs w:val="28"/>
        </w:rPr>
        <w:t xml:space="preserve">   индивидуальная.                                                                                      </w:t>
      </w:r>
    </w:p>
    <w:p w:rsidR="00AB1DB0" w:rsidRPr="00A3466F" w:rsidRDefault="00AB1DB0" w:rsidP="00A3466F">
      <w:pPr>
        <w:pStyle w:val="a3"/>
        <w:spacing w:before="0" w:beforeAutospacing="0" w:after="0" w:afterAutospacing="0" w:line="276" w:lineRule="auto"/>
        <w:rPr>
          <w:color w:val="000000"/>
          <w:sz w:val="28"/>
          <w:szCs w:val="28"/>
        </w:rPr>
      </w:pPr>
      <w:r w:rsidRPr="00A3466F">
        <w:rPr>
          <w:sz w:val="28"/>
          <w:szCs w:val="28"/>
        </w:rPr>
        <w:t xml:space="preserve">Вид урока:                                                                                                  </w:t>
      </w:r>
      <w:r w:rsidR="00DD73E5" w:rsidRPr="00A3466F">
        <w:rPr>
          <w:sz w:val="28"/>
          <w:szCs w:val="28"/>
        </w:rPr>
        <w:t xml:space="preserve">                        </w:t>
      </w:r>
      <w:r w:rsidRPr="00A3466F">
        <w:rPr>
          <w:sz w:val="28"/>
          <w:szCs w:val="28"/>
        </w:rPr>
        <w:t xml:space="preserve">         смешанный (беседа, практическая работа).                                                        </w:t>
      </w:r>
      <w:r w:rsidR="00DD73E5" w:rsidRPr="00A3466F">
        <w:rPr>
          <w:sz w:val="28"/>
          <w:szCs w:val="28"/>
        </w:rPr>
        <w:t xml:space="preserve">                    </w:t>
      </w:r>
      <w:r w:rsidRPr="00A3466F">
        <w:rPr>
          <w:sz w:val="28"/>
          <w:szCs w:val="28"/>
        </w:rPr>
        <w:t xml:space="preserve">      Методы и технологии обучения:                                                                                     </w:t>
      </w:r>
      <w:r w:rsidR="00DD73E5" w:rsidRPr="00A3466F">
        <w:rPr>
          <w:sz w:val="28"/>
          <w:szCs w:val="28"/>
        </w:rPr>
        <w:t xml:space="preserve">                        </w:t>
      </w:r>
      <w:r w:rsidRPr="00A3466F">
        <w:rPr>
          <w:sz w:val="28"/>
          <w:szCs w:val="28"/>
        </w:rPr>
        <w:t xml:space="preserve">  - словесные (беседа, рассказ, объяснение).                                                                     </w:t>
      </w:r>
      <w:r w:rsidR="00DD73E5" w:rsidRPr="00A3466F">
        <w:rPr>
          <w:sz w:val="28"/>
          <w:szCs w:val="28"/>
        </w:rPr>
        <w:t xml:space="preserve">                      </w:t>
      </w:r>
      <w:r w:rsidRPr="00A3466F">
        <w:rPr>
          <w:sz w:val="28"/>
          <w:szCs w:val="28"/>
        </w:rPr>
        <w:t xml:space="preserve"> – наглядные (показ на инструменте).                                                                          </w:t>
      </w:r>
      <w:r w:rsidR="00DD73E5" w:rsidRPr="00A3466F">
        <w:rPr>
          <w:sz w:val="28"/>
          <w:szCs w:val="28"/>
        </w:rPr>
        <w:t xml:space="preserve">                     </w:t>
      </w:r>
      <w:r w:rsidRPr="00A3466F">
        <w:rPr>
          <w:sz w:val="28"/>
          <w:szCs w:val="28"/>
        </w:rPr>
        <w:t xml:space="preserve">– практические (работа на инструменте над штрихами в упражнениях, этюдах, музыкальных произведениях).                                                                           </w:t>
      </w:r>
      <w:r w:rsidR="00DD73E5" w:rsidRPr="00A3466F">
        <w:rPr>
          <w:sz w:val="28"/>
          <w:szCs w:val="28"/>
        </w:rPr>
        <w:t xml:space="preserve">                                 </w:t>
      </w:r>
      <w:r w:rsidRPr="00A3466F">
        <w:rPr>
          <w:sz w:val="28"/>
          <w:szCs w:val="28"/>
        </w:rPr>
        <w:t xml:space="preserve">  – здоровьесберегающие: при подготовке к уроку, при подборе музыкального репертуара учет индивидуальных способностей обучающейся.                                                                                                 – проблемные: поиск самостоятельного решения проблемы.</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технология развивающего обучения;</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технология личностно-ориентированного обучения;</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технология саморазвития;</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информационная технология;</w:t>
      </w:r>
    </w:p>
    <w:p w:rsidR="00AB1DB0" w:rsidRPr="00A3466F" w:rsidRDefault="00AB1DB0" w:rsidP="00A3466F">
      <w:pPr>
        <w:pStyle w:val="a3"/>
        <w:spacing w:before="0" w:beforeAutospacing="0" w:after="0" w:afterAutospacing="0" w:line="276" w:lineRule="auto"/>
        <w:rPr>
          <w:color w:val="000000"/>
          <w:sz w:val="28"/>
          <w:szCs w:val="28"/>
        </w:rPr>
      </w:pPr>
    </w:p>
    <w:p w:rsidR="00AB1DB0" w:rsidRPr="00A3466F" w:rsidRDefault="00AB1DB0" w:rsidP="00A3466F">
      <w:pPr>
        <w:pStyle w:val="a3"/>
        <w:spacing w:before="0" w:beforeAutospacing="0" w:after="0" w:afterAutospacing="0" w:line="276" w:lineRule="auto"/>
        <w:rPr>
          <w:color w:val="000000"/>
          <w:sz w:val="28"/>
          <w:szCs w:val="28"/>
        </w:rPr>
      </w:pPr>
      <w:r w:rsidRPr="00A3466F">
        <w:rPr>
          <w:sz w:val="28"/>
          <w:szCs w:val="28"/>
        </w:rPr>
        <w:t xml:space="preserve"> Оснащение урока:                                                                                                             </w:t>
      </w:r>
      <w:r w:rsidRPr="00A3466F">
        <w:rPr>
          <w:color w:val="000000"/>
          <w:sz w:val="28"/>
          <w:szCs w:val="28"/>
        </w:rPr>
        <w:t>- саксофон;</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фортепиано;</w:t>
      </w:r>
    </w:p>
    <w:p w:rsidR="00AB1DB0" w:rsidRPr="00A3466F" w:rsidRDefault="00AB1DB0" w:rsidP="00A3466F">
      <w:pPr>
        <w:pStyle w:val="a3"/>
        <w:spacing w:before="0" w:beforeAutospacing="0" w:after="0" w:afterAutospacing="0" w:line="276" w:lineRule="auto"/>
        <w:rPr>
          <w:color w:val="000000"/>
          <w:sz w:val="28"/>
          <w:szCs w:val="28"/>
        </w:rPr>
      </w:pPr>
      <w:r w:rsidRPr="00A3466F">
        <w:rPr>
          <w:color w:val="000000"/>
          <w:sz w:val="28"/>
          <w:szCs w:val="28"/>
        </w:rPr>
        <w:t>- нотная литература.</w:t>
      </w:r>
    </w:p>
    <w:p w:rsidR="00AB1DB0" w:rsidRPr="00A3466F" w:rsidRDefault="00AB1DB0" w:rsidP="00A3466F">
      <w:pPr>
        <w:pStyle w:val="a3"/>
        <w:spacing w:before="0" w:beforeAutospacing="0" w:after="0" w:afterAutospacing="0" w:line="276" w:lineRule="auto"/>
        <w:rPr>
          <w:sz w:val="28"/>
          <w:szCs w:val="28"/>
        </w:rPr>
      </w:pPr>
      <w:r w:rsidRPr="00A3466F">
        <w:rPr>
          <w:sz w:val="28"/>
          <w:szCs w:val="28"/>
        </w:rPr>
        <w:t xml:space="preserve">   </w:t>
      </w:r>
    </w:p>
    <w:p w:rsidR="00AB1DB0" w:rsidRPr="00A3466F" w:rsidRDefault="00AB1DB0" w:rsidP="00A3466F">
      <w:pPr>
        <w:pStyle w:val="a3"/>
        <w:spacing w:before="0" w:beforeAutospacing="0" w:after="0" w:afterAutospacing="0" w:line="276" w:lineRule="auto"/>
        <w:rPr>
          <w:color w:val="000000"/>
          <w:sz w:val="28"/>
          <w:szCs w:val="28"/>
        </w:rPr>
      </w:pPr>
      <w:r w:rsidRPr="00A3466F">
        <w:rPr>
          <w:bCs/>
          <w:color w:val="000000"/>
          <w:sz w:val="28"/>
          <w:szCs w:val="28"/>
        </w:rPr>
        <w:t>Ожидаемый результат:</w:t>
      </w:r>
      <w:r w:rsidRPr="00A3466F">
        <w:rPr>
          <w:color w:val="000000"/>
          <w:sz w:val="28"/>
          <w:szCs w:val="28"/>
        </w:rPr>
        <w:t> правильное и свободное исполнение штрихов, влияющих на музыкальную выразительность.</w:t>
      </w:r>
    </w:p>
    <w:p w:rsidR="00612056" w:rsidRPr="00A3466F" w:rsidRDefault="00612056" w:rsidP="00A3466F">
      <w:pPr>
        <w:rPr>
          <w:rFonts w:ascii="Times New Roman" w:hAnsi="Times New Roman" w:cs="Times New Roman"/>
          <w:sz w:val="28"/>
          <w:szCs w:val="28"/>
        </w:rPr>
      </w:pPr>
      <w:r w:rsidRPr="00A3466F">
        <w:rPr>
          <w:rFonts w:ascii="Times New Roman" w:hAnsi="Times New Roman" w:cs="Times New Roman"/>
          <w:sz w:val="28"/>
          <w:szCs w:val="28"/>
        </w:rPr>
        <w:t xml:space="preserve">Структура урока: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    1. Начало урока:</w:t>
      </w:r>
      <w:r w:rsidRPr="00A3466F">
        <w:rPr>
          <w:rFonts w:ascii="Times New Roman" w:hAnsi="Times New Roman" w:cs="Times New Roman"/>
          <w:color w:val="000000"/>
          <w:sz w:val="28"/>
          <w:szCs w:val="28"/>
        </w:rPr>
        <w:t xml:space="preserve"> организационная часть</w:t>
      </w:r>
      <w:r w:rsidRPr="00A3466F">
        <w:rPr>
          <w:rFonts w:ascii="Times New Roman" w:hAnsi="Times New Roman" w:cs="Times New Roman"/>
          <w:sz w:val="28"/>
          <w:szCs w:val="28"/>
        </w:rPr>
        <w:t xml:space="preserve">                                                                                                                                                                                                                                    2. Основная часть:                                                                                                                          3.</w:t>
      </w:r>
      <w:r w:rsidR="005D2596"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Заключительная часть:                                                                                        </w:t>
      </w:r>
      <w:r w:rsidR="00DD73E5" w:rsidRPr="00A3466F">
        <w:rPr>
          <w:rFonts w:ascii="Times New Roman" w:hAnsi="Times New Roman" w:cs="Times New Roman"/>
          <w:sz w:val="28"/>
          <w:szCs w:val="28"/>
        </w:rPr>
        <w:t xml:space="preserve">                                </w:t>
      </w:r>
      <w:r w:rsidRPr="00A3466F">
        <w:rPr>
          <w:rFonts w:ascii="Times New Roman" w:hAnsi="Times New Roman" w:cs="Times New Roman"/>
          <w:sz w:val="28"/>
          <w:szCs w:val="28"/>
        </w:rPr>
        <w:t xml:space="preserve">итоги урока, выводы.                                                                              </w:t>
      </w:r>
    </w:p>
    <w:p w:rsidR="00352B73" w:rsidRPr="00A3466F" w:rsidRDefault="00AB1DB0" w:rsidP="00A3466F">
      <w:pPr>
        <w:rPr>
          <w:rFonts w:ascii="Times New Roman" w:hAnsi="Times New Roman" w:cs="Times New Roman"/>
          <w:sz w:val="28"/>
          <w:szCs w:val="28"/>
        </w:rPr>
      </w:pPr>
      <w:r w:rsidRPr="00A3466F">
        <w:rPr>
          <w:rFonts w:ascii="Times New Roman" w:hAnsi="Times New Roman" w:cs="Times New Roman"/>
          <w:sz w:val="28"/>
          <w:szCs w:val="28"/>
        </w:rPr>
        <w:t xml:space="preserve">                                                                                              </w:t>
      </w:r>
      <w:r w:rsidR="00352B73" w:rsidRPr="00A3466F">
        <w:rPr>
          <w:rFonts w:ascii="Times New Roman" w:hAnsi="Times New Roman" w:cs="Times New Roman"/>
          <w:sz w:val="28"/>
          <w:szCs w:val="28"/>
        </w:rPr>
        <w:t xml:space="preserve">                                                     </w:t>
      </w:r>
    </w:p>
    <w:p w:rsidR="0037525B" w:rsidRDefault="00612056" w:rsidP="0037525B">
      <w:pPr>
        <w:pStyle w:val="a3"/>
        <w:shd w:val="clear" w:color="auto" w:fill="FFFFFF"/>
        <w:spacing w:before="0" w:beforeAutospacing="0" w:after="0" w:afterAutospacing="0" w:line="276" w:lineRule="auto"/>
        <w:rPr>
          <w:rFonts w:ascii="Arial" w:hAnsi="Arial" w:cs="Arial"/>
          <w:i/>
          <w:iCs/>
          <w:color w:val="000000"/>
          <w:sz w:val="27"/>
          <w:szCs w:val="27"/>
        </w:rPr>
      </w:pPr>
      <w:r w:rsidRPr="00A3466F">
        <w:rPr>
          <w:sz w:val="28"/>
          <w:szCs w:val="28"/>
        </w:rPr>
        <w:t xml:space="preserve">                                                      </w:t>
      </w:r>
      <w:r w:rsidRPr="00A3466F">
        <w:rPr>
          <w:rStyle w:val="a4"/>
          <w:b w:val="0"/>
          <w:color w:val="000000"/>
          <w:sz w:val="28"/>
          <w:szCs w:val="28"/>
        </w:rPr>
        <w:t>Ход урока.</w:t>
      </w:r>
      <w:r w:rsidR="0037525B">
        <w:rPr>
          <w:rStyle w:val="a4"/>
          <w:b w:val="0"/>
          <w:color w:val="000000"/>
          <w:sz w:val="28"/>
          <w:szCs w:val="28"/>
        </w:rPr>
        <w:t xml:space="preserve">                                                                       </w:t>
      </w:r>
      <w:r w:rsidR="0037525B" w:rsidRPr="0037525B">
        <w:rPr>
          <w:rFonts w:ascii="Arial" w:hAnsi="Arial" w:cs="Arial"/>
          <w:i/>
          <w:iCs/>
          <w:color w:val="000000"/>
          <w:sz w:val="27"/>
          <w:szCs w:val="27"/>
        </w:rPr>
        <w:t xml:space="preserve"> </w:t>
      </w:r>
    </w:p>
    <w:p w:rsidR="0037525B" w:rsidRDefault="0037525B" w:rsidP="0037525B">
      <w:pPr>
        <w:pStyle w:val="a3"/>
        <w:shd w:val="clear" w:color="auto" w:fill="FFFFFF"/>
        <w:spacing w:before="0" w:beforeAutospacing="0" w:after="0" w:afterAutospacing="0" w:line="276" w:lineRule="auto"/>
        <w:rPr>
          <w:rFonts w:ascii="Arial" w:hAnsi="Arial" w:cs="Arial"/>
          <w:i/>
          <w:iCs/>
          <w:color w:val="000000"/>
          <w:sz w:val="27"/>
          <w:szCs w:val="27"/>
        </w:rPr>
      </w:pP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sidRPr="0037525B">
        <w:rPr>
          <w:i/>
          <w:iCs/>
          <w:color w:val="000000"/>
          <w:sz w:val="28"/>
          <w:szCs w:val="28"/>
        </w:rPr>
        <w:t>1. Организационная часть</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sidRPr="0037525B">
        <w:rPr>
          <w:color w:val="000000"/>
          <w:sz w:val="28"/>
          <w:szCs w:val="28"/>
        </w:rPr>
        <w:t>1.1. Приветствие. Представление ученика</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sidRPr="0037525B">
        <w:rPr>
          <w:color w:val="000000"/>
          <w:sz w:val="28"/>
          <w:szCs w:val="28"/>
        </w:rPr>
        <w:t>1.2. Сообщение темы урока</w:t>
      </w:r>
    </w:p>
    <w:p w:rsidR="00612056" w:rsidRPr="0037525B" w:rsidRDefault="0037525B" w:rsidP="0037525B">
      <w:pPr>
        <w:pStyle w:val="a3"/>
        <w:shd w:val="clear" w:color="auto" w:fill="FFFFFF"/>
        <w:spacing w:before="0" w:beforeAutospacing="0" w:after="0" w:afterAutospacing="0" w:line="276" w:lineRule="auto"/>
        <w:rPr>
          <w:i/>
          <w:color w:val="000000"/>
          <w:sz w:val="28"/>
          <w:szCs w:val="28"/>
        </w:rPr>
      </w:pPr>
      <w:r w:rsidRPr="0037525B">
        <w:rPr>
          <w:color w:val="000000"/>
          <w:sz w:val="28"/>
          <w:szCs w:val="28"/>
        </w:rPr>
        <w:lastRenderedPageBreak/>
        <w:t xml:space="preserve">1.3. </w:t>
      </w:r>
      <w:r w:rsidRPr="00A3466F">
        <w:rPr>
          <w:color w:val="000000"/>
          <w:sz w:val="28"/>
          <w:szCs w:val="28"/>
        </w:rPr>
        <w:t>Вступительное слово об особенностях исполнения и методика работы над штрихами.</w:t>
      </w:r>
      <w:r>
        <w:rPr>
          <w:color w:val="000000"/>
          <w:sz w:val="28"/>
          <w:szCs w:val="28"/>
        </w:rPr>
        <w:t xml:space="preserve">                                                                                                                       </w:t>
      </w:r>
      <w:r w:rsidR="00612056" w:rsidRPr="0037525B">
        <w:rPr>
          <w:i/>
          <w:color w:val="000000"/>
          <w:sz w:val="28"/>
          <w:szCs w:val="28"/>
        </w:rPr>
        <w:t xml:space="preserve">2. Основная часть. </w:t>
      </w:r>
    </w:p>
    <w:p w:rsidR="0037525B" w:rsidRPr="0037525B" w:rsidRDefault="00933F50" w:rsidP="0037525B">
      <w:pPr>
        <w:pStyle w:val="a3"/>
        <w:shd w:val="clear" w:color="auto" w:fill="FFFFFF"/>
        <w:spacing w:before="0" w:beforeAutospacing="0" w:after="0" w:afterAutospacing="0" w:line="276" w:lineRule="auto"/>
        <w:rPr>
          <w:color w:val="000000"/>
          <w:sz w:val="28"/>
          <w:szCs w:val="28"/>
        </w:rPr>
      </w:pPr>
      <w:r w:rsidRPr="0037525B">
        <w:rPr>
          <w:sz w:val="28"/>
          <w:szCs w:val="28"/>
        </w:rPr>
        <w:t xml:space="preserve"> </w:t>
      </w:r>
      <w:r w:rsidR="006567F7">
        <w:rPr>
          <w:color w:val="000000"/>
          <w:sz w:val="28"/>
          <w:szCs w:val="28"/>
        </w:rPr>
        <w:t>2.1. Гамма до</w:t>
      </w:r>
      <w:r w:rsidR="0037525B">
        <w:rPr>
          <w:color w:val="000000"/>
          <w:sz w:val="28"/>
          <w:szCs w:val="28"/>
        </w:rPr>
        <w:t xml:space="preserve"> минор 2-х видов (</w:t>
      </w:r>
      <w:r w:rsidR="0037525B" w:rsidRPr="0037525B">
        <w:rPr>
          <w:color w:val="000000"/>
          <w:sz w:val="28"/>
          <w:szCs w:val="28"/>
        </w:rPr>
        <w:t>гармонический, мелодический) арпеджио в прямом движении и в обращениях</w:t>
      </w:r>
      <w:r w:rsidR="0037525B">
        <w:rPr>
          <w:color w:val="000000"/>
          <w:sz w:val="28"/>
          <w:szCs w:val="28"/>
        </w:rPr>
        <w:t>.</w:t>
      </w:r>
      <w:r w:rsidR="0037525B">
        <w:rPr>
          <w:rFonts w:ascii="Arial" w:hAnsi="Arial" w:cs="Arial"/>
          <w:color w:val="000000"/>
          <w:sz w:val="27"/>
          <w:szCs w:val="27"/>
        </w:rPr>
        <w:t xml:space="preserve">                                                                                </w:t>
      </w:r>
      <w:r w:rsidR="0037525B" w:rsidRPr="0037525B">
        <w:rPr>
          <w:color w:val="000000"/>
          <w:sz w:val="28"/>
          <w:szCs w:val="28"/>
        </w:rPr>
        <w:t>В работе над гаммой использо</w:t>
      </w:r>
      <w:r w:rsidR="0037525B">
        <w:rPr>
          <w:color w:val="000000"/>
          <w:sz w:val="28"/>
          <w:szCs w:val="28"/>
        </w:rPr>
        <w:t>вались</w:t>
      </w:r>
      <w:r w:rsidR="0037525B" w:rsidRPr="0037525B">
        <w:rPr>
          <w:color w:val="000000"/>
          <w:sz w:val="28"/>
          <w:szCs w:val="28"/>
        </w:rPr>
        <w:t xml:space="preserve"> штрих</w:t>
      </w:r>
      <w:r w:rsidR="006567F7">
        <w:rPr>
          <w:color w:val="000000"/>
          <w:sz w:val="28"/>
          <w:szCs w:val="28"/>
        </w:rPr>
        <w:t>и: деташе, легато, стаккато.</w:t>
      </w:r>
      <w:r w:rsidR="0037525B" w:rsidRPr="0037525B">
        <w:rPr>
          <w:color w:val="000000"/>
          <w:sz w:val="28"/>
          <w:szCs w:val="28"/>
        </w:rPr>
        <w:t xml:space="preserve">                                                                                                                           </w:t>
      </w:r>
      <w:r w:rsidR="0037525B">
        <w:rPr>
          <w:color w:val="000000"/>
          <w:sz w:val="28"/>
          <w:szCs w:val="28"/>
        </w:rPr>
        <w:t>2.2. автор</w:t>
      </w:r>
      <w:r w:rsidR="00811857">
        <w:rPr>
          <w:color w:val="000000"/>
          <w:sz w:val="28"/>
          <w:szCs w:val="28"/>
        </w:rPr>
        <w:t xml:space="preserve"> </w:t>
      </w:r>
      <w:r w:rsidR="00811857">
        <w:rPr>
          <w:color w:val="000000"/>
          <w:sz w:val="28"/>
          <w:szCs w:val="28"/>
          <w:lang w:val="en-US"/>
        </w:rPr>
        <w:t>Guy</w:t>
      </w:r>
      <w:r w:rsidR="00811857" w:rsidRPr="00811857">
        <w:rPr>
          <w:color w:val="000000"/>
          <w:sz w:val="28"/>
          <w:szCs w:val="28"/>
        </w:rPr>
        <w:t xml:space="preserve"> </w:t>
      </w:r>
      <w:r w:rsidR="00811857">
        <w:rPr>
          <w:color w:val="000000"/>
          <w:sz w:val="28"/>
          <w:szCs w:val="28"/>
          <w:lang w:val="en-US"/>
        </w:rPr>
        <w:t>Lacjur</w:t>
      </w:r>
      <w:r w:rsidR="00811857" w:rsidRPr="00811857">
        <w:rPr>
          <w:color w:val="000000"/>
          <w:sz w:val="28"/>
          <w:szCs w:val="28"/>
        </w:rPr>
        <w:t xml:space="preserve"> </w:t>
      </w:r>
      <w:r w:rsidR="00811857">
        <w:rPr>
          <w:color w:val="000000"/>
          <w:sz w:val="28"/>
          <w:szCs w:val="28"/>
        </w:rPr>
        <w:t xml:space="preserve"> </w:t>
      </w:r>
      <w:r w:rsidR="0037525B">
        <w:rPr>
          <w:color w:val="000000"/>
          <w:sz w:val="28"/>
          <w:szCs w:val="28"/>
        </w:rPr>
        <w:t xml:space="preserve">Этюд № </w:t>
      </w:r>
      <w:r w:rsidR="006567F7">
        <w:rPr>
          <w:color w:val="000000"/>
          <w:sz w:val="28"/>
          <w:szCs w:val="28"/>
        </w:rPr>
        <w:t>12</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Pr>
          <w:color w:val="000000"/>
          <w:sz w:val="28"/>
          <w:szCs w:val="28"/>
        </w:rPr>
        <w:t xml:space="preserve">2.3. автор </w:t>
      </w:r>
      <w:r w:rsidR="00811857">
        <w:rPr>
          <w:color w:val="000000"/>
          <w:sz w:val="28"/>
          <w:szCs w:val="28"/>
          <w:lang w:val="en-US"/>
        </w:rPr>
        <w:t>Guy</w:t>
      </w:r>
      <w:r w:rsidR="00811857" w:rsidRPr="00811857">
        <w:rPr>
          <w:color w:val="000000"/>
          <w:sz w:val="28"/>
          <w:szCs w:val="28"/>
        </w:rPr>
        <w:t xml:space="preserve"> </w:t>
      </w:r>
      <w:r w:rsidR="00811857">
        <w:rPr>
          <w:color w:val="000000"/>
          <w:sz w:val="28"/>
          <w:szCs w:val="28"/>
          <w:lang w:val="en-US"/>
        </w:rPr>
        <w:t>Lacjur</w:t>
      </w:r>
      <w:r w:rsidR="00811857" w:rsidRPr="00811857">
        <w:rPr>
          <w:color w:val="000000"/>
          <w:sz w:val="28"/>
          <w:szCs w:val="28"/>
        </w:rPr>
        <w:t xml:space="preserve"> </w:t>
      </w:r>
      <w:r w:rsidR="00811857">
        <w:rPr>
          <w:color w:val="000000"/>
          <w:sz w:val="28"/>
          <w:szCs w:val="28"/>
        </w:rPr>
        <w:t xml:space="preserve"> </w:t>
      </w:r>
      <w:r>
        <w:rPr>
          <w:color w:val="000000"/>
          <w:sz w:val="28"/>
          <w:szCs w:val="28"/>
        </w:rPr>
        <w:t>Этюд №</w:t>
      </w:r>
      <w:r w:rsidR="006567F7">
        <w:rPr>
          <w:color w:val="000000"/>
          <w:sz w:val="28"/>
          <w:szCs w:val="28"/>
        </w:rPr>
        <w:t xml:space="preserve"> 23</w:t>
      </w:r>
      <w:r>
        <w:rPr>
          <w:color w:val="000000"/>
          <w:sz w:val="28"/>
          <w:szCs w:val="28"/>
        </w:rPr>
        <w:t xml:space="preserve"> </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Pr>
          <w:color w:val="000000"/>
          <w:sz w:val="28"/>
          <w:szCs w:val="28"/>
        </w:rPr>
        <w:t xml:space="preserve">2.4. </w:t>
      </w:r>
      <w:r w:rsidRPr="0037525B">
        <w:rPr>
          <w:color w:val="000000"/>
          <w:sz w:val="28"/>
          <w:szCs w:val="28"/>
        </w:rPr>
        <w:t>З.Абрэу.</w:t>
      </w:r>
      <w:r w:rsidR="00811857">
        <w:rPr>
          <w:color w:val="000000"/>
          <w:sz w:val="28"/>
          <w:szCs w:val="28"/>
        </w:rPr>
        <w:t xml:space="preserve"> «</w:t>
      </w:r>
      <w:r w:rsidRPr="0037525B">
        <w:rPr>
          <w:color w:val="000000"/>
          <w:sz w:val="28"/>
          <w:szCs w:val="28"/>
        </w:rPr>
        <w:t>Тико-тико</w:t>
      </w:r>
      <w:r w:rsidR="00811857">
        <w:rPr>
          <w:color w:val="000000"/>
          <w:sz w:val="28"/>
          <w:szCs w:val="28"/>
        </w:rPr>
        <w:t>»</w:t>
      </w:r>
      <w:r w:rsidRPr="0037525B">
        <w:rPr>
          <w:color w:val="000000"/>
          <w:sz w:val="28"/>
          <w:szCs w:val="28"/>
        </w:rPr>
        <w:t>.</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p>
    <w:p w:rsidR="0037525B" w:rsidRPr="00EC30BC" w:rsidRDefault="0037525B" w:rsidP="0037525B">
      <w:pPr>
        <w:pStyle w:val="a3"/>
        <w:shd w:val="clear" w:color="auto" w:fill="FFFFFF"/>
        <w:spacing w:before="0" w:beforeAutospacing="0" w:after="0" w:afterAutospacing="0" w:line="276" w:lineRule="auto"/>
        <w:rPr>
          <w:color w:val="000000"/>
          <w:sz w:val="28"/>
          <w:szCs w:val="28"/>
        </w:rPr>
      </w:pPr>
      <w:r w:rsidRPr="0037525B">
        <w:rPr>
          <w:i/>
          <w:iCs/>
          <w:color w:val="000000"/>
          <w:sz w:val="28"/>
          <w:szCs w:val="28"/>
        </w:rPr>
        <w:t xml:space="preserve">3. Заключительная часть                                                                                               </w:t>
      </w:r>
      <w:r w:rsidRPr="0037525B">
        <w:rPr>
          <w:color w:val="000000"/>
          <w:sz w:val="28"/>
          <w:szCs w:val="28"/>
        </w:rPr>
        <w:t>3.1. Подведение итогов: самооценка ученика, оценка учителем состояния программы на данном этапе</w:t>
      </w:r>
      <w:r w:rsidR="00EC30BC">
        <w:rPr>
          <w:color w:val="000000"/>
          <w:sz w:val="28"/>
          <w:szCs w:val="28"/>
        </w:rPr>
        <w:t xml:space="preserve">. </w:t>
      </w:r>
      <w:r w:rsidR="00EC30BC">
        <w:rPr>
          <w:color w:val="000000"/>
          <w:sz w:val="28"/>
          <w:szCs w:val="28"/>
          <w:shd w:val="clear" w:color="auto" w:fill="FFFFFF"/>
        </w:rPr>
        <w:t>В</w:t>
      </w:r>
      <w:r w:rsidR="00EC30BC" w:rsidRPr="00EC30BC">
        <w:rPr>
          <w:color w:val="000000"/>
          <w:sz w:val="28"/>
          <w:szCs w:val="28"/>
          <w:shd w:val="clear" w:color="auto" w:fill="FFFFFF"/>
        </w:rPr>
        <w:t xml:space="preserve"> самооценке ученик отметил, что самым трудным является исполнение</w:t>
      </w:r>
      <w:r w:rsidR="00EC30BC">
        <w:rPr>
          <w:color w:val="000000"/>
          <w:sz w:val="28"/>
          <w:szCs w:val="28"/>
          <w:shd w:val="clear" w:color="auto" w:fill="FFFFFF"/>
        </w:rPr>
        <w:t>___________</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sidRPr="0037525B">
        <w:rPr>
          <w:color w:val="000000"/>
          <w:sz w:val="28"/>
          <w:szCs w:val="28"/>
        </w:rPr>
        <w:t>3.2. Задание для самостоятельной работы</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r w:rsidRPr="0037525B">
        <w:rPr>
          <w:color w:val="000000"/>
          <w:sz w:val="28"/>
          <w:szCs w:val="28"/>
        </w:rPr>
        <w:t>3.3. Отметка за урок</w:t>
      </w:r>
    </w:p>
    <w:p w:rsidR="0037525B" w:rsidRPr="0037525B" w:rsidRDefault="0037525B" w:rsidP="0037525B">
      <w:pPr>
        <w:pStyle w:val="a3"/>
        <w:shd w:val="clear" w:color="auto" w:fill="FFFFFF"/>
        <w:spacing w:before="0" w:beforeAutospacing="0" w:after="0" w:afterAutospacing="0" w:line="276" w:lineRule="auto"/>
        <w:rPr>
          <w:color w:val="000000"/>
          <w:sz w:val="28"/>
          <w:szCs w:val="28"/>
        </w:rPr>
      </w:pPr>
    </w:p>
    <w:p w:rsidR="00F744E6" w:rsidRPr="00F744E6" w:rsidRDefault="00933F50" w:rsidP="00F744E6">
      <w:pPr>
        <w:suppressAutoHyphens/>
        <w:spacing w:after="0"/>
        <w:rPr>
          <w:rFonts w:ascii="Times New Roman" w:hAnsi="Times New Roman" w:cs="Times New Roman"/>
          <w:sz w:val="28"/>
          <w:szCs w:val="28"/>
        </w:rPr>
      </w:pPr>
      <w:r w:rsidRPr="00A3466F">
        <w:rPr>
          <w:rFonts w:ascii="Times New Roman" w:hAnsi="Times New Roman" w:cs="Times New Roman"/>
          <w:sz w:val="28"/>
          <w:szCs w:val="28"/>
        </w:rPr>
        <w:t xml:space="preserve"> </w:t>
      </w:r>
      <w:r w:rsidR="00811857" w:rsidRPr="00F744E6">
        <w:rPr>
          <w:rFonts w:ascii="Times New Roman" w:hAnsi="Times New Roman" w:cs="Times New Roman"/>
          <w:sz w:val="28"/>
          <w:szCs w:val="28"/>
        </w:rPr>
        <w:t>Список литературы:</w:t>
      </w:r>
      <w:r w:rsidRPr="00F744E6">
        <w:rPr>
          <w:rFonts w:ascii="Times New Roman" w:hAnsi="Times New Roman" w:cs="Times New Roman"/>
          <w:sz w:val="28"/>
          <w:szCs w:val="28"/>
        </w:rPr>
        <w:t xml:space="preserve">   </w:t>
      </w:r>
      <w:r w:rsidR="00F744E6">
        <w:rPr>
          <w:rFonts w:ascii="Times New Roman" w:hAnsi="Times New Roman" w:cs="Times New Roman"/>
          <w:sz w:val="28"/>
          <w:szCs w:val="28"/>
        </w:rPr>
        <w:t xml:space="preserve">                                                                                                       </w:t>
      </w:r>
      <w:r w:rsidR="00811857" w:rsidRPr="00F744E6">
        <w:rPr>
          <w:rFonts w:ascii="Times New Roman" w:hAnsi="Times New Roman" w:cs="Times New Roman"/>
          <w:sz w:val="28"/>
          <w:szCs w:val="28"/>
        </w:rPr>
        <w:t xml:space="preserve">1. </w:t>
      </w:r>
      <w:r w:rsidRPr="00F744E6">
        <w:rPr>
          <w:rFonts w:ascii="Times New Roman" w:hAnsi="Times New Roman" w:cs="Times New Roman"/>
          <w:sz w:val="28"/>
          <w:szCs w:val="28"/>
        </w:rPr>
        <w:t xml:space="preserve">  </w:t>
      </w:r>
      <w:r w:rsidR="00811857" w:rsidRPr="00F744E6">
        <w:rPr>
          <w:rFonts w:ascii="Times New Roman" w:hAnsi="Times New Roman" w:cs="Times New Roman"/>
          <w:sz w:val="28"/>
          <w:szCs w:val="28"/>
        </w:rPr>
        <w:t xml:space="preserve">В. Иванов «Основы индивидуальной техники саксофониста» М., «Музыка» 1992    </w:t>
      </w:r>
      <w:r w:rsidR="00F744E6">
        <w:rPr>
          <w:rFonts w:ascii="Times New Roman" w:hAnsi="Times New Roman" w:cs="Times New Roman"/>
          <w:sz w:val="28"/>
          <w:szCs w:val="28"/>
        </w:rPr>
        <w:t xml:space="preserve">                                                                                                                 </w:t>
      </w:r>
      <w:r w:rsidR="00811857" w:rsidRPr="00F744E6">
        <w:rPr>
          <w:rFonts w:ascii="Times New Roman" w:hAnsi="Times New Roman" w:cs="Times New Roman"/>
          <w:sz w:val="28"/>
          <w:szCs w:val="28"/>
        </w:rPr>
        <w:t xml:space="preserve">2.  </w:t>
      </w:r>
      <w:r w:rsidR="00F744E6" w:rsidRPr="00F744E6">
        <w:rPr>
          <w:rFonts w:ascii="Times New Roman" w:hAnsi="Times New Roman" w:cs="Times New Roman"/>
          <w:sz w:val="28"/>
          <w:szCs w:val="28"/>
        </w:rPr>
        <w:t xml:space="preserve">Шапошникова М. К проблеме становления отечественной школы игры на саксофоне // Актуальные вопросы теории и практики исполнительства на духовых инструментах. Вып. 80. М., Гос. муз.-пед. институт им. Гнесиных, 1985. М., 2002 </w:t>
      </w:r>
      <w:r w:rsidR="00F744E6">
        <w:rPr>
          <w:rFonts w:ascii="Times New Roman" w:hAnsi="Times New Roman" w:cs="Times New Roman"/>
          <w:sz w:val="28"/>
          <w:szCs w:val="28"/>
        </w:rPr>
        <w:t xml:space="preserve">                                                                                                                                     </w:t>
      </w:r>
      <w:r w:rsidR="00F744E6" w:rsidRPr="00F744E6">
        <w:rPr>
          <w:rFonts w:ascii="Times New Roman" w:hAnsi="Times New Roman" w:cs="Times New Roman"/>
          <w:sz w:val="28"/>
          <w:szCs w:val="28"/>
        </w:rPr>
        <w:t xml:space="preserve">3. </w:t>
      </w:r>
      <w:r w:rsidR="00F744E6" w:rsidRPr="00F744E6">
        <w:rPr>
          <w:rFonts w:ascii="Times New Roman" w:hAnsi="Times New Roman" w:cs="Times New Roman"/>
          <w:bCs/>
          <w:iCs/>
          <w:sz w:val="28"/>
          <w:szCs w:val="28"/>
        </w:rPr>
        <w:t xml:space="preserve">Шапошникова М. «Музыка в стиле ретро» </w:t>
      </w:r>
      <w:r w:rsidR="00F744E6" w:rsidRPr="00F744E6">
        <w:rPr>
          <w:rFonts w:ascii="Times New Roman" w:hAnsi="Times New Roman" w:cs="Times New Roman"/>
          <w:sz w:val="28"/>
          <w:szCs w:val="28"/>
        </w:rPr>
        <w:t>М., 1990</w:t>
      </w:r>
      <w:r w:rsidR="00F744E6" w:rsidRPr="00F744E6">
        <w:rPr>
          <w:rFonts w:ascii="Times New Roman" w:hAnsi="Times New Roman" w:cs="Times New Roman"/>
          <w:bCs/>
          <w:iCs/>
          <w:sz w:val="28"/>
          <w:szCs w:val="28"/>
        </w:rPr>
        <w:t xml:space="preserve">                                                                             </w:t>
      </w:r>
    </w:p>
    <w:p w:rsidR="00811857" w:rsidRPr="00F744E6" w:rsidRDefault="00811857" w:rsidP="00F744E6">
      <w:pPr>
        <w:suppressAutoHyphens/>
        <w:spacing w:after="0"/>
        <w:rPr>
          <w:rFonts w:ascii="Times New Roman" w:hAnsi="Times New Roman" w:cs="Times New Roman"/>
          <w:sz w:val="28"/>
          <w:szCs w:val="28"/>
        </w:rPr>
      </w:pPr>
    </w:p>
    <w:p w:rsidR="004674D8" w:rsidRDefault="00933F50" w:rsidP="0037525B">
      <w:pPr>
        <w:rPr>
          <w:rFonts w:ascii="Times New Roman" w:hAnsi="Times New Roman" w:cs="Times New Roman"/>
          <w:sz w:val="28"/>
          <w:szCs w:val="28"/>
        </w:rPr>
      </w:pPr>
      <w:r w:rsidRPr="00A3466F">
        <w:rPr>
          <w:rFonts w:ascii="Times New Roman" w:hAnsi="Times New Roman" w:cs="Times New Roman"/>
          <w:sz w:val="28"/>
          <w:szCs w:val="28"/>
        </w:rPr>
        <w:t xml:space="preserve">                                         </w:t>
      </w:r>
    </w:p>
    <w:p w:rsidR="004674D8" w:rsidRPr="004674D8" w:rsidRDefault="004674D8" w:rsidP="004674D8">
      <w:pPr>
        <w:rPr>
          <w:rFonts w:ascii="Times New Roman" w:hAnsi="Times New Roman" w:cs="Times New Roman"/>
          <w:sz w:val="28"/>
          <w:szCs w:val="28"/>
        </w:rPr>
      </w:pPr>
    </w:p>
    <w:p w:rsidR="004674D8" w:rsidRPr="004674D8" w:rsidRDefault="004674D8" w:rsidP="004674D8">
      <w:pPr>
        <w:rPr>
          <w:rFonts w:ascii="Times New Roman" w:hAnsi="Times New Roman" w:cs="Times New Roman"/>
          <w:sz w:val="28"/>
          <w:szCs w:val="28"/>
        </w:rPr>
      </w:pPr>
    </w:p>
    <w:p w:rsidR="004674D8" w:rsidRDefault="004674D8" w:rsidP="004674D8">
      <w:pPr>
        <w:rPr>
          <w:rFonts w:ascii="Times New Roman" w:hAnsi="Times New Roman" w:cs="Times New Roman"/>
          <w:sz w:val="28"/>
          <w:szCs w:val="28"/>
        </w:rPr>
      </w:pPr>
    </w:p>
    <w:p w:rsidR="008C125E" w:rsidRDefault="008C125E" w:rsidP="004674D8">
      <w:pPr>
        <w:rPr>
          <w:rFonts w:ascii="Times New Roman" w:hAnsi="Times New Roman" w:cs="Times New Roman"/>
          <w:sz w:val="28"/>
          <w:szCs w:val="28"/>
        </w:rPr>
      </w:pPr>
    </w:p>
    <w:p w:rsidR="0068388C" w:rsidRPr="008C125E" w:rsidRDefault="0068388C" w:rsidP="008C125E">
      <w:pPr>
        <w:rPr>
          <w:rFonts w:ascii="Times New Roman" w:hAnsi="Times New Roman" w:cs="Times New Roman"/>
          <w:sz w:val="28"/>
          <w:szCs w:val="28"/>
        </w:rPr>
      </w:pPr>
    </w:p>
    <w:sectPr w:rsidR="0068388C" w:rsidRPr="008C125E" w:rsidSect="00081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69B23C9"/>
    <w:multiLevelType w:val="hybridMultilevel"/>
    <w:tmpl w:val="A8CE5020"/>
    <w:lvl w:ilvl="0" w:tplc="99E8047E">
      <w:start w:val="1"/>
      <w:numFmt w:val="decimal"/>
      <w:lvlText w:val="%1."/>
      <w:lvlJc w:val="left"/>
      <w:pPr>
        <w:ind w:left="720" w:hanging="360"/>
      </w:pPr>
      <w:rPr>
        <w:rFonts w:hint="default"/>
        <w:b/>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E37B2"/>
    <w:rsid w:val="0008195B"/>
    <w:rsid w:val="000F2106"/>
    <w:rsid w:val="001F4226"/>
    <w:rsid w:val="00216393"/>
    <w:rsid w:val="0022613A"/>
    <w:rsid w:val="00235629"/>
    <w:rsid w:val="00303FC0"/>
    <w:rsid w:val="003415AD"/>
    <w:rsid w:val="00352B73"/>
    <w:rsid w:val="0036045A"/>
    <w:rsid w:val="0037525B"/>
    <w:rsid w:val="003E37B2"/>
    <w:rsid w:val="00416528"/>
    <w:rsid w:val="004254C9"/>
    <w:rsid w:val="004674D8"/>
    <w:rsid w:val="004D6697"/>
    <w:rsid w:val="004F2DC9"/>
    <w:rsid w:val="00500F5C"/>
    <w:rsid w:val="00570B99"/>
    <w:rsid w:val="005C7C22"/>
    <w:rsid w:val="005D2596"/>
    <w:rsid w:val="00607627"/>
    <w:rsid w:val="00612056"/>
    <w:rsid w:val="006539FD"/>
    <w:rsid w:val="006567F7"/>
    <w:rsid w:val="0068388C"/>
    <w:rsid w:val="006D50E8"/>
    <w:rsid w:val="006E7D99"/>
    <w:rsid w:val="0078715B"/>
    <w:rsid w:val="00811857"/>
    <w:rsid w:val="008A691E"/>
    <w:rsid w:val="008C125E"/>
    <w:rsid w:val="00933F50"/>
    <w:rsid w:val="00953489"/>
    <w:rsid w:val="00A1574B"/>
    <w:rsid w:val="00A3466F"/>
    <w:rsid w:val="00A8275A"/>
    <w:rsid w:val="00AB1DB0"/>
    <w:rsid w:val="00AC6986"/>
    <w:rsid w:val="00AD3D06"/>
    <w:rsid w:val="00B1243C"/>
    <w:rsid w:val="00B21B1D"/>
    <w:rsid w:val="00B8646E"/>
    <w:rsid w:val="00B92582"/>
    <w:rsid w:val="00BF64C4"/>
    <w:rsid w:val="00C87C00"/>
    <w:rsid w:val="00CD6E56"/>
    <w:rsid w:val="00DD73E5"/>
    <w:rsid w:val="00E00C14"/>
    <w:rsid w:val="00E27AFE"/>
    <w:rsid w:val="00E77E62"/>
    <w:rsid w:val="00EC30BC"/>
    <w:rsid w:val="00EC6560"/>
    <w:rsid w:val="00F10B18"/>
    <w:rsid w:val="00F744E6"/>
    <w:rsid w:val="00F95E03"/>
    <w:rsid w:val="00FC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5629"/>
  </w:style>
  <w:style w:type="character" w:styleId="a4">
    <w:name w:val="Strong"/>
    <w:basedOn w:val="a0"/>
    <w:uiPriority w:val="22"/>
    <w:qFormat/>
    <w:rsid w:val="00612056"/>
    <w:rPr>
      <w:b/>
      <w:bCs/>
    </w:rPr>
  </w:style>
  <w:style w:type="paragraph" w:styleId="a5">
    <w:name w:val="Balloon Text"/>
    <w:basedOn w:val="a"/>
    <w:link w:val="a6"/>
    <w:uiPriority w:val="99"/>
    <w:semiHidden/>
    <w:unhideWhenUsed/>
    <w:rsid w:val="00607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627"/>
    <w:rPr>
      <w:rFonts w:ascii="Tahoma" w:hAnsi="Tahoma" w:cs="Tahoma"/>
      <w:sz w:val="16"/>
      <w:szCs w:val="16"/>
    </w:rPr>
  </w:style>
  <w:style w:type="paragraph" w:customStyle="1" w:styleId="Default">
    <w:name w:val="Default"/>
    <w:rsid w:val="000F21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0399876">
      <w:bodyDiv w:val="1"/>
      <w:marLeft w:val="0"/>
      <w:marRight w:val="0"/>
      <w:marTop w:val="0"/>
      <w:marBottom w:val="0"/>
      <w:divBdr>
        <w:top w:val="none" w:sz="0" w:space="0" w:color="auto"/>
        <w:left w:val="none" w:sz="0" w:space="0" w:color="auto"/>
        <w:bottom w:val="none" w:sz="0" w:space="0" w:color="auto"/>
        <w:right w:val="none" w:sz="0" w:space="0" w:color="auto"/>
      </w:divBdr>
    </w:div>
    <w:div w:id="1621258568">
      <w:bodyDiv w:val="1"/>
      <w:marLeft w:val="0"/>
      <w:marRight w:val="0"/>
      <w:marTop w:val="0"/>
      <w:marBottom w:val="0"/>
      <w:divBdr>
        <w:top w:val="none" w:sz="0" w:space="0" w:color="auto"/>
        <w:left w:val="none" w:sz="0" w:space="0" w:color="auto"/>
        <w:bottom w:val="none" w:sz="0" w:space="0" w:color="auto"/>
        <w:right w:val="none" w:sz="0" w:space="0" w:color="auto"/>
      </w:divBdr>
    </w:div>
    <w:div w:id="1715471016">
      <w:bodyDiv w:val="1"/>
      <w:marLeft w:val="0"/>
      <w:marRight w:val="0"/>
      <w:marTop w:val="0"/>
      <w:marBottom w:val="0"/>
      <w:divBdr>
        <w:top w:val="none" w:sz="0" w:space="0" w:color="auto"/>
        <w:left w:val="none" w:sz="0" w:space="0" w:color="auto"/>
        <w:bottom w:val="none" w:sz="0" w:space="0" w:color="auto"/>
        <w:right w:val="none" w:sz="0" w:space="0" w:color="auto"/>
      </w:divBdr>
    </w:div>
    <w:div w:id="17839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9</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2019-01-01T12:58:00Z</dcterms:created>
  <dcterms:modified xsi:type="dcterms:W3CDTF">2019-02-27T09:30:00Z</dcterms:modified>
</cp:coreProperties>
</file>