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1A" w:rsidRDefault="002658BC" w:rsidP="002658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Консультация </w:t>
      </w:r>
      <w:r w:rsidR="00711FDB">
        <w:rPr>
          <w:rFonts w:ascii="Times New Roman" w:hAnsi="Times New Roman" w:cs="Times New Roman"/>
          <w:b/>
          <w:sz w:val="28"/>
        </w:rPr>
        <w:t>психолога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804A2">
        <w:rPr>
          <w:rFonts w:ascii="Times New Roman" w:hAnsi="Times New Roman" w:cs="Times New Roman"/>
          <w:b/>
          <w:sz w:val="28"/>
        </w:rPr>
        <w:t>с родителями по теме</w:t>
      </w:r>
    </w:p>
    <w:p w:rsidR="002658BC" w:rsidRDefault="002658BC" w:rsidP="002658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«</w:t>
      </w:r>
      <w:r w:rsidR="008D35AC">
        <w:rPr>
          <w:rFonts w:ascii="Times New Roman" w:hAnsi="Times New Roman" w:cs="Times New Roman"/>
          <w:b/>
          <w:sz w:val="28"/>
        </w:rPr>
        <w:t>Профилактика детского и подросткового суицида. Советы психолога</w:t>
      </w:r>
      <w:r>
        <w:rPr>
          <w:rFonts w:ascii="Times New Roman" w:hAnsi="Times New Roman" w:cs="Times New Roman"/>
          <w:b/>
          <w:sz w:val="28"/>
        </w:rPr>
        <w:t>»</w:t>
      </w:r>
    </w:p>
    <w:bookmarkEnd w:id="0"/>
    <w:p w:rsidR="002658BC" w:rsidRDefault="002658BC" w:rsidP="002658B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58BC" w:rsidRDefault="002658BC" w:rsidP="00390E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Уважаемые родители, сегодня мы поговорим с Вами о проблеме суицида. Мы часто сталкиваемся с явлениями детской и подростковой преступности, жестокости по отношению к себе и другим, к сожалению, нередко слышим про суицид.</w:t>
      </w:r>
    </w:p>
    <w:p w:rsidR="00711FDB" w:rsidRDefault="00390EA4" w:rsidP="00390E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Самоубийство, или суицид – осознанное лишение человеком себя жизни. Своего рода, саморазрушение, крайним случаем которого является суицид.</w:t>
      </w:r>
      <w:r w:rsidR="00F27C74">
        <w:rPr>
          <w:rFonts w:ascii="Times New Roman" w:hAnsi="Times New Roman" w:cs="Times New Roman"/>
          <w:sz w:val="28"/>
        </w:rPr>
        <w:t xml:space="preserve"> В психологии саморазрушением называется агресси</w:t>
      </w:r>
      <w:r w:rsidR="0088483D">
        <w:rPr>
          <w:rFonts w:ascii="Times New Roman" w:hAnsi="Times New Roman" w:cs="Times New Roman"/>
          <w:sz w:val="28"/>
        </w:rPr>
        <w:t xml:space="preserve">я, направленная на самого себя, ещё её называет </w:t>
      </w:r>
      <w:proofErr w:type="spellStart"/>
      <w:r w:rsidR="0088483D">
        <w:rPr>
          <w:rFonts w:ascii="Times New Roman" w:hAnsi="Times New Roman" w:cs="Times New Roman"/>
          <w:sz w:val="28"/>
        </w:rPr>
        <w:t>аутоагрессией</w:t>
      </w:r>
      <w:proofErr w:type="spellEnd"/>
      <w:r w:rsidR="0088483D">
        <w:rPr>
          <w:rFonts w:ascii="Times New Roman" w:hAnsi="Times New Roman" w:cs="Times New Roman"/>
          <w:sz w:val="28"/>
        </w:rPr>
        <w:t>.</w:t>
      </w:r>
    </w:p>
    <w:p w:rsidR="0088483D" w:rsidRDefault="0088483D" w:rsidP="00390E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возрастные особенности проявления </w:t>
      </w:r>
      <w:proofErr w:type="spellStart"/>
      <w:r>
        <w:rPr>
          <w:rFonts w:ascii="Times New Roman" w:hAnsi="Times New Roman" w:cs="Times New Roman"/>
          <w:sz w:val="28"/>
        </w:rPr>
        <w:t>аутоагрессии</w:t>
      </w:r>
      <w:proofErr w:type="spellEnd"/>
      <w:r>
        <w:rPr>
          <w:rFonts w:ascii="Times New Roman" w:hAnsi="Times New Roman" w:cs="Times New Roman"/>
          <w:sz w:val="28"/>
        </w:rPr>
        <w:t xml:space="preserve"> у детей и особенности поведения взрослых в таких ситуациях.</w:t>
      </w:r>
    </w:p>
    <w:p w:rsidR="003422D6" w:rsidRDefault="003422D6" w:rsidP="00390E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8483D" w:rsidRDefault="0088483D" w:rsidP="00390E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 возрасте от</w:t>
      </w:r>
      <w:r w:rsidR="008D35A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0</w:t>
      </w:r>
      <w:r w:rsidR="008D35A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до 3 лет </w:t>
      </w:r>
      <w:r>
        <w:rPr>
          <w:rFonts w:ascii="Times New Roman" w:hAnsi="Times New Roman" w:cs="Times New Roman"/>
          <w:sz w:val="28"/>
        </w:rPr>
        <w:t>дети наносят себе повреждения непроизвольно, когда взрослые стремятся жестко пресечь их агрессию по отношению к другим людям. Например, малыш в порыве обиды хочет ударить другого ребенка, отобравшего его игрушку. А родитель его прерывает и строго отчитывает. Но при этом агрессия остается не</w:t>
      </w:r>
      <w:r w:rsidR="003B39FA">
        <w:rPr>
          <w:rFonts w:ascii="Times New Roman" w:hAnsi="Times New Roman" w:cs="Times New Roman"/>
          <w:sz w:val="28"/>
        </w:rPr>
        <w:t>выраженной, и ребенок бьет себя</w:t>
      </w:r>
    </w:p>
    <w:p w:rsidR="003B39FA" w:rsidRDefault="003B39FA" w:rsidP="003B39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B39FA">
        <w:rPr>
          <w:rFonts w:ascii="Times New Roman" w:hAnsi="Times New Roman" w:cs="Times New Roman"/>
          <w:b/>
          <w:sz w:val="28"/>
        </w:rPr>
        <w:t>Что в такой ситуации делать родителю?</w:t>
      </w:r>
    </w:p>
    <w:p w:rsidR="003B39FA" w:rsidRDefault="003B39FA" w:rsidP="003B39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ждите, что ребенок сам успокоится. Переведите все в шутку. Пусть ребенок учится вместе с вами находить позитивный выход из конфликтных ситуаций.</w:t>
      </w:r>
    </w:p>
    <w:p w:rsidR="003B39FA" w:rsidRDefault="003B39FA" w:rsidP="003B39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защищайте слишком активно того ребенка, которого обижает ваш малыш. Это заставит вашего ребенка подумать, что вы против него.</w:t>
      </w:r>
    </w:p>
    <w:p w:rsidR="003B39FA" w:rsidRDefault="003B39FA" w:rsidP="003B39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Помогите направить в позитивное русло его агрессию (подвижные игры, рисование).</w:t>
      </w:r>
    </w:p>
    <w:p w:rsidR="003B39FA" w:rsidRDefault="003B39FA" w:rsidP="003B39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нежность- лучшее успокоительное! Если ребенок начинает физически вредить себе, обнимите его и аккуратно удерживайте до тех пор, пока он</w:t>
      </w:r>
      <w:r w:rsidR="00E813DE">
        <w:rPr>
          <w:rFonts w:ascii="Times New Roman" w:hAnsi="Times New Roman" w:cs="Times New Roman"/>
          <w:sz w:val="28"/>
        </w:rPr>
        <w:t xml:space="preserve"> успокоится.</w:t>
      </w:r>
    </w:p>
    <w:p w:rsidR="00E813DE" w:rsidRDefault="00E813DE" w:rsidP="00E813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813DE" w:rsidRDefault="00E813DE" w:rsidP="00E813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Детям в возрасте от 4 до 6 лет </w:t>
      </w:r>
      <w:r>
        <w:rPr>
          <w:rFonts w:ascii="Times New Roman" w:hAnsi="Times New Roman" w:cs="Times New Roman"/>
          <w:sz w:val="28"/>
        </w:rPr>
        <w:t>свойственно внимательно наблюдать за поведением взрослых, а первую очередь родителей, копировать их реакции в разных ситуациях. В этом возрасте дети чрезвычайно эгоцентричны. Они часто приписывают себе вину за те или иные происшествия. (например, если ребенку не достает внимания взрослого, он может решить, что сам виноват и вел себя неправильно).</w:t>
      </w:r>
      <w:r w:rsidR="003422D6">
        <w:rPr>
          <w:rFonts w:ascii="Times New Roman" w:hAnsi="Times New Roman" w:cs="Times New Roman"/>
          <w:sz w:val="28"/>
        </w:rPr>
        <w:t xml:space="preserve"> Ещё одна причина </w:t>
      </w:r>
      <w:proofErr w:type="spellStart"/>
      <w:r w:rsidR="003422D6">
        <w:rPr>
          <w:rFonts w:ascii="Times New Roman" w:hAnsi="Times New Roman" w:cs="Times New Roman"/>
          <w:sz w:val="28"/>
        </w:rPr>
        <w:t>аутоагрессии</w:t>
      </w:r>
      <w:proofErr w:type="spellEnd"/>
      <w:r w:rsidR="003422D6">
        <w:rPr>
          <w:rFonts w:ascii="Times New Roman" w:hAnsi="Times New Roman" w:cs="Times New Roman"/>
          <w:sz w:val="28"/>
        </w:rPr>
        <w:t xml:space="preserve"> в этом возрасте – исследовательский интерес. Ребенок хочет узнать, что будет, если расковырять ранку?</w:t>
      </w:r>
    </w:p>
    <w:p w:rsidR="003422D6" w:rsidRDefault="003422D6" w:rsidP="003422D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B39FA">
        <w:rPr>
          <w:rFonts w:ascii="Times New Roman" w:hAnsi="Times New Roman" w:cs="Times New Roman"/>
          <w:b/>
          <w:sz w:val="28"/>
        </w:rPr>
        <w:t>Что в такой ситуации делать родителю?</w:t>
      </w:r>
    </w:p>
    <w:p w:rsidR="003422D6" w:rsidRDefault="003422D6" w:rsidP="00342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хвалите ребенка, поддерживайте даже тогда, когда он не совсем прав. Например, если он кого-то обидел, помогите ему извиниться.</w:t>
      </w:r>
    </w:p>
    <w:p w:rsidR="003422D6" w:rsidRDefault="003422D6" w:rsidP="00342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Подчеркивайте значимость красоты и здоровья ребенка. Признайтесь, что очень сильно переживаете, если у него есть синяки или ссадины.</w:t>
      </w:r>
    </w:p>
    <w:p w:rsidR="003422D6" w:rsidRDefault="003422D6" w:rsidP="00342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собственном примере учите его проговаривать собственные чувства и не бояться делиться ими.</w:t>
      </w:r>
    </w:p>
    <w:p w:rsidR="003422D6" w:rsidRDefault="003422D6" w:rsidP="00342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Избегайте самобичевания в присутствии ребенка. Иначе он будет воспринимать такое поведение, как норму и тоже будет наказывать самого себя.</w:t>
      </w:r>
    </w:p>
    <w:p w:rsidR="003422D6" w:rsidRDefault="003422D6" w:rsidP="003422D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422D6" w:rsidRDefault="003422D6" w:rsidP="003422D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Школьники в возрасте </w:t>
      </w:r>
      <w:proofErr w:type="gramStart"/>
      <w:r>
        <w:rPr>
          <w:rFonts w:ascii="Times New Roman" w:hAnsi="Times New Roman" w:cs="Times New Roman"/>
          <w:i/>
          <w:sz w:val="28"/>
        </w:rPr>
        <w:t>от  7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до 12 лет </w:t>
      </w:r>
      <w:r>
        <w:rPr>
          <w:rFonts w:ascii="Times New Roman" w:hAnsi="Times New Roman" w:cs="Times New Roman"/>
          <w:sz w:val="28"/>
        </w:rPr>
        <w:t xml:space="preserve">часто используют проявления </w:t>
      </w:r>
      <w:proofErr w:type="spellStart"/>
      <w:r>
        <w:rPr>
          <w:rFonts w:ascii="Times New Roman" w:hAnsi="Times New Roman" w:cs="Times New Roman"/>
          <w:sz w:val="28"/>
        </w:rPr>
        <w:t>аутоагрессии</w:t>
      </w:r>
      <w:proofErr w:type="spellEnd"/>
      <w:r>
        <w:rPr>
          <w:rFonts w:ascii="Times New Roman" w:hAnsi="Times New Roman" w:cs="Times New Roman"/>
          <w:sz w:val="28"/>
        </w:rPr>
        <w:t xml:space="preserve"> для манипуляции </w:t>
      </w:r>
      <w:r w:rsidR="003C04F5">
        <w:rPr>
          <w:rFonts w:ascii="Times New Roman" w:hAnsi="Times New Roman" w:cs="Times New Roman"/>
          <w:sz w:val="28"/>
        </w:rPr>
        <w:t>взрослыми. Например, для того, чтобы не ходить в школу. Многие дети неосознанно вредят себе из-за недостатка внимания и заботы.</w:t>
      </w:r>
    </w:p>
    <w:p w:rsidR="003C04F5" w:rsidRDefault="003C04F5" w:rsidP="003C04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B39FA">
        <w:rPr>
          <w:rFonts w:ascii="Times New Roman" w:hAnsi="Times New Roman" w:cs="Times New Roman"/>
          <w:b/>
          <w:sz w:val="28"/>
        </w:rPr>
        <w:t>Что в такой ситуации делать родителю?</w:t>
      </w:r>
    </w:p>
    <w:p w:rsidR="003C04F5" w:rsidRDefault="003C04F5" w:rsidP="003C04F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Проявляйте внимание, хвалите, старайтесь поддержать ребенка.</w:t>
      </w:r>
    </w:p>
    <w:p w:rsidR="003C04F5" w:rsidRDefault="003C04F5" w:rsidP="003C04F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Пересмотрите требования, которые предъявляете ребенку. Возможно, некоторые из них слишком высоки. Чтобы избежать недовольства, он пытается вызвать к себе жалость.</w:t>
      </w:r>
    </w:p>
    <w:p w:rsidR="003C04F5" w:rsidRDefault="003C04F5" w:rsidP="003C04F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C04F5" w:rsidRDefault="003C04F5" w:rsidP="003C04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 подростковом возрасте</w:t>
      </w:r>
      <w:r w:rsidRPr="003C04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04F5">
        <w:rPr>
          <w:rFonts w:ascii="Times New Roman" w:hAnsi="Times New Roman" w:cs="Times New Roman"/>
          <w:sz w:val="28"/>
        </w:rPr>
        <w:t>аутоагрессия</w:t>
      </w:r>
      <w:proofErr w:type="spellEnd"/>
      <w:r>
        <w:rPr>
          <w:rFonts w:ascii="Times New Roman" w:hAnsi="Times New Roman" w:cs="Times New Roman"/>
          <w:sz w:val="28"/>
        </w:rPr>
        <w:t xml:space="preserve"> иногда доходит до своих крайних форм, проявляется в виде суицидальных мыслей или даже попыток самоубийства. </w:t>
      </w:r>
    </w:p>
    <w:p w:rsidR="003C04F5" w:rsidRDefault="003C04F5" w:rsidP="003C04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3B39FA">
        <w:rPr>
          <w:rFonts w:ascii="Times New Roman" w:hAnsi="Times New Roman" w:cs="Times New Roman"/>
          <w:b/>
          <w:sz w:val="28"/>
        </w:rPr>
        <w:t>Что в такой ситуации делать родителю?</w:t>
      </w:r>
    </w:p>
    <w:p w:rsidR="003C04F5" w:rsidRDefault="003C04F5" w:rsidP="003C04F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Подросток, думающий о самоубийстве, считает, что он одинок. Необходимо сказать ему о том, что вы готовы поддерживать его.</w:t>
      </w:r>
    </w:p>
    <w:p w:rsidR="003C04F5" w:rsidRDefault="003C04F5" w:rsidP="003C04F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ссылайтесь на религию, нормы морали, чувство долга. Дайте подростку понять, что он сам несет ответственность</w:t>
      </w:r>
      <w:r w:rsidR="00430FE6">
        <w:rPr>
          <w:rFonts w:ascii="Times New Roman" w:hAnsi="Times New Roman" w:cs="Times New Roman"/>
          <w:sz w:val="28"/>
        </w:rPr>
        <w:t xml:space="preserve"> за свою жизнь.</w:t>
      </w:r>
    </w:p>
    <w:p w:rsidR="00430FE6" w:rsidRDefault="00430FE6" w:rsidP="003C04F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не совершил самоубийство, а раздумывает над ним, значит, он хочет жить, но не знает, как справиться с трудностями. В разговоре с ним проведите аналогию с болезнью. Когда болеешь, кажется, что это будет длиться вечно. Но как только болезнь проходит, о ней очень быстро забываешь. Иначе говоря, любую проблему можно решить, это лишь вопрос времени.</w:t>
      </w:r>
    </w:p>
    <w:p w:rsidR="00430FE6" w:rsidRDefault="00430FE6" w:rsidP="003C04F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Признайтесь о чувствах, которые возникли у вас, когда вы узнали о суицидальных мыслях подростка. Скажите, что его смерть, может вызвать у вас чувства страдания и боли.</w:t>
      </w:r>
    </w:p>
    <w:p w:rsidR="001804A2" w:rsidRDefault="001804A2" w:rsidP="001804A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576BCD" w:rsidRDefault="00576BCD" w:rsidP="00576BC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</w:t>
      </w:r>
      <w:r w:rsidRPr="00576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Никогда и ни при каких обстоятельствах не следует говорить ребенку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задумавшемуся о самоубийстве</w:t>
      </w:r>
      <w:r w:rsidRPr="00576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я был в твоем возрасте</w:t>
      </w:r>
      <w:proofErr w:type="gramStart"/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просто несешь чушь!»;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«Подумай о тех, кому хуже, чем тебе»;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говори глупостей. Поговорим о другом»;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«Где уж мне тебя понять!»;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что ты теперь хочешь? Выкладывай немедленно!»;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получается – значит, не старался!»;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дети, как дети, а ты …»;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 виноват…не </w:t>
      </w:r>
      <w:proofErr w:type="gramStart"/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жалуйся….</w:t>
      </w:r>
      <w:proofErr w:type="gramEnd"/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бестолочь».</w:t>
      </w:r>
    </w:p>
    <w:p w:rsidR="00576BCD" w:rsidRPr="00576BCD" w:rsidRDefault="00576BCD" w:rsidP="00576BC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6BCD" w:rsidRDefault="00576BCD" w:rsidP="00576BCD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Лучше </w:t>
      </w:r>
      <w:r w:rsidRPr="00576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скажите</w:t>
      </w:r>
      <w:proofErr w:type="gramEnd"/>
      <w:r w:rsidRPr="00576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ему: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«Чувствую, что что-то происходит. Давай поговорим об этом»;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576BCD" w:rsidRPr="00576BCD" w:rsidRDefault="00576BCD" w:rsidP="00576BC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eastAsia="Times New Roman" w:cs="Times New Roman"/>
          <w:sz w:val="20"/>
          <w:szCs w:val="20"/>
          <w:lang w:eastAsia="ru-RU"/>
        </w:rPr>
      </w:pPr>
      <w:r w:rsidRPr="005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мне, что ты чувствуешь. Я действительно хочу тебя понять».</w:t>
      </w:r>
    </w:p>
    <w:p w:rsidR="00576BCD" w:rsidRDefault="00576BCD" w:rsidP="001804A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804A2" w:rsidRDefault="00576BCD" w:rsidP="001804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Помните, что причинами, подтолкнувшими ребенка к суициду, могут быть</w:t>
      </w:r>
      <w:r w:rsidR="001804A2" w:rsidRPr="001804A2">
        <w:rPr>
          <w:rFonts w:ascii="Times New Roman" w:hAnsi="Times New Roman" w:cs="Times New Roman"/>
          <w:b/>
          <w:sz w:val="28"/>
        </w:rPr>
        <w:t>:</w:t>
      </w:r>
    </w:p>
    <w:p w:rsidR="001804A2" w:rsidRDefault="001804A2" w:rsidP="001804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изоляция, отчуждение, непринятие в группе сверстников;</w:t>
      </w:r>
    </w:p>
    <w:p w:rsidR="001804A2" w:rsidRPr="001804A2" w:rsidRDefault="001804A2" w:rsidP="001804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804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Самоубийства в семейной истории. Если кто-то из родственников подростка заканчивал жизнь по своей воле, это повышает общий суицидальный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риск среди других членов семьи;</w:t>
      </w:r>
    </w:p>
    <w:p w:rsidR="001804A2" w:rsidRDefault="001804A2" w:rsidP="001804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Несчастная любовь;</w:t>
      </w:r>
    </w:p>
    <w:p w:rsidR="001804A2" w:rsidRDefault="001804A2" w:rsidP="001804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Принадлежность к некоторым субкультурам;</w:t>
      </w:r>
    </w:p>
    <w:p w:rsidR="001804A2" w:rsidRDefault="001804A2" w:rsidP="001804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Потеря одного из родителей ввиду смерти или развода.</w:t>
      </w:r>
    </w:p>
    <w:p w:rsidR="001804A2" w:rsidRDefault="001804A2" w:rsidP="001804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804A2" w:rsidRDefault="001804A2" w:rsidP="001804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80% задумавших совершить самоубийство детей, предварительно дают знать о своих намерениях окружающим. </w:t>
      </w:r>
      <w:r w:rsidR="00C32151">
        <w:rPr>
          <w:rFonts w:ascii="Times New Roman" w:hAnsi="Times New Roman" w:cs="Times New Roman"/>
          <w:sz w:val="28"/>
        </w:rPr>
        <w:t>Обнаружить их можно по так называемым «ключам к суициду».</w:t>
      </w:r>
    </w:p>
    <w:p w:rsidR="00C32151" w:rsidRDefault="00C32151" w:rsidP="00C321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Вербальные «ключи»:</w:t>
      </w:r>
    </w:p>
    <w:p w:rsidR="00C32151" w:rsidRDefault="00C32151" w:rsidP="00C32151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C32151">
        <w:rPr>
          <w:color w:val="000000"/>
          <w:sz w:val="28"/>
          <w:u w:val="single"/>
        </w:rPr>
        <w:t>Непосредственные заявления</w:t>
      </w:r>
      <w:r>
        <w:rPr>
          <w:color w:val="000000"/>
          <w:sz w:val="28"/>
        </w:rPr>
        <w:t> типа «Я подумываю о самоубийстве» или «</w:t>
      </w:r>
      <w:r w:rsidRPr="00C32151">
        <w:rPr>
          <w:color w:val="000000"/>
          <w:sz w:val="28"/>
        </w:rPr>
        <w:t>Было бы лучше умере</w:t>
      </w:r>
      <w:r>
        <w:rPr>
          <w:color w:val="000000"/>
          <w:sz w:val="28"/>
        </w:rPr>
        <w:t>ть» или «Я не хочу больше жить»;</w:t>
      </w:r>
    </w:p>
    <w:p w:rsidR="00C32151" w:rsidRDefault="00C32151" w:rsidP="00C32151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C32151">
        <w:rPr>
          <w:color w:val="000000"/>
          <w:sz w:val="28"/>
          <w:u w:val="single"/>
        </w:rPr>
        <w:t>Косвенные высказывания</w:t>
      </w:r>
      <w:r>
        <w:rPr>
          <w:color w:val="000000"/>
          <w:sz w:val="28"/>
        </w:rPr>
        <w:t>, например, «</w:t>
      </w:r>
      <w:r w:rsidRPr="00C32151">
        <w:rPr>
          <w:color w:val="000000"/>
          <w:sz w:val="28"/>
        </w:rPr>
        <w:t>Вам не приде</w:t>
      </w:r>
      <w:r>
        <w:rPr>
          <w:color w:val="000000"/>
          <w:sz w:val="28"/>
        </w:rPr>
        <w:t>тся больше обо мне беспокоиться» или «Мне все надоело» или «Они пожалеют, когда я уйду»</w:t>
      </w:r>
      <w:r w:rsidRPr="00C32151">
        <w:rPr>
          <w:color w:val="000000"/>
          <w:sz w:val="28"/>
        </w:rPr>
        <w:t>.</w:t>
      </w:r>
    </w:p>
    <w:p w:rsidR="00C32151" w:rsidRDefault="00C32151" w:rsidP="00C32151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C32151">
        <w:rPr>
          <w:color w:val="000000"/>
          <w:sz w:val="28"/>
          <w:u w:val="single"/>
        </w:rPr>
        <w:t>Намек на смерть</w:t>
      </w:r>
      <w:r>
        <w:rPr>
          <w:color w:val="000000"/>
          <w:sz w:val="28"/>
        </w:rPr>
        <w:t> или шутки по этому поводу;</w:t>
      </w:r>
    </w:p>
    <w:p w:rsidR="00C32151" w:rsidRDefault="00C32151" w:rsidP="00C32151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Многозна</w:t>
      </w:r>
      <w:r w:rsidRPr="00C32151">
        <w:rPr>
          <w:color w:val="000000"/>
          <w:sz w:val="28"/>
          <w:u w:val="single"/>
        </w:rPr>
        <w:t>чительное прощание с другими людьми</w:t>
      </w:r>
      <w:r w:rsidRPr="00C32151">
        <w:rPr>
          <w:color w:val="000000"/>
          <w:sz w:val="28"/>
        </w:rPr>
        <w:t>.</w:t>
      </w:r>
    </w:p>
    <w:p w:rsidR="003F0E43" w:rsidRDefault="00C32151" w:rsidP="003F0E4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Поведенческие</w:t>
      </w:r>
      <w:r w:rsidRPr="00C32151">
        <w:rPr>
          <w:rFonts w:ascii="Times New Roman" w:hAnsi="Times New Roman" w:cs="Times New Roman"/>
          <w:b/>
          <w:sz w:val="28"/>
        </w:rPr>
        <w:t xml:space="preserve"> «ключи»</w:t>
      </w:r>
      <w:r>
        <w:rPr>
          <w:rFonts w:ascii="Times New Roman" w:hAnsi="Times New Roman" w:cs="Times New Roman"/>
          <w:b/>
          <w:sz w:val="28"/>
        </w:rPr>
        <w:t>:</w:t>
      </w:r>
    </w:p>
    <w:p w:rsidR="003F0E43" w:rsidRPr="003F0E43" w:rsidRDefault="003F0E43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3"/>
        </w:rPr>
        <w:t>Отчаяние и плач;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Неоднократное обращение к теме смерти в музыке, живоп</w:t>
      </w:r>
      <w:r w:rsidR="003F0E43">
        <w:rPr>
          <w:rFonts w:ascii="Times New Roman" w:hAnsi="Times New Roman" w:cs="Times New Roman"/>
          <w:sz w:val="28"/>
          <w:szCs w:val="23"/>
        </w:rPr>
        <w:t>иси и литературе;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 xml:space="preserve">Самоизоляция от </w:t>
      </w:r>
      <w:r w:rsidR="003F0E43">
        <w:rPr>
          <w:rFonts w:ascii="Times New Roman" w:hAnsi="Times New Roman" w:cs="Times New Roman"/>
          <w:sz w:val="28"/>
          <w:szCs w:val="23"/>
        </w:rPr>
        <w:t>близких (семьи и любимых людей);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Рост употребления алкоголя или наркотик</w:t>
      </w:r>
      <w:r w:rsidR="003F0E43">
        <w:rPr>
          <w:rFonts w:ascii="Times New Roman" w:hAnsi="Times New Roman" w:cs="Times New Roman"/>
          <w:sz w:val="28"/>
          <w:szCs w:val="23"/>
        </w:rPr>
        <w:t>ов;</w:t>
      </w:r>
    </w:p>
    <w:p w:rsidR="003F0E43" w:rsidRPr="003F0E43" w:rsidRDefault="003F0E43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>Повышение или потеря аппетита;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Уход от обычной соц</w:t>
      </w:r>
      <w:r w:rsidR="003F0E43">
        <w:rPr>
          <w:rFonts w:ascii="Times New Roman" w:hAnsi="Times New Roman" w:cs="Times New Roman"/>
          <w:sz w:val="28"/>
          <w:szCs w:val="23"/>
        </w:rPr>
        <w:t>иальной активности, замкнутость;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Стремление к безрассудным действиям и поступкам, например, р</w:t>
      </w:r>
      <w:r w:rsidR="003F0E43">
        <w:rPr>
          <w:rFonts w:ascii="Times New Roman" w:hAnsi="Times New Roman" w:cs="Times New Roman"/>
          <w:sz w:val="28"/>
          <w:szCs w:val="23"/>
        </w:rPr>
        <w:t>искованное хождение по карнизам;</w:t>
      </w:r>
    </w:p>
    <w:p w:rsidR="003F0E43" w:rsidRPr="003F0E43" w:rsidRDefault="003F0E43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3"/>
        </w:rPr>
        <w:t xml:space="preserve"> В прошлом суицидальные попытки;</w:t>
      </w:r>
    </w:p>
    <w:p w:rsidR="003F0E43" w:rsidRPr="003F0E43" w:rsidRDefault="00C32151" w:rsidP="003F0E43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Чувство вины, упрек в свой адрес, ощущение бе</w:t>
      </w:r>
      <w:r w:rsidR="003F0E43">
        <w:rPr>
          <w:rFonts w:ascii="Times New Roman" w:hAnsi="Times New Roman" w:cs="Times New Roman"/>
          <w:sz w:val="28"/>
          <w:szCs w:val="23"/>
        </w:rPr>
        <w:t>сполезности и низкая самооценка;</w:t>
      </w:r>
    </w:p>
    <w:p w:rsidR="00576BCD" w:rsidRPr="00576BCD" w:rsidRDefault="00C32151" w:rsidP="00576BC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0E43">
        <w:rPr>
          <w:rFonts w:ascii="Times New Roman" w:hAnsi="Times New Roman" w:cs="Times New Roman"/>
          <w:sz w:val="28"/>
          <w:szCs w:val="23"/>
        </w:rPr>
        <w:t>Не соблюдение правил личной гигиены и ухода за внешностью.</w:t>
      </w:r>
    </w:p>
    <w:p w:rsidR="003F0E43" w:rsidRDefault="003F0E43" w:rsidP="003F0E4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76BCD" w:rsidRDefault="003F0E43" w:rsidP="00576BC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F0E43">
        <w:rPr>
          <w:rFonts w:ascii="Times New Roman" w:hAnsi="Times New Roman" w:cs="Times New Roman"/>
          <w:sz w:val="28"/>
        </w:rPr>
        <w:t xml:space="preserve">Работа с детьми до и после суицида сложна и индивидуальна. </w:t>
      </w:r>
      <w:r>
        <w:rPr>
          <w:rFonts w:ascii="Times New Roman" w:hAnsi="Times New Roman" w:cs="Times New Roman"/>
          <w:sz w:val="28"/>
        </w:rPr>
        <w:t>Самое сложное – убедить их</w:t>
      </w:r>
      <w:r w:rsidR="002714BB">
        <w:rPr>
          <w:rFonts w:ascii="Times New Roman" w:hAnsi="Times New Roman" w:cs="Times New Roman"/>
          <w:sz w:val="28"/>
        </w:rPr>
        <w:t xml:space="preserve"> в том, что его жизнь нужна родным и близким.</w:t>
      </w:r>
    </w:p>
    <w:p w:rsidR="002714BB" w:rsidRDefault="002714BB" w:rsidP="003F0E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Подчеркну, что в работе с подростком, решившимся на самоубийство, необходимо участие психиатра.</w:t>
      </w:r>
    </w:p>
    <w:p w:rsidR="000C2FAC" w:rsidRDefault="002714BB" w:rsidP="000C2F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Отмечу, что существует фаза </w:t>
      </w:r>
      <w:proofErr w:type="spellStart"/>
      <w:r>
        <w:rPr>
          <w:rFonts w:ascii="Times New Roman" w:hAnsi="Times New Roman" w:cs="Times New Roman"/>
          <w:sz w:val="28"/>
        </w:rPr>
        <w:t>постсуицида</w:t>
      </w:r>
      <w:proofErr w:type="spellEnd"/>
      <w:r>
        <w:rPr>
          <w:rFonts w:ascii="Times New Roman" w:hAnsi="Times New Roman" w:cs="Times New Roman"/>
          <w:sz w:val="28"/>
        </w:rPr>
        <w:t xml:space="preserve">, когда велик риск повторного самоубийства. Самое опасное </w:t>
      </w:r>
      <w:proofErr w:type="gramStart"/>
      <w:r>
        <w:rPr>
          <w:rFonts w:ascii="Times New Roman" w:hAnsi="Times New Roman" w:cs="Times New Roman"/>
          <w:sz w:val="28"/>
        </w:rPr>
        <w:t>время  -</w:t>
      </w:r>
      <w:proofErr w:type="gramEnd"/>
      <w:r>
        <w:rPr>
          <w:rFonts w:ascii="Times New Roman" w:hAnsi="Times New Roman" w:cs="Times New Roman"/>
          <w:sz w:val="28"/>
        </w:rPr>
        <w:t xml:space="preserve"> 80-100 дней после первой попытки.</w:t>
      </w:r>
    </w:p>
    <w:p w:rsidR="00C32151" w:rsidRPr="000C2FAC" w:rsidRDefault="000C2FAC" w:rsidP="000C2F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Я надеюсь</w:t>
      </w:r>
      <w:r w:rsidR="00C4578B" w:rsidRPr="000C2FAC">
        <w:rPr>
          <w:rFonts w:ascii="Times New Roman" w:hAnsi="Times New Roman" w:cs="Times New Roman"/>
          <w:sz w:val="28"/>
          <w:shd w:val="clear" w:color="auto" w:fill="FFFFFF"/>
        </w:rPr>
        <w:t xml:space="preserve">, что эти сведения заставят </w:t>
      </w:r>
      <w:r>
        <w:rPr>
          <w:rFonts w:ascii="Times New Roman" w:hAnsi="Times New Roman" w:cs="Times New Roman"/>
          <w:sz w:val="28"/>
          <w:shd w:val="clear" w:color="auto" w:fill="FFFFFF"/>
        </w:rPr>
        <w:t>вас</w:t>
      </w:r>
      <w:r>
        <w:rPr>
          <w:rFonts w:ascii="Times New Roman" w:hAnsi="Times New Roman" w:cs="Times New Roman"/>
          <w:sz w:val="28"/>
        </w:rPr>
        <w:t xml:space="preserve"> </w:t>
      </w:r>
      <w:r w:rsidR="00C4578B" w:rsidRPr="000C2FAC">
        <w:rPr>
          <w:rFonts w:ascii="Times New Roman" w:hAnsi="Times New Roman" w:cs="Times New Roman"/>
          <w:sz w:val="28"/>
          <w:shd w:val="clear" w:color="auto" w:fill="FFFFFF"/>
        </w:rPr>
        <w:t>задуматься над актуальностью проблемы детского суицида, оглянуться на детей, будь то родные или же соседские, или вовсе незнакомые ребята, и попытаться</w:t>
      </w:r>
      <w:r w:rsidR="00C4578B" w:rsidRPr="000C2FAC">
        <w:rPr>
          <w:rFonts w:ascii="Times New Roman" w:hAnsi="Times New Roman" w:cs="Times New Roman"/>
          <w:sz w:val="28"/>
        </w:rPr>
        <w:br/>
      </w:r>
      <w:r w:rsidR="00C4578B" w:rsidRPr="000C2FAC">
        <w:rPr>
          <w:rFonts w:ascii="Times New Roman" w:hAnsi="Times New Roman" w:cs="Times New Roman"/>
          <w:sz w:val="28"/>
          <w:shd w:val="clear" w:color="auto" w:fill="FFFFFF"/>
        </w:rPr>
        <w:t>понять, что же творится в их маленьких душах. Ведь дети –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4578B" w:rsidRPr="000C2FAC">
        <w:rPr>
          <w:rFonts w:ascii="Times New Roman" w:hAnsi="Times New Roman" w:cs="Times New Roman"/>
          <w:sz w:val="28"/>
          <w:shd w:val="clear" w:color="auto" w:fill="FFFFFF"/>
        </w:rPr>
        <w:t>наше будущее!</w:t>
      </w:r>
    </w:p>
    <w:p w:rsidR="00C32151" w:rsidRPr="000C2FAC" w:rsidRDefault="00C32151" w:rsidP="000C2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1804A2" w:rsidRDefault="001804A2" w:rsidP="001804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30FE6" w:rsidRDefault="00430FE6" w:rsidP="00430FE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430FE6" w:rsidRPr="003C04F5" w:rsidRDefault="00430FE6" w:rsidP="00430FE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422D6" w:rsidRDefault="003422D6" w:rsidP="003422D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3422D6" w:rsidRDefault="003422D6" w:rsidP="00E813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422D6" w:rsidRPr="00E813DE" w:rsidRDefault="003422D6" w:rsidP="00E813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3422D6" w:rsidRPr="00E8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976"/>
    <w:multiLevelType w:val="hybridMultilevel"/>
    <w:tmpl w:val="767295EE"/>
    <w:lvl w:ilvl="0" w:tplc="55A4F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A96"/>
    <w:multiLevelType w:val="multilevel"/>
    <w:tmpl w:val="356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2C7F"/>
    <w:multiLevelType w:val="hybridMultilevel"/>
    <w:tmpl w:val="F0EA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7B97"/>
    <w:multiLevelType w:val="hybridMultilevel"/>
    <w:tmpl w:val="A64C59BA"/>
    <w:lvl w:ilvl="0" w:tplc="43E88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1F6D43"/>
    <w:multiLevelType w:val="hybridMultilevel"/>
    <w:tmpl w:val="FF3C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069C"/>
    <w:multiLevelType w:val="multilevel"/>
    <w:tmpl w:val="A138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3508A"/>
    <w:multiLevelType w:val="hybridMultilevel"/>
    <w:tmpl w:val="E83CE7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F3664D"/>
    <w:multiLevelType w:val="multilevel"/>
    <w:tmpl w:val="9B024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27F35"/>
    <w:multiLevelType w:val="hybridMultilevel"/>
    <w:tmpl w:val="E2D480FE"/>
    <w:lvl w:ilvl="0" w:tplc="C756E72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65000F58"/>
    <w:multiLevelType w:val="hybridMultilevel"/>
    <w:tmpl w:val="852087C6"/>
    <w:lvl w:ilvl="0" w:tplc="C69CE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9211CE"/>
    <w:multiLevelType w:val="hybridMultilevel"/>
    <w:tmpl w:val="8AB4AF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6A4D7D"/>
    <w:multiLevelType w:val="hybridMultilevel"/>
    <w:tmpl w:val="62C47C40"/>
    <w:lvl w:ilvl="0" w:tplc="82186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9861A1"/>
    <w:multiLevelType w:val="multilevel"/>
    <w:tmpl w:val="7012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EC"/>
    <w:rsid w:val="000C2FAC"/>
    <w:rsid w:val="001804A2"/>
    <w:rsid w:val="002658BC"/>
    <w:rsid w:val="002714BB"/>
    <w:rsid w:val="003422D6"/>
    <w:rsid w:val="00390EA4"/>
    <w:rsid w:val="003B39FA"/>
    <w:rsid w:val="003C04F5"/>
    <w:rsid w:val="003F0E43"/>
    <w:rsid w:val="00430FE6"/>
    <w:rsid w:val="004B63E2"/>
    <w:rsid w:val="00576BCD"/>
    <w:rsid w:val="00697A1A"/>
    <w:rsid w:val="006A4CEC"/>
    <w:rsid w:val="00711FDB"/>
    <w:rsid w:val="0088483D"/>
    <w:rsid w:val="008D35AC"/>
    <w:rsid w:val="00C32151"/>
    <w:rsid w:val="00C4578B"/>
    <w:rsid w:val="00E813DE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9990-9DBB-4F61-8D6B-4A971F4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04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BCD"/>
    <w:rPr>
      <w:b/>
      <w:bCs/>
    </w:rPr>
  </w:style>
  <w:style w:type="character" w:styleId="a7">
    <w:name w:val="Emphasis"/>
    <w:basedOn w:val="a0"/>
    <w:uiPriority w:val="20"/>
    <w:qFormat/>
    <w:rsid w:val="00576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8940-B3F8-4ADE-9859-4EE0BDB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9</cp:revision>
  <dcterms:created xsi:type="dcterms:W3CDTF">2019-03-01T21:24:00Z</dcterms:created>
  <dcterms:modified xsi:type="dcterms:W3CDTF">2019-03-02T13:03:00Z</dcterms:modified>
</cp:coreProperties>
</file>