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90" w:rsidRPr="00C20C90" w:rsidRDefault="00C20C90" w:rsidP="00C20C9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000000" w:themeColor="text1"/>
          <w:sz w:val="40"/>
          <w:szCs w:val="40"/>
        </w:rPr>
      </w:pPr>
      <w:r w:rsidRPr="00C20C90">
        <w:rPr>
          <w:color w:val="000000" w:themeColor="text1"/>
          <w:sz w:val="40"/>
          <w:szCs w:val="40"/>
        </w:rPr>
        <w:t>Консультация для родителей</w:t>
      </w:r>
      <w:bookmarkStart w:id="0" w:name="_GoBack"/>
      <w:bookmarkEnd w:id="0"/>
    </w:p>
    <w:p w:rsidR="00C20C90" w:rsidRPr="00C20C90" w:rsidRDefault="00C20C90" w:rsidP="00C20C9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/>
          <w:b/>
          <w:color w:val="00B050"/>
          <w:sz w:val="48"/>
          <w:szCs w:val="48"/>
        </w:rPr>
      </w:pPr>
      <w:r w:rsidRPr="00C20C90">
        <w:rPr>
          <w:rFonts w:ascii="Monotype Corsiva" w:hAnsi="Monotype Corsiva"/>
          <w:b/>
          <w:color w:val="00B050"/>
          <w:sz w:val="48"/>
          <w:szCs w:val="48"/>
        </w:rPr>
        <w:t>«Режим воспитания — строгий или гибкий</w:t>
      </w:r>
      <w:r w:rsidRPr="00C20C90">
        <w:rPr>
          <w:rFonts w:ascii="Monotype Corsiva" w:hAnsi="Monotype Corsiva"/>
          <w:b/>
          <w:color w:val="00B050"/>
          <w:sz w:val="48"/>
          <w:szCs w:val="48"/>
        </w:rPr>
        <w:t>?</w:t>
      </w:r>
      <w:r w:rsidRPr="00C20C90">
        <w:rPr>
          <w:rFonts w:ascii="Monotype Corsiva" w:hAnsi="Monotype Corsiva"/>
          <w:b/>
          <w:color w:val="00B050"/>
          <w:sz w:val="48"/>
          <w:szCs w:val="48"/>
        </w:rPr>
        <w:t>»</w:t>
      </w:r>
    </w:p>
    <w:p w:rsidR="00C20C90" w:rsidRPr="00C20C90" w:rsidRDefault="00C20C90" w:rsidP="00C20C90">
      <w:pPr>
        <w:pStyle w:val="a3"/>
        <w:spacing w:before="0" w:beforeAutospacing="0" w:after="0" w:afterAutospacing="0"/>
        <w:ind w:firstLine="360"/>
        <w:jc w:val="both"/>
        <w:outlineLvl w:val="4"/>
        <w:rPr>
          <w:color w:val="000000" w:themeColor="text1"/>
          <w:sz w:val="28"/>
          <w:szCs w:val="28"/>
        </w:rPr>
      </w:pPr>
      <w:r w:rsidRPr="00C20C90">
        <w:rPr>
          <w:iCs/>
          <w:color w:val="000000" w:themeColor="text1"/>
          <w:sz w:val="28"/>
          <w:szCs w:val="28"/>
          <w:bdr w:val="none" w:sz="0" w:space="0" w:color="auto" w:frame="1"/>
        </w:rPr>
        <w:t>Такого рода вопросы возникают почти в каждой семье, порождая горячие споры, дискуссии, а бывает, даже конфликты. И что самое печальное — ребенок превращается подчас в объект противоречивых педагогических упражнений родителей, бабушек и дедушек.</w:t>
      </w:r>
    </w:p>
    <w:p w:rsidR="00C20C90" w:rsidRPr="00C20C90" w:rsidRDefault="00C20C90" w:rsidP="00C20C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Итак, что лучше — </w:t>
      </w:r>
      <w:r w:rsidRPr="00C20C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строгость или мягкость</w:t>
      </w:r>
      <w:r w:rsidRPr="00C20C90">
        <w:rPr>
          <w:color w:val="000000" w:themeColor="text1"/>
          <w:sz w:val="28"/>
          <w:szCs w:val="28"/>
        </w:rPr>
        <w:t>, железный режим или неограниченная свобода? Ответить на этот вопрос нельзя, не сославшись на опыт детских яслей и садов. День в дошкольных учреждениях регламентирован, подчинен режиму. И режим этот не придуман для удобства взрослых, не избран случайно, а основан на многолетних наблюдениях и выводах врачей, психологов, гигиенистов, физиологов, стремившихся создать оптимальную систему воспитания для детей каждого возраста. Не строгую, не свободную, а именно оптимальную.</w:t>
      </w:r>
    </w:p>
    <w:p w:rsidR="00C20C90" w:rsidRPr="00C20C90" w:rsidRDefault="00C20C90" w:rsidP="00C20C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Режим </w:t>
      </w:r>
      <w:r w:rsidRPr="00C20C90">
        <w:rPr>
          <w:color w:val="000000" w:themeColor="text1"/>
          <w:sz w:val="28"/>
          <w:szCs w:val="28"/>
        </w:rPr>
        <w:t xml:space="preserve">— благо для ребенка, ибо он учитывает периодическую смену потребностей детского организма. Однако нельзя забывать, что эта периодичность очень подвижна и может колебаться в зависимости от самых разнообразных причин. Например, если ребенок почему-либо не засыпает в положенное время или отказывается от еды, надо прежде всего постараться выяснить причину этого: болен, а может быть, переутомлен или </w:t>
      </w:r>
      <w:proofErr w:type="spellStart"/>
      <w:r w:rsidRPr="00C20C90">
        <w:rPr>
          <w:color w:val="000000" w:themeColor="text1"/>
          <w:sz w:val="28"/>
          <w:szCs w:val="28"/>
        </w:rPr>
        <w:t>перевозбудился</w:t>
      </w:r>
      <w:proofErr w:type="spellEnd"/>
      <w:r w:rsidRPr="00C20C90">
        <w:rPr>
          <w:color w:val="000000" w:themeColor="text1"/>
          <w:sz w:val="28"/>
          <w:szCs w:val="28"/>
        </w:rPr>
        <w:t>?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И даже в тех случаях, когда нет ни того, ни другого, ни третьего, все равно необходимо пойти навстречу ребенку, сдвинув сроки сна или приема пищи на 30—40 минут, а то и на час.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Конечно, нарушение режима не должно стать системой. А как быть, если ребенок постоянно его нарушает? Тогда есть смысл пересмотреть режим.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Ни в коем случае нельзя принуждать ребенка спать во что бы то ни стало, буквально заталкивая его в кровать, как поступают в иных семьях. Или приказать ему, чтобы он засыпал, когда пришло время. От этого ребенок только возбуждается.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Аппетит у детей также не всегда одинаков и нельзя настаивать на том, чтобы каждый раз ребенок съедал до конца то, что ему дают. Недопустимо кормить ребенка насильно, этим можно вызвать стойкую негативную реакцию на сам процесс еды.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Стремление безоговорочно следовать режиму не может дать добрых плодов. Хотя такой догматизм часто порождается повышенной тревогой родителей за здоровье ребенка, он в конечном итоге ему же и вредит, а самих родителей изматывает.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lastRenderedPageBreak/>
        <w:t>Иных матерей постоянно преследует страх, что с ребенком что-то случится: он заболеет, упадет, ушибется. Именно боязнь что-то упустить, сделать не так побуждает их прямо-таки судорожно цепляться за всяческие правила, держать ребенка около себя, сопровождать наставлениями каждый его шаг, без конца контролировать.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А что же в результате? Тревожность матери, ее опасения и мнительность передаются ребенку, а бесконечные замечания, наставления и порицания внушают ему мысль о собственной неполноценности. На этой основе, как защитная реакция, формируются болезненное самолюбие, обидчивость и ранимость. Со временем такой ребенок и в самом деле может в какой-то мере стать социально неполноценным — изнеженным, безынициативным, инфантильным, эгоистичным. В школе он робок, стеснителен, не умеет строить отношения с товарищами и часто остается в изоляции.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 xml:space="preserve">Однако далеко не все дети принимают </w:t>
      </w:r>
      <w:proofErr w:type="spellStart"/>
      <w:r w:rsidRPr="00C20C90">
        <w:rPr>
          <w:color w:val="000000" w:themeColor="text1"/>
          <w:sz w:val="28"/>
          <w:szCs w:val="28"/>
        </w:rPr>
        <w:t>гиперопеку</w:t>
      </w:r>
      <w:proofErr w:type="spellEnd"/>
      <w:r w:rsidRPr="00C20C90">
        <w:rPr>
          <w:color w:val="000000" w:themeColor="text1"/>
          <w:sz w:val="28"/>
          <w:szCs w:val="28"/>
        </w:rPr>
        <w:t>, мирятся со строгим режимом. Уже в дошкольном возрасте они протестуют против чрезмерного контроля родителей, выражая протест «реакциями эмансипации».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Впервые такие реакции отчетливо проявляются в четыре года в виде негативизма и упрямства: ребенок делает все наоборот, вопреки желанию родителей, даже если этот поступок явно лишен смысла и идет во вред ему самому.</w:t>
      </w:r>
    </w:p>
    <w:p w:rsidR="00C20C90" w:rsidRPr="00C20C90" w:rsidRDefault="00C20C90" w:rsidP="00C20C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Упрямство</w:t>
      </w:r>
      <w:r w:rsidRPr="00C20C90">
        <w:rPr>
          <w:color w:val="000000" w:themeColor="text1"/>
          <w:sz w:val="28"/>
          <w:szCs w:val="28"/>
        </w:rPr>
        <w:t xml:space="preserve"> — первая заявка ребенка на самостоятельность и требование признать в нем личность. Это естественная, закономерная реакция, свойственная подавляющему числу детей, </w:t>
      </w:r>
      <w:proofErr w:type="gramStart"/>
      <w:r w:rsidRPr="00C20C90">
        <w:rPr>
          <w:color w:val="000000" w:themeColor="text1"/>
          <w:sz w:val="28"/>
          <w:szCs w:val="28"/>
        </w:rPr>
        <w:t>но</w:t>
      </w:r>
      <w:proofErr w:type="gramEnd"/>
      <w:r w:rsidRPr="00C20C90">
        <w:rPr>
          <w:color w:val="000000" w:themeColor="text1"/>
          <w:sz w:val="28"/>
          <w:szCs w:val="28"/>
        </w:rPr>
        <w:t xml:space="preserve"> если она становится стойкой, надо подумать, не слишком ли вы опекаете своего ребенка.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Если своевременно не внести коррективы, то в подростковом возрасте борьба за самостоятельность возобновляется с новой силой, но уже в других формах. Чрезмерно опекаемый подросток нередко поднимает бунт против всяческих запретов и ограничений, устремляясь туда, где "все можно</w:t>
      </w:r>
      <w:proofErr w:type="gramStart"/>
      <w:r w:rsidRPr="00C20C90">
        <w:rPr>
          <w:color w:val="000000" w:themeColor="text1"/>
          <w:sz w:val="28"/>
          <w:szCs w:val="28"/>
        </w:rPr>
        <w:t>",—</w:t>
      </w:r>
      <w:proofErr w:type="gramEnd"/>
      <w:r w:rsidRPr="00C20C90">
        <w:rPr>
          <w:color w:val="000000" w:themeColor="text1"/>
          <w:sz w:val="28"/>
          <w:szCs w:val="28"/>
        </w:rPr>
        <w:t xml:space="preserve"> на улицу, в сомнительную компанию.</w:t>
      </w:r>
    </w:p>
    <w:p w:rsidR="00C20C90" w:rsidRPr="00C20C90" w:rsidRDefault="00C20C90" w:rsidP="00C20C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Другое отрицательное последствие </w:t>
      </w:r>
      <w:proofErr w:type="spellStart"/>
      <w:r w:rsidRPr="00C20C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гиперопеки</w:t>
      </w:r>
      <w:proofErr w:type="spellEnd"/>
      <w:r w:rsidRPr="00C20C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C20C90">
        <w:rPr>
          <w:color w:val="000000" w:themeColor="text1"/>
          <w:sz w:val="28"/>
          <w:szCs w:val="28"/>
        </w:rPr>
        <w:t>— склонность к изворотливости, двуличию, лживости. В раннем возрасте ребенок доверчив и по своей природе не способен ко лжи. Ложь для него всегда результат трудных обстоятельств, в которые он поставлен взрослыми. Но эпизоды вынужденной лжи в раннем и дошкольном возрасте могут у подростка стать системой, а у взрослого — чертой характера.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Не пускают гулять.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 xml:space="preserve">В некоторых семьях строгие требования предъявляются ребенку тогда, когда в этом нет необходимости. Постоянный запрет, порицания, шлепки мешают осмыслить, что же на самом деле хорошо, а что плохо. Спокойные </w:t>
      </w:r>
      <w:r w:rsidRPr="00C20C90">
        <w:rPr>
          <w:color w:val="000000" w:themeColor="text1"/>
          <w:sz w:val="28"/>
          <w:szCs w:val="28"/>
        </w:rPr>
        <w:lastRenderedPageBreak/>
        <w:t>дети обычно пропускают мимо ушей большинство запретов, и родителям подчас приходится многократно повторять свои требования. В результате ребенок может стать неуправляемым.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А дети со слабой нервной системой, впечатлительные, возбудимые не остаются безучастными к строгим требованиям родителей, но и выполнять их также не могут. Некоторые дети под прессом постоянной строгости становятся малоинициативными, инертными. У других развивается ответная жестокость.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>Не надо, конечно, думать, что правильнее было бы воспитывать детей на основе полной свободы, не предъявлять к ним определенных требований. Но требования к ребенку должны быть разумными, соразмерными его физическим и психическим возможностям.</w:t>
      </w:r>
    </w:p>
    <w:p w:rsidR="00C20C90" w:rsidRPr="00C20C90" w:rsidRDefault="00C20C90" w:rsidP="00C20C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20C90">
        <w:rPr>
          <w:color w:val="000000" w:themeColor="text1"/>
          <w:sz w:val="28"/>
          <w:szCs w:val="28"/>
        </w:rPr>
        <w:t xml:space="preserve">Поэтому воспитывайте ребенка так, чтобы он не чувствовал, что его воспитывают, навязывают ему свою волю, к чему-то принуждают. Не делайте режим "прокрустовым ложем", которое тяготит и раздражает. А этого не будет, если распорядок дня соблюдается с первых дней жизни </w:t>
      </w:r>
      <w:proofErr w:type="gramStart"/>
      <w:r w:rsidRPr="00C20C90">
        <w:rPr>
          <w:color w:val="000000" w:themeColor="text1"/>
          <w:sz w:val="28"/>
          <w:szCs w:val="28"/>
        </w:rPr>
        <w:t>и</w:t>
      </w:r>
      <w:proofErr w:type="gramEnd"/>
      <w:r w:rsidRPr="00C20C90">
        <w:rPr>
          <w:color w:val="000000" w:themeColor="text1"/>
          <w:sz w:val="28"/>
          <w:szCs w:val="28"/>
        </w:rPr>
        <w:t xml:space="preserve"> если в него внесены коррективы, продиктованные индивидуальными особенностями ребенка.</w:t>
      </w:r>
    </w:p>
    <w:p w:rsidR="00EE2B69" w:rsidRDefault="00EE2B69" w:rsidP="00C20C90">
      <w:pPr>
        <w:jc w:val="both"/>
      </w:pPr>
    </w:p>
    <w:sectPr w:rsidR="00EE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E7"/>
    <w:rsid w:val="00C20C90"/>
    <w:rsid w:val="00DE0FE7"/>
    <w:rsid w:val="00E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DE86"/>
  <w15:chartTrackingRefBased/>
  <w15:docId w15:val="{B0A7AF47-0329-43EE-B437-5B2F364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2019-03-10T13:18:00Z</dcterms:created>
  <dcterms:modified xsi:type="dcterms:W3CDTF">2019-03-10T13:19:00Z</dcterms:modified>
</cp:coreProperties>
</file>