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widowControl/>
        <w:spacing w:lineRule="auto" w:line="240" w:before="0" w:after="0"/>
        <w:ind w:left="0" w:right="0" w:hanging="0"/>
        <w:jc w:val="left"/>
        <w:rPr>
          <w:rFonts w:ascii="Times New Roman" w:hAnsi="Times New Roman"/>
          <w:b/>
          <w:b/>
          <w:i w:val="false"/>
          <w:i w:val="false"/>
          <w:iCs w:val="false"/>
          <w:caps w:val="false"/>
          <w:smallCaps w:val="false"/>
          <w:strike w:val="false"/>
          <w:dstrike w:val="false"/>
          <w:color w:val="000000"/>
          <w:spacing w:val="0"/>
          <w:sz w:val="24"/>
          <w:szCs w:val="24"/>
          <w:u w:val="none"/>
          <w:effect w:val="none"/>
        </w:rPr>
      </w:pPr>
      <w:r>
        <w:rPr>
          <w:rFonts w:ascii="Times New Roman" w:hAnsi="Times New Roman"/>
          <w:b/>
          <w:i w:val="false"/>
          <w:iCs w:val="false"/>
          <w:caps w:val="false"/>
          <w:smallCaps w:val="false"/>
          <w:strike w:val="false"/>
          <w:dstrike w:val="false"/>
          <w:color w:val="000000"/>
          <w:spacing w:val="0"/>
          <w:sz w:val="24"/>
          <w:szCs w:val="24"/>
          <w:u w:val="none"/>
          <w:effect w:val="none"/>
        </w:rPr>
        <w:t>Конспект ООД по лепке</w:t>
      </w:r>
    </w:p>
    <w:p>
      <w:pPr>
        <w:pStyle w:val="Style15"/>
        <w:widowControl/>
        <w:spacing w:lineRule="auto" w:line="240" w:before="0" w:after="0"/>
        <w:ind w:left="0" w:right="0" w:hanging="0"/>
        <w:jc w:val="left"/>
        <w:rPr/>
      </w:pPr>
      <w:r>
        <w:rPr>
          <w:rFonts w:ascii="Times New Roman" w:hAnsi="Times New Roman"/>
          <w:b/>
          <w:i w:val="false"/>
          <w:iCs w:val="false"/>
          <w:caps w:val="false"/>
          <w:smallCaps w:val="false"/>
          <w:strike w:val="false"/>
          <w:dstrike w:val="false"/>
          <w:color w:val="000000"/>
          <w:spacing w:val="0"/>
          <w:sz w:val="24"/>
          <w:szCs w:val="24"/>
          <w:u w:val="none"/>
          <w:effect w:val="none"/>
        </w:rPr>
        <w:t>Тема: Филимоновские игрушки-свистульки</w:t>
      </w:r>
    </w:p>
    <w:p>
      <w:pPr>
        <w:pStyle w:val="Style15"/>
        <w:widowControl/>
        <w:spacing w:lineRule="auto" w:line="240" w:before="0" w:after="0"/>
        <w:ind w:left="0" w:right="0" w:hanging="0"/>
        <w:jc w:val="left"/>
        <w:rPr>
          <w:rFonts w:ascii="Times New Roman" w:hAnsi="Times New Roman"/>
          <w:caps w:val="false"/>
          <w:smallCaps w:val="false"/>
          <w:color w:val="000000"/>
          <w:spacing w:val="0"/>
          <w:sz w:val="24"/>
          <w:szCs w:val="24"/>
        </w:rPr>
      </w:pPr>
      <w:r>
        <w:rPr>
          <w:rFonts w:ascii="Times New Roman" w:hAnsi="Times New Roman"/>
          <w:caps w:val="false"/>
          <w:smallCaps w:val="false"/>
          <w:strike w:val="false"/>
          <w:dstrike w:val="false"/>
          <w:color w:val="000000"/>
          <w:spacing w:val="0"/>
          <w:sz w:val="24"/>
          <w:szCs w:val="24"/>
          <w:u w:val="none"/>
          <w:effect w:val="none"/>
        </w:rPr>
        <w:t> </w:t>
      </w:r>
      <w:r>
        <w:rPr>
          <w:rFonts w:ascii="Times New Roman" w:hAnsi="Times New Roman"/>
          <w:b/>
          <w:i/>
          <w:caps w:val="false"/>
          <w:smallCaps w:val="false"/>
          <w:strike w:val="false"/>
          <w:dstrike w:val="false"/>
          <w:color w:val="000000"/>
          <w:spacing w:val="0"/>
          <w:sz w:val="24"/>
          <w:szCs w:val="24"/>
          <w:u w:val="none"/>
          <w:effect w:val="none"/>
        </w:rPr>
        <w:t>Цель:</w:t>
      </w:r>
      <w:r>
        <w:rPr>
          <w:rFonts w:ascii="Times New Roman" w:hAnsi="Times New Roman"/>
          <w:b w:val="false"/>
          <w:i w:val="false"/>
          <w:caps w:val="false"/>
          <w:smallCaps w:val="false"/>
          <w:strike w:val="false"/>
          <w:dstrike w:val="false"/>
          <w:color w:val="000000"/>
          <w:spacing w:val="0"/>
          <w:sz w:val="24"/>
          <w:szCs w:val="24"/>
          <w:u w:val="none"/>
          <w:effect w:val="none"/>
        </w:rPr>
        <w:t> формирование у детей интереса к предметам народного декоративно- прикладного искусства путѐм ознакомления с филимоновской игрушкой.</w:t>
      </w:r>
    </w:p>
    <w:p>
      <w:pPr>
        <w:pStyle w:val="Style15"/>
        <w:widowControl/>
        <w:spacing w:lineRule="auto" w:line="240" w:before="0" w:after="0"/>
        <w:ind w:left="0" w:right="0" w:hanging="0"/>
        <w:jc w:val="left"/>
        <w:rPr/>
      </w:pPr>
      <w:r>
        <w:rPr>
          <w:rFonts w:ascii="Times New Roman" w:hAnsi="Times New Roman"/>
          <w:caps w:val="false"/>
          <w:smallCaps w:val="false"/>
          <w:strike w:val="false"/>
          <w:dstrike w:val="false"/>
          <w:color w:val="000000"/>
          <w:spacing w:val="0"/>
          <w:sz w:val="24"/>
          <w:szCs w:val="24"/>
          <w:u w:val="none"/>
          <w:effect w:val="none"/>
        </w:rPr>
        <w:t> </w:t>
      </w:r>
      <w:r>
        <w:rPr>
          <w:rFonts w:ascii="Times New Roman" w:hAnsi="Times New Roman"/>
          <w:b/>
          <w:i/>
          <w:caps w:val="false"/>
          <w:smallCaps w:val="false"/>
          <w:strike w:val="false"/>
          <w:dstrike w:val="false"/>
          <w:color w:val="000000"/>
          <w:spacing w:val="0"/>
          <w:sz w:val="24"/>
          <w:szCs w:val="24"/>
          <w:u w:val="none"/>
          <w:effect w:val="none"/>
        </w:rPr>
        <w:t>Задачи:</w:t>
      </w:r>
    </w:p>
    <w:p>
      <w:pPr>
        <w:pStyle w:val="Style15"/>
        <w:widowControl/>
        <w:spacing w:lineRule="auto" w:line="240" w:before="0" w:after="0"/>
        <w:ind w:left="0" w:right="0" w:hanging="0"/>
        <w:jc w:val="left"/>
        <w:rPr>
          <w:rFonts w:ascii="Times New Roman" w:hAnsi="Times New Roman"/>
          <w:caps w:val="false"/>
          <w:smallCaps w:val="false"/>
          <w:color w:val="000000"/>
          <w:spacing w:val="0"/>
          <w:sz w:val="24"/>
          <w:szCs w:val="24"/>
        </w:rPr>
      </w:pPr>
      <w:r>
        <w:rPr>
          <w:rFonts w:ascii="Times New Roman" w:hAnsi="Times New Roman"/>
          <w:b w:val="false"/>
          <w:i w:val="false"/>
          <w:caps w:val="false"/>
          <w:smallCaps w:val="false"/>
          <w:strike w:val="false"/>
          <w:dstrike w:val="false"/>
          <w:color w:val="000000"/>
          <w:spacing w:val="0"/>
          <w:sz w:val="24"/>
          <w:szCs w:val="24"/>
          <w:u w:val="none"/>
          <w:effect w:val="none"/>
        </w:rPr>
        <w:t> </w:t>
      </w:r>
      <w:r>
        <w:rPr>
          <w:rFonts w:ascii="Times New Roman" w:hAnsi="Times New Roman"/>
          <w:b w:val="false"/>
          <w:i w:val="false"/>
          <w:caps w:val="false"/>
          <w:smallCaps w:val="false"/>
          <w:strike w:val="false"/>
          <w:dstrike w:val="false"/>
          <w:color w:val="000000"/>
          <w:spacing w:val="0"/>
          <w:sz w:val="24"/>
          <w:szCs w:val="24"/>
          <w:u w:val="none"/>
          <w:effect w:val="none"/>
        </w:rPr>
        <w:t>-познакомить детей с филимоновской игрушкой, как видом народного декоративно-прикладного искусства, имеющим свою специфику и образную выразительность.</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-формировать представление о ремесле игрушечных дел мастеров.</w:t>
      </w:r>
    </w:p>
    <w:p>
      <w:pPr>
        <w:pStyle w:val="Style15"/>
        <w:widowControl/>
        <w:spacing w:lineRule="auto" w:line="240" w:before="0" w:after="0"/>
        <w:ind w:left="0" w:right="0" w:hanging="0"/>
        <w:jc w:val="left"/>
        <w:rPr>
          <w:rFonts w:ascii="Times New Roman" w:hAnsi="Times New Roman"/>
          <w:caps w:val="false"/>
          <w:smallCaps w:val="false"/>
          <w:strike w:val="false"/>
          <w:dstrike w:val="false"/>
          <w:color w:val="000000"/>
          <w:spacing w:val="0"/>
          <w:sz w:val="24"/>
          <w:szCs w:val="24"/>
          <w:u w:val="none"/>
          <w:effect w:val="none"/>
        </w:rPr>
      </w:pPr>
      <w:r>
        <w:rPr>
          <w:rFonts w:ascii="Times New Roman" w:hAnsi="Times New Roman"/>
          <w:caps w:val="false"/>
          <w:smallCaps w:val="false"/>
          <w:strike w:val="false"/>
          <w:dstrike w:val="false"/>
          <w:color w:val="000000"/>
          <w:spacing w:val="0"/>
          <w:sz w:val="24"/>
          <w:szCs w:val="24"/>
          <w:u w:val="none"/>
          <w:effect w:val="none"/>
        </w:rPr>
        <w:t> </w:t>
      </w:r>
      <w:r>
        <w:rPr>
          <w:rFonts w:ascii="Times New Roman" w:hAnsi="Times New Roman"/>
          <w:b w:val="false"/>
          <w:i w:val="false"/>
          <w:caps w:val="false"/>
          <w:smallCaps w:val="false"/>
          <w:strike w:val="false"/>
          <w:dstrike w:val="false"/>
          <w:color w:val="000000"/>
          <w:spacing w:val="0"/>
          <w:sz w:val="24"/>
          <w:szCs w:val="24"/>
          <w:u w:val="none"/>
          <w:effect w:val="none"/>
        </w:rPr>
        <w:t>-создать условия для творчества детей по мотивам филимоновской игрушки.</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-учить лепке птички на основе овала или цилиндра.</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-развивать воображение, чувство формы. -воспитывать интерес к народному декоративно-прикладному искусству.</w:t>
      </w:r>
    </w:p>
    <w:p>
      <w:pPr>
        <w:pStyle w:val="Style15"/>
        <w:widowControl/>
        <w:spacing w:lineRule="auto" w:line="240" w:before="0" w:after="0"/>
        <w:ind w:left="0" w:right="0" w:hanging="0"/>
        <w:jc w:val="left"/>
        <w:rPr>
          <w:rFonts w:ascii="Times New Roman" w:hAnsi="Times New Roman"/>
          <w:caps w:val="false"/>
          <w:smallCaps w:val="false"/>
          <w:color w:val="000000"/>
          <w:spacing w:val="0"/>
          <w:sz w:val="24"/>
          <w:szCs w:val="24"/>
        </w:rPr>
      </w:pPr>
      <w:r>
        <w:rPr>
          <w:rFonts w:ascii="Times New Roman" w:hAnsi="Times New Roman"/>
          <w:caps w:val="false"/>
          <w:smallCaps w:val="false"/>
          <w:strike w:val="false"/>
          <w:dstrike w:val="false"/>
          <w:color w:val="000000"/>
          <w:spacing w:val="0"/>
          <w:sz w:val="24"/>
          <w:szCs w:val="24"/>
          <w:u w:val="none"/>
          <w:effect w:val="none"/>
        </w:rPr>
        <w:t> </w:t>
      </w:r>
      <w:r>
        <w:rPr>
          <w:rFonts w:ascii="Times New Roman" w:hAnsi="Times New Roman"/>
          <w:b/>
          <w:i/>
          <w:caps w:val="false"/>
          <w:smallCaps w:val="false"/>
          <w:strike w:val="false"/>
          <w:dstrike w:val="false"/>
          <w:color w:val="000000"/>
          <w:spacing w:val="0"/>
          <w:sz w:val="24"/>
          <w:szCs w:val="24"/>
          <w:u w:val="none"/>
          <w:effect w:val="none"/>
        </w:rPr>
        <w:t>Предварительная работа:</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-рассматривание предметов декоративно-прикладного искусства, беседа о том, что все эти красивые вещи создали мастера-народные умельцы.</w:t>
      </w:r>
    </w:p>
    <w:p>
      <w:pPr>
        <w:pStyle w:val="Style15"/>
        <w:widowControl/>
        <w:spacing w:lineRule="auto" w:line="240" w:before="0" w:after="0"/>
        <w:ind w:left="0" w:right="0" w:hanging="0"/>
        <w:jc w:val="left"/>
        <w:rPr/>
      </w:pPr>
      <w:r>
        <w:rPr>
          <w:rFonts w:ascii="Times New Roman" w:hAnsi="Times New Roman"/>
          <w:b/>
          <w:bCs/>
          <w:i w:val="false"/>
          <w:caps w:val="false"/>
          <w:smallCaps w:val="false"/>
          <w:strike w:val="false"/>
          <w:dstrike w:val="false"/>
          <w:color w:val="000000"/>
          <w:spacing w:val="0"/>
          <w:sz w:val="24"/>
          <w:szCs w:val="24"/>
          <w:u w:val="none"/>
          <w:effect w:val="none"/>
        </w:rPr>
        <w:t>Материалы, инструменты, оборудование:</w:t>
      </w:r>
      <w:r>
        <w:rPr>
          <w:rFonts w:ascii="Times New Roman" w:hAnsi="Times New Roman"/>
          <w:b w:val="false"/>
          <w:i w:val="false"/>
          <w:caps w:val="false"/>
          <w:smallCaps w:val="false"/>
          <w:strike w:val="false"/>
          <w:dstrike w:val="false"/>
          <w:color w:val="000000"/>
          <w:spacing w:val="0"/>
          <w:sz w:val="24"/>
          <w:szCs w:val="24"/>
          <w:u w:val="none"/>
          <w:effect w:val="none"/>
        </w:rPr>
        <w:t xml:space="preserve"> 3-4 филимоновские игрушки, подставка для демонстрации, схема с показом способа лепки, альбом с рисунками филимоновских игрушек, </w:t>
      </w:r>
      <w:r>
        <w:rPr>
          <w:rFonts w:ascii="Times New Roman" w:hAnsi="Times New Roman"/>
          <w:b w:val="false"/>
          <w:i w:val="false"/>
          <w:caps w:val="false"/>
          <w:smallCaps w:val="false"/>
          <w:strike w:val="false"/>
          <w:dstrike w:val="false"/>
          <w:color w:val="000000"/>
          <w:spacing w:val="0"/>
          <w:sz w:val="24"/>
          <w:szCs w:val="24"/>
          <w:u w:val="none"/>
          <w:effect w:val="none"/>
        </w:rPr>
        <w:t>солёное</w:t>
      </w:r>
      <w:r>
        <w:rPr>
          <w:rFonts w:ascii="Times New Roman" w:hAnsi="Times New Roman"/>
          <w:b w:val="false"/>
          <w:i w:val="false"/>
          <w:caps w:val="false"/>
          <w:smallCaps w:val="false"/>
          <w:strike w:val="false"/>
          <w:dstrike w:val="false"/>
          <w:color w:val="000000"/>
          <w:spacing w:val="0"/>
          <w:sz w:val="24"/>
          <w:szCs w:val="24"/>
          <w:u w:val="none"/>
          <w:effect w:val="none"/>
        </w:rPr>
        <w:t xml:space="preserve"> тесто, дощечки, стеки, салфетки, карандаш для проделывания отверстия под свисток.</w:t>
      </w:r>
    </w:p>
    <w:p>
      <w:pPr>
        <w:pStyle w:val="Style15"/>
        <w:widowControl/>
        <w:spacing w:lineRule="auto" w:line="240" w:before="0" w:after="0"/>
        <w:ind w:left="0" w:right="0" w:hanging="0"/>
        <w:jc w:val="left"/>
        <w:rPr>
          <w:i w:val="false"/>
          <w:i w:val="false"/>
          <w:iCs w:val="false"/>
        </w:rPr>
      </w:pPr>
      <w:r>
        <w:rPr>
          <w:rFonts w:ascii="Times New Roman" w:hAnsi="Times New Roman"/>
          <w:b/>
          <w:i w:val="false"/>
          <w:iCs w:val="false"/>
          <w:caps w:val="false"/>
          <w:smallCaps w:val="false"/>
          <w:strike w:val="false"/>
          <w:dstrike w:val="false"/>
          <w:color w:val="000000"/>
          <w:spacing w:val="0"/>
          <w:sz w:val="24"/>
          <w:szCs w:val="24"/>
          <w:u w:val="none"/>
          <w:effect w:val="none"/>
        </w:rPr>
        <w:t>Ход ООД</w:t>
      </w:r>
    </w:p>
    <w:p>
      <w:pPr>
        <w:pStyle w:val="Style15"/>
        <w:widowControl/>
        <w:spacing w:lineRule="auto" w:line="240" w:before="0" w:after="0"/>
        <w:ind w:left="0" w:right="0" w:hanging="0"/>
        <w:jc w:val="left"/>
        <w:rPr/>
      </w:pPr>
      <w:r>
        <w:rPr>
          <w:rFonts w:ascii="Times New Roman" w:hAnsi="Times New Roman"/>
          <w:b/>
          <w:i/>
          <w:caps w:val="false"/>
          <w:smallCaps w:val="false"/>
          <w:strike w:val="false"/>
          <w:dstrike w:val="false"/>
          <w:color w:val="000000"/>
          <w:spacing w:val="0"/>
          <w:sz w:val="24"/>
          <w:szCs w:val="24"/>
          <w:u w:val="none"/>
          <w:effect w:val="none"/>
        </w:rPr>
        <w:t xml:space="preserve">Воспитатель: </w:t>
      </w:r>
      <w:r>
        <w:rPr>
          <w:rFonts w:ascii="Times New Roman" w:hAnsi="Times New Roman"/>
          <w:b w:val="false"/>
          <w:i w:val="false"/>
          <w:caps w:val="false"/>
          <w:smallCaps w:val="false"/>
          <w:strike w:val="false"/>
          <w:dstrike w:val="false"/>
          <w:color w:val="000000"/>
          <w:spacing w:val="0"/>
          <w:sz w:val="24"/>
          <w:szCs w:val="24"/>
          <w:u w:val="none"/>
          <w:effect w:val="none"/>
        </w:rPr>
        <w:t>Ребята, а вы любите сказки? Так вот сегодня у нас волшебное, сказочное занятие, на котором мы будем лепить интересные игрушки. Вы ведь любите лепить? Но для начала я расскажу вам сказку о чудо-птицах, чудо-животных, о филимоновских игрушках, которые начали лепить в селе Филимоново, Тульской области. Занимайте свои места, сказка начинается. (презентация слайдов). -Понравилась сказка? Как называются эти игрушки? Что особенного в этих игрушках? У нас в группе тоже есть филимоновские игрушки, давайте их рассмотрим, подходите все к столу. (Рассмотрение игрушек-свистулек выставленных на подносе). Посмотрите, какие они яркие, весѐлые, нарядные, и все игрушки—это свистульки. Ребята! Я сегодня, когда пришла в садик получила посылку, давайте еѐ вместе откроем. Посмотрите здесь письмо. «Дорогие дети, мы филимоновские мастера очень хотим, чтобы вы научились нашему ремеслу, лепке игрушек. Высылаем вам волшебную глину, чтобы у вас получилась настоящая филимоновская игрушка-свистулька и рисунки как нужно еѐ лепить. Удачи вам ребята!» А вот и глина. Ну что ребята попробуем? А чтобы у нас всѐ получилось, давайте произнесем волшебные слова и сделаем волшебные движения, наберемся силы. Встаньте ровно по линии. </w:t>
      </w:r>
    </w:p>
    <w:p>
      <w:pPr>
        <w:pStyle w:val="Style15"/>
        <w:widowControl/>
        <w:spacing w:lineRule="auto" w:line="240" w:before="0" w:after="0"/>
        <w:ind w:left="0" w:right="0" w:hanging="0"/>
        <w:jc w:val="left"/>
        <w:rPr>
          <w:b/>
          <w:b/>
          <w:bCs/>
        </w:rPr>
      </w:pPr>
      <w:r>
        <w:rPr>
          <w:rFonts w:ascii="Times New Roman" w:hAnsi="Times New Roman"/>
          <w:b/>
          <w:bCs/>
          <w:i w:val="false"/>
          <w:caps w:val="false"/>
          <w:smallCaps w:val="false"/>
          <w:strike w:val="false"/>
          <w:dstrike w:val="false"/>
          <w:color w:val="000000"/>
          <w:spacing w:val="0"/>
          <w:sz w:val="24"/>
          <w:szCs w:val="24"/>
          <w:u w:val="none"/>
          <w:effect w:val="none"/>
        </w:rPr>
        <w:t>Физкультминутка</w:t>
      </w:r>
    </w:p>
    <w:p>
      <w:pPr>
        <w:pStyle w:val="Style15"/>
        <w:widowControl/>
        <w:bidi w:val="0"/>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 xml:space="preserve">Раз, два, раз, два (руки поднимают вверх—вытягивают, затем к груди—согнуты в локтях) Стали дети мастера. </w:t>
      </w:r>
    </w:p>
    <w:p>
      <w:pPr>
        <w:pStyle w:val="Style15"/>
        <w:widowControl/>
        <w:bidi w:val="0"/>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Сели, встали, сели, встали (выполняют движения по тексту)</w:t>
        <w:br/>
        <w:t xml:space="preserve"> Мы работать не устали. </w:t>
      </w:r>
    </w:p>
    <w:p>
      <w:pPr>
        <w:pStyle w:val="Style15"/>
        <w:widowControl/>
        <w:bidi w:val="0"/>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 xml:space="preserve">Ручки хлоп, хлоп, хлоп, </w:t>
      </w:r>
    </w:p>
    <w:p>
      <w:pPr>
        <w:pStyle w:val="Style15"/>
        <w:widowControl/>
        <w:bidi w:val="0"/>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 xml:space="preserve">Ножки топ, топ, топ. </w:t>
      </w:r>
    </w:p>
    <w:p>
      <w:pPr>
        <w:pStyle w:val="Style15"/>
        <w:widowControl/>
        <w:bidi w:val="0"/>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 xml:space="preserve">Раз, два, раз, два </w:t>
      </w:r>
    </w:p>
    <w:p>
      <w:pPr>
        <w:pStyle w:val="Style15"/>
        <w:widowControl/>
        <w:bidi w:val="0"/>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Наши дети мастера.</w:t>
      </w:r>
    </w:p>
    <w:p>
      <w:pPr>
        <w:pStyle w:val="Style15"/>
        <w:widowControl/>
        <w:spacing w:lineRule="auto" w:line="240" w:before="0" w:after="0"/>
        <w:ind w:left="0" w:right="0" w:hanging="0"/>
        <w:jc w:val="left"/>
        <w:rPr/>
      </w:pPr>
      <w:r>
        <w:rPr>
          <w:rFonts w:ascii="Times New Roman" w:hAnsi="Times New Roman"/>
          <w:b/>
          <w:i/>
          <w:caps w:val="false"/>
          <w:smallCaps w:val="false"/>
          <w:strike w:val="false"/>
          <w:dstrike w:val="false"/>
          <w:color w:val="000000"/>
          <w:spacing w:val="0"/>
          <w:sz w:val="24"/>
          <w:szCs w:val="24"/>
          <w:u w:val="none"/>
          <w:effect w:val="none"/>
        </w:rPr>
        <w:t xml:space="preserve">Воспитатель: </w:t>
      </w:r>
      <w:r>
        <w:rPr>
          <w:rFonts w:ascii="Times New Roman" w:hAnsi="Times New Roman"/>
          <w:b w:val="false"/>
          <w:i w:val="false"/>
          <w:caps w:val="false"/>
          <w:smallCaps w:val="false"/>
          <w:strike w:val="false"/>
          <w:dstrike w:val="false"/>
          <w:color w:val="000000"/>
          <w:spacing w:val="0"/>
          <w:sz w:val="24"/>
          <w:szCs w:val="24"/>
          <w:u w:val="none"/>
          <w:effect w:val="none"/>
        </w:rPr>
        <w:t xml:space="preserve">Вот вы и превратились в мастеров. Пора и за работу. Мы с вами будем лепить свистульку-петушка. Посмотрите, какой он. </w:t>
      </w:r>
    </w:p>
    <w:p>
      <w:pPr>
        <w:pStyle w:val="Style15"/>
        <w:widowControl/>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 xml:space="preserve">Я—красавец петух! Создан для парада! </w:t>
      </w:r>
    </w:p>
    <w:p>
      <w:pPr>
        <w:pStyle w:val="Style15"/>
        <w:widowControl/>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Перья—пух! Перя—пух! Гребешок? Что надо!</w:t>
      </w:r>
    </w:p>
    <w:p>
      <w:pPr>
        <w:pStyle w:val="Style15"/>
        <w:widowControl/>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Глазки—щѐлки! Очи зорки! Голосок соловушки!</w:t>
      </w:r>
    </w:p>
    <w:p>
      <w:pPr>
        <w:pStyle w:val="Style15"/>
        <w:widowControl/>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 xml:space="preserve"> </w:t>
      </w:r>
      <w:r>
        <w:rPr>
          <w:rFonts w:ascii="Times New Roman" w:hAnsi="Times New Roman"/>
          <w:b w:val="false"/>
          <w:i w:val="false"/>
          <w:caps w:val="false"/>
          <w:smallCaps w:val="false"/>
          <w:strike w:val="false"/>
          <w:dstrike w:val="false"/>
          <w:color w:val="000000"/>
          <w:spacing w:val="0"/>
          <w:sz w:val="24"/>
          <w:szCs w:val="24"/>
          <w:u w:val="none"/>
          <w:effect w:val="none"/>
        </w:rPr>
        <w:t>Полюбуйтесь! Полюбуйтесь</w:t>
      </w:r>
    </w:p>
    <w:p>
      <w:pPr>
        <w:pStyle w:val="Style15"/>
        <w:widowControl/>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 xml:space="preserve"> </w:t>
      </w:r>
      <w:r>
        <w:rPr>
          <w:rFonts w:ascii="Times New Roman" w:hAnsi="Times New Roman"/>
          <w:b w:val="false"/>
          <w:i w:val="false"/>
          <w:caps w:val="false"/>
          <w:smallCaps w:val="false"/>
          <w:strike w:val="false"/>
          <w:dstrike w:val="false"/>
          <w:color w:val="000000"/>
          <w:spacing w:val="0"/>
          <w:sz w:val="24"/>
          <w:szCs w:val="24"/>
          <w:u w:val="none"/>
          <w:effect w:val="none"/>
        </w:rPr>
        <w:t>На цветные пѐрышки!</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i/>
          <w:caps w:val="false"/>
          <w:smallCaps w:val="false"/>
          <w:strike w:val="false"/>
          <w:dstrike w:val="false"/>
          <w:color w:val="000000"/>
          <w:spacing w:val="0"/>
          <w:sz w:val="24"/>
          <w:szCs w:val="24"/>
          <w:u w:val="none"/>
          <w:effect w:val="none"/>
        </w:rPr>
        <w:t xml:space="preserve">Воспитатель: </w:t>
      </w:r>
      <w:r>
        <w:rPr>
          <w:rFonts w:ascii="Times New Roman" w:hAnsi="Times New Roman"/>
          <w:b w:val="false"/>
          <w:i w:val="false"/>
          <w:caps w:val="false"/>
          <w:smallCaps w:val="false"/>
          <w:strike w:val="false"/>
          <w:dstrike w:val="false"/>
          <w:color w:val="000000"/>
          <w:spacing w:val="0"/>
          <w:sz w:val="24"/>
          <w:szCs w:val="24"/>
          <w:u w:val="none"/>
          <w:effect w:val="none"/>
        </w:rPr>
        <w:t>Вот какой Петя- петушок. Давайте, мы тоже слепим такого красавца! Лепить мы будем по схеме-рисунку. Посмотрите все на рисунок. Начинаем.</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 xml:space="preserve">1. Скатаем шар из комка </w:t>
      </w:r>
      <w:bookmarkStart w:id="0" w:name="__DdeLink__202_1744989574"/>
      <w:r>
        <w:rPr>
          <w:rFonts w:ascii="Times New Roman" w:hAnsi="Times New Roman"/>
          <w:b w:val="false"/>
          <w:i w:val="false"/>
          <w:caps w:val="false"/>
          <w:smallCaps w:val="false"/>
          <w:strike w:val="false"/>
          <w:dstrike w:val="false"/>
          <w:color w:val="000000"/>
          <w:spacing w:val="0"/>
          <w:sz w:val="24"/>
          <w:szCs w:val="24"/>
          <w:u w:val="none"/>
          <w:effect w:val="none"/>
        </w:rPr>
        <w:t>«волшебной»</w:t>
      </w:r>
      <w:bookmarkEnd w:id="0"/>
      <w:r>
        <w:rPr>
          <w:rFonts w:ascii="Times New Roman" w:hAnsi="Times New Roman"/>
          <w:b w:val="false"/>
          <w:i w:val="false"/>
          <w:caps w:val="false"/>
          <w:smallCaps w:val="false"/>
          <w:strike w:val="false"/>
          <w:dstrike w:val="false"/>
          <w:color w:val="000000"/>
          <w:spacing w:val="0"/>
          <w:sz w:val="24"/>
          <w:szCs w:val="24"/>
          <w:u w:val="none"/>
          <w:effect w:val="none"/>
        </w:rPr>
        <w:t xml:space="preserve"> глины величиной с кулачок.</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2. Вытягиваем вверх шею петушка, слегка наклоним небольшую головку. Заострим клювик, прищипываем пальчиками бородку и гребешок.</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3. Нижнюю часть обхватим пальцами, сожмѐм, оттянем и расплющим чтобы получилась подставка. (обратить внимание чтобы он стоял) .</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4. У фигурки лепим хвостик, оттягиваем часть  «волшебной» глины для хвоста, в хвосте карандашом протыкаем отверстие для свистка (как бы вкручиваем карандаш).</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5. Крылышки процарапаем стекой. (работают под русскую народную музыку).</w:t>
      </w:r>
    </w:p>
    <w:p>
      <w:pPr>
        <w:pStyle w:val="Style15"/>
        <w:widowControl/>
        <w:spacing w:lineRule="auto" w:line="240" w:before="0" w:after="0"/>
        <w:ind w:left="0" w:right="0" w:hanging="0"/>
        <w:jc w:val="left"/>
        <w:rPr/>
      </w:pPr>
      <w:r>
        <w:rPr>
          <w:rFonts w:ascii="Times New Roman" w:hAnsi="Times New Roman"/>
          <w:b w:val="false"/>
          <w:i w:val="false"/>
          <w:caps w:val="false"/>
          <w:smallCaps w:val="false"/>
          <w:strike w:val="false"/>
          <w:dstrike w:val="false"/>
          <w:color w:val="000000"/>
          <w:spacing w:val="0"/>
          <w:sz w:val="24"/>
          <w:szCs w:val="24"/>
          <w:u w:val="none"/>
          <w:effect w:val="none"/>
        </w:rPr>
        <w:t>Какие у вас красивые получились игрушки! Молодцы! Настоящие мастера! Давайте их поставим на подставочки . А когда они высохнут мы их обязательно распишем яркими цветами, чтобы они всех нас радовали.</w:t>
      </w:r>
    </w:p>
    <w:p>
      <w:pPr>
        <w:pStyle w:val="Style15"/>
        <w:widowControl/>
        <w:spacing w:lineRule="auto" w:line="240" w:before="0" w:after="0"/>
        <w:ind w:left="0" w:right="0" w:hanging="0"/>
        <w:jc w:val="center"/>
        <w:rPr/>
      </w:pPr>
      <w:r>
        <w:rPr>
          <w:rFonts w:ascii="Times New Roman" w:hAnsi="Times New Roman"/>
          <w:b/>
          <w:i/>
          <w:caps w:val="false"/>
          <w:smallCaps w:val="false"/>
          <w:strike w:val="false"/>
          <w:dstrike w:val="false"/>
          <w:color w:val="000000"/>
          <w:spacing w:val="0"/>
          <w:sz w:val="24"/>
          <w:szCs w:val="24"/>
          <w:u w:val="none"/>
          <w:effect w:val="none"/>
        </w:rPr>
        <w:t xml:space="preserve">Как появилась филимоновская игрушка </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Филимоновская деревушка Синий лес, холмы, косогор Лепят там из глины игрушку И расписывают до сих пор. Да, из самой обычной глины Появляются вдруг на свет Зайцы, коники, павлины И солдатиков войско цвет.</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В самом сердце России, недалеко от старинного города Одоева, Тульской области, на высоком берегу реки Уны стоит деревня Филимоново. Именно тогда в местные владения князя Воротынского будто бы прибыл гончар Филимон. Он обнаружил залежи отличной глины и начал лепить из неѐ горшки. Место, где он поселился, так и прозвали Филимоново.</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Люди к глине этой относились совсем неприветливо. Из-за неѐ, многоцветной, урожая не бывало никогда богатого. Жили из-за бесполезной земли впроголодь. Ловко получалось у Филимона это неведанное до сих пор дело, лепить посуду, игрушки. Местные жители диву давались, как он смог приспособить никому не нужные глиняные залежи. Понравилось Филимону это выгодное предприятие. Отбою от покупателей не было. А однажды дырочку в игрушке проколупал, чтоб свистела. Залилась звонкой песней игрушка. Детишкам и людям на ярмарке понравилось. И стал Филимон свистульки для народа делать. Старались, подражали ему, слушались беспрекословно.</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Научились игрушки да посудины мастерить в деревне все от мала до велика, всем полюбилось это занятие.</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С тех пор заиграла, запела цветная мягкая глина под руками мастеров. Пользу в ней люди увидели немалую, радость она в дом принесла. Гончарили мужчины, а женщины лепили звонкие свистульки, за что жители окрестных деревень прозвали их ―свистулечницами, потому что игрушки делались со свистками. Свистулька – еѐ еще называют в разных местах сопелкой, гудухой, улюткой, соловьѐм –самая и до сих пор популярная игрушка на Руси. Бывало, длинными зимними вечерами собирались мастерицы и лепили игрушки под удивительные напевы русских народных песен. Обжигали поделки в горнах, это ямы, которые вырывали там же где и добывали глину. А весной продавали их на ярмарках и базарах.</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Главное, что поражает при взгляде на филимоновскую игрушку – ее смелая роспись. Используют три главных цвета: красный, жѐлтый, синий. Иногда применяют фиолетовый и зелѐный. Расписывают свистульки прямо по белой обожжѐнной глине. В основном это полоски, точки, круги, овалы, звѐздочки и треугольники.</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Сюжеты филимоновской игрушки традиционны - это барыни, крестьянки, солдаты, танцующие пары, наездники на лошадях; из животных - коровы, бараны, лошадки, медведи; из птиц - курицы, петухи и многое другое.</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В отличие от дымковских, все филимоновские игрушки - свистульки, даже барыни и кавалеры. Свисток всегда находится в хвосте зверей и птиц, которых они держат. Все игрушки очень веселые и поэтому дарят хорошее настроение.</w:t>
      </w:r>
    </w:p>
    <w:p>
      <w:pPr>
        <w:pStyle w:val="Style15"/>
        <w:widowControl/>
        <w:spacing w:lineRule="auto" w:line="240" w:before="0" w:after="0"/>
        <w:ind w:left="0" w:right="0" w:hanging="0"/>
        <w:jc w:val="left"/>
        <w:rPr>
          <w:rFonts w:ascii="Times New Roman" w:hAnsi="Times New Roman"/>
          <w:b w:val="false"/>
          <w:b w:val="false"/>
          <w:i w:val="false"/>
          <w:i w:val="false"/>
          <w:caps w:val="false"/>
          <w:smallCaps w:val="false"/>
          <w:strike w:val="false"/>
          <w:dstrike w:val="false"/>
          <w:color w:val="000000"/>
          <w:spacing w:val="0"/>
          <w:sz w:val="24"/>
          <w:szCs w:val="24"/>
          <w:u w:val="none"/>
          <w:effect w:val="none"/>
        </w:rPr>
      </w:pPr>
      <w:r>
        <w:rPr>
          <w:rFonts w:ascii="Times New Roman" w:hAnsi="Times New Roman"/>
          <w:b w:val="false"/>
          <w:i w:val="false"/>
          <w:caps w:val="false"/>
          <w:smallCaps w:val="false"/>
          <w:strike w:val="false"/>
          <w:dstrike w:val="false"/>
          <w:color w:val="000000"/>
          <w:spacing w:val="0"/>
          <w:sz w:val="24"/>
          <w:szCs w:val="24"/>
          <w:u w:val="none"/>
          <w:effect w:val="none"/>
        </w:rPr>
        <w:t>Незатейливы филимоновские игрушки. Но игрушка радует - значит, делали ее добрые руки.</w:t>
      </w:r>
    </w:p>
    <w:p>
      <w:pPr>
        <w:pStyle w:val="Normal"/>
        <w:jc w:val="left"/>
        <w:rPr/>
      </w:pPr>
      <w:r>
        <w:rPr/>
      </w:r>
    </w:p>
    <w:p>
      <w:pPr>
        <w:pStyle w:val="Style15"/>
        <w:widowControl/>
        <w:spacing w:lineRule="auto" w:line="240" w:before="0" w:after="26"/>
        <w:ind w:left="0" w:right="0" w:hanging="0"/>
        <w:jc w:val="left"/>
        <w:rPr>
          <w:rFonts w:ascii="Times New Roman" w:hAnsi="Times New Roman"/>
          <w:b/>
          <w:b/>
          <w:bCs/>
          <w:i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r>
    </w:p>
    <w:p>
      <w:pPr>
        <w:pStyle w:val="Style15"/>
        <w:widowControl/>
        <w:spacing w:lineRule="auto" w:line="240" w:before="0" w:after="26"/>
        <w:ind w:left="0" w:right="0" w:hanging="0"/>
        <w:jc w:val="left"/>
        <w:rPr>
          <w:rFonts w:ascii="Times New Roman" w:hAnsi="Times New Roman"/>
          <w:b/>
          <w:b/>
          <w:bCs/>
          <w:i w:val="false"/>
          <w:i w:val="false"/>
          <w:caps w:val="false"/>
          <w:smallCaps w:val="false"/>
          <w:color w:val="000000"/>
          <w:spacing w:val="0"/>
          <w:sz w:val="24"/>
          <w:szCs w:val="24"/>
        </w:rPr>
      </w:pPr>
      <w:r>
        <w:rPr>
          <w:rFonts w:ascii="Times New Roman" w:hAnsi="Times New Roman"/>
          <w:b/>
          <w:bCs/>
          <w:i w:val="false"/>
          <w:caps w:val="false"/>
          <w:smallCaps w:val="false"/>
          <w:color w:val="000000"/>
          <w:spacing w:val="0"/>
          <w:sz w:val="24"/>
          <w:szCs w:val="24"/>
        </w:rPr>
      </w:r>
    </w:p>
    <w:p>
      <w:pPr>
        <w:pStyle w:val="Style15"/>
        <w:widowControl/>
        <w:spacing w:lineRule="auto" w:line="240" w:before="0" w:after="26"/>
        <w:ind w:left="0" w:right="0" w:hanging="0"/>
        <w:jc w:val="left"/>
        <w:rPr>
          <w:b w:val="false"/>
          <w:b w:val="false"/>
          <w:bCs w:val="false"/>
        </w:rPr>
      </w:pPr>
      <w:r>
        <w:drawing>
          <wp:anchor behindDoc="0" distT="0" distB="0" distL="0" distR="0" simplePos="0" locked="0" layoutInCell="1" allowOverlap="1" relativeHeight="2">
            <wp:simplePos x="0" y="0"/>
            <wp:positionH relativeFrom="column">
              <wp:posOffset>-97790</wp:posOffset>
            </wp:positionH>
            <wp:positionV relativeFrom="paragraph">
              <wp:posOffset>1774190</wp:posOffset>
            </wp:positionV>
            <wp:extent cx="6120130" cy="431736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82" t="-110" r="-82" b="5818"/>
                    <a:stretch>
                      <a:fillRect/>
                    </a:stretch>
                  </pic:blipFill>
                  <pic:spPr bwMode="auto">
                    <a:xfrm>
                      <a:off x="0" y="0"/>
                      <a:ext cx="6120130" cy="4317365"/>
                    </a:xfrm>
                    <a:prstGeom prst="rect">
                      <a:avLst/>
                    </a:prstGeom>
                    <a:ln w="12700">
                      <a:solidFill>
                        <a:srgbClr val="1C052E"/>
                      </a:solidFill>
                    </a:ln>
                  </pic:spPr>
                </pic:pic>
              </a:graphicData>
            </a:graphic>
          </wp:anchor>
        </w:drawing>
      </w:r>
      <w:r>
        <w:rPr>
          <w:rFonts w:ascii="Times New Roman" w:hAnsi="Times New Roman"/>
          <w:b w:val="false"/>
          <w:bCs w:val="false"/>
          <w:i w:val="false"/>
          <w:caps w:val="false"/>
          <w:smallCaps w:val="false"/>
          <w:color w:val="000000"/>
          <w:spacing w:val="0"/>
          <w:sz w:val="24"/>
          <w:szCs w:val="24"/>
        </w:rPr>
        <w:t>На следующий день, после окончательного высыхания наших петушков, мы с детьми раскрасили их гуашевыми красками.</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88"/>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0"/>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LibreOffice/6.0.2.1$Windows_x86 LibreOffice_project/f7f06a8f319e4b62f9bc5095aa112a65d2f3ac89</Application>
  <Pages>3</Pages>
  <Words>928</Words>
  <Characters>5745</Characters>
  <CharactersWithSpaces>6641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2019-03-11T21:15:50Z</dcterms:created>
  <dc:creator/>
  <dc:description/>
  <dc:language>ru-RU</dc:language>
  <cp:lastModifiedBy/>
  <dcterms:modified xsi:type="dcterms:W3CDTF">2019-03-17T00:09:24Z</dcterms:modified>
  <cp:revision>3</cp:revision>
  <dc:subject/>
  <dc:title/>
</cp:coreProperties>
</file>