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2A" w:rsidRPr="000A3098" w:rsidRDefault="0026052A" w:rsidP="0026052A">
      <w:pPr>
        <w:jc w:val="center"/>
      </w:pPr>
      <w:r w:rsidRPr="000A3098">
        <w:t>Краевое государственное казенное общеобразовательное учреждение для детей-сирот и детей, оставшихся без попечения родителей, реализующее адаптированные основные общеобразовательные программы "Школа-интернат № 3" (КГКОУ ШИ 3)</w:t>
      </w:r>
    </w:p>
    <w:p w:rsidR="0026052A" w:rsidRPr="000A3098" w:rsidRDefault="0026052A" w:rsidP="0026052A">
      <w:pPr>
        <w:ind w:hanging="709"/>
      </w:pPr>
    </w:p>
    <w:p w:rsidR="0026052A" w:rsidRPr="000A3098" w:rsidRDefault="0026052A" w:rsidP="0026052A">
      <w:pPr>
        <w:ind w:hanging="709"/>
      </w:pPr>
      <w:r w:rsidRPr="000A3098">
        <w:t> </w:t>
      </w:r>
    </w:p>
    <w:tbl>
      <w:tblPr>
        <w:tblpPr w:leftFromText="180" w:rightFromText="180" w:vertAnchor="text" w:horzAnchor="margin" w:tblpY="134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260"/>
        <w:gridCol w:w="3355"/>
      </w:tblGrid>
      <w:tr w:rsidR="0026052A" w:rsidRPr="000A3098" w:rsidTr="002B370E">
        <w:trPr>
          <w:trHeight w:val="230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2A" w:rsidRPr="000A3098" w:rsidRDefault="0026052A" w:rsidP="002B370E">
            <w:pPr>
              <w:tabs>
                <w:tab w:val="left" w:pos="9288"/>
              </w:tabs>
              <w:jc w:val="center"/>
              <w:rPr>
                <w:b/>
              </w:rPr>
            </w:pPr>
            <w:r w:rsidRPr="000A3098">
              <w:rPr>
                <w:b/>
              </w:rPr>
              <w:t>«Согласовано»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Руководитель МО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________________ФИО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________________(подпись)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 xml:space="preserve">Протокол № ___ от 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«____»___________201__г.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2A" w:rsidRPr="000A3098" w:rsidRDefault="0026052A" w:rsidP="002B370E">
            <w:pPr>
              <w:tabs>
                <w:tab w:val="left" w:pos="9288"/>
              </w:tabs>
              <w:jc w:val="center"/>
              <w:rPr>
                <w:b/>
              </w:rPr>
            </w:pPr>
            <w:r w:rsidRPr="000A3098">
              <w:rPr>
                <w:b/>
              </w:rPr>
              <w:t>«Согласовано»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Заместитель директора школы по УВР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_________________ ФИО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_________________(подпись)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«____»____________201__ г.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2A" w:rsidRPr="000A3098" w:rsidRDefault="0026052A" w:rsidP="002B370E">
            <w:pPr>
              <w:tabs>
                <w:tab w:val="left" w:pos="9288"/>
              </w:tabs>
              <w:jc w:val="center"/>
              <w:rPr>
                <w:b/>
              </w:rPr>
            </w:pPr>
            <w:r w:rsidRPr="000A3098">
              <w:rPr>
                <w:b/>
              </w:rPr>
              <w:t>«Утверждаю»</w:t>
            </w:r>
          </w:p>
          <w:p w:rsidR="0026052A" w:rsidRDefault="0026052A" w:rsidP="002B370E">
            <w:r w:rsidRPr="000A3098">
              <w:t>Директор   ______________</w:t>
            </w:r>
          </w:p>
          <w:p w:rsidR="0026052A" w:rsidRPr="000A3098" w:rsidRDefault="0026052A" w:rsidP="002B370E">
            <w:r w:rsidRPr="000A3098">
              <w:t>Н.А. Васильева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</w:p>
          <w:p w:rsidR="0026052A" w:rsidRPr="000A3098" w:rsidRDefault="0026052A" w:rsidP="002B370E">
            <w:pPr>
              <w:tabs>
                <w:tab w:val="left" w:pos="9288"/>
              </w:tabs>
              <w:jc w:val="both"/>
            </w:pPr>
            <w:r w:rsidRPr="000A3098">
              <w:t>Приказ № ___ от «___»____201__ г.</w:t>
            </w:r>
          </w:p>
          <w:p w:rsidR="0026052A" w:rsidRPr="000A3098" w:rsidRDefault="0026052A" w:rsidP="002B370E">
            <w:pPr>
              <w:tabs>
                <w:tab w:val="left" w:pos="9288"/>
              </w:tabs>
              <w:jc w:val="center"/>
            </w:pPr>
          </w:p>
        </w:tc>
      </w:tr>
    </w:tbl>
    <w:p w:rsidR="0026052A" w:rsidRPr="000A3098" w:rsidRDefault="0026052A" w:rsidP="0026052A">
      <w:pPr>
        <w:ind w:hanging="709"/>
      </w:pPr>
      <w:r w:rsidRPr="000A3098">
        <w:t> </w:t>
      </w:r>
    </w:p>
    <w:p w:rsidR="0026052A" w:rsidRDefault="0026052A" w:rsidP="0026052A">
      <w:pPr>
        <w:ind w:hanging="709"/>
      </w:pPr>
      <w:r w:rsidRPr="00BF1A28">
        <w:t> </w:t>
      </w:r>
    </w:p>
    <w:p w:rsidR="0026052A" w:rsidRDefault="0026052A" w:rsidP="0026052A">
      <w:pPr>
        <w:ind w:hanging="709"/>
      </w:pPr>
    </w:p>
    <w:p w:rsidR="0026052A" w:rsidRDefault="0026052A" w:rsidP="0026052A">
      <w:pPr>
        <w:ind w:hanging="709"/>
      </w:pPr>
    </w:p>
    <w:p w:rsidR="00A236CC" w:rsidRPr="00602B6A" w:rsidRDefault="00A236CC" w:rsidP="00A236CC">
      <w:pPr>
        <w:spacing w:after="80"/>
        <w:ind w:hanging="709"/>
      </w:pPr>
      <w:r w:rsidRPr="00602B6A">
        <w:t> </w:t>
      </w:r>
    </w:p>
    <w:p w:rsidR="00A236CC" w:rsidRPr="00602B6A" w:rsidRDefault="00A236CC" w:rsidP="00A236CC">
      <w:pPr>
        <w:spacing w:after="80"/>
        <w:ind w:hanging="709"/>
      </w:pPr>
      <w:r w:rsidRPr="00602B6A">
        <w:t> </w:t>
      </w:r>
    </w:p>
    <w:p w:rsidR="00A236CC" w:rsidRPr="00602B6A" w:rsidRDefault="00A236CC" w:rsidP="00A236CC">
      <w:pPr>
        <w:spacing w:after="80"/>
        <w:ind w:hanging="709"/>
      </w:pPr>
    </w:p>
    <w:p w:rsidR="00A236CC" w:rsidRPr="00602B6A" w:rsidRDefault="00A236CC" w:rsidP="00A236CC">
      <w:pPr>
        <w:spacing w:after="80"/>
        <w:jc w:val="center"/>
      </w:pPr>
      <w:r w:rsidRPr="00602B6A">
        <w:rPr>
          <w:sz w:val="40"/>
          <w:szCs w:val="40"/>
        </w:rPr>
        <w:t>Рабочая программа</w:t>
      </w:r>
    </w:p>
    <w:p w:rsidR="00A236CC" w:rsidRPr="00602B6A" w:rsidRDefault="00A236CC" w:rsidP="00A236CC">
      <w:pPr>
        <w:spacing w:after="80"/>
        <w:ind w:hanging="709"/>
        <w:jc w:val="center"/>
        <w:rPr>
          <w:sz w:val="40"/>
          <w:szCs w:val="40"/>
        </w:rPr>
      </w:pPr>
      <w:r w:rsidRPr="00602B6A">
        <w:rPr>
          <w:sz w:val="40"/>
          <w:szCs w:val="40"/>
        </w:rPr>
        <w:t xml:space="preserve">по </w:t>
      </w:r>
      <w:r>
        <w:rPr>
          <w:sz w:val="40"/>
          <w:szCs w:val="40"/>
        </w:rPr>
        <w:t xml:space="preserve"> </w:t>
      </w:r>
      <w:r w:rsidRPr="00602B6A">
        <w:rPr>
          <w:sz w:val="40"/>
          <w:szCs w:val="40"/>
        </w:rPr>
        <w:t xml:space="preserve"> предмету </w:t>
      </w:r>
      <w:r>
        <w:rPr>
          <w:sz w:val="40"/>
          <w:szCs w:val="40"/>
        </w:rPr>
        <w:t xml:space="preserve"> внеурочной деятельности</w:t>
      </w:r>
    </w:p>
    <w:p w:rsidR="00A236CC" w:rsidRPr="00602B6A" w:rsidRDefault="00A236CC" w:rsidP="00A236CC">
      <w:pPr>
        <w:spacing w:after="80"/>
        <w:ind w:hanging="709"/>
        <w:jc w:val="center"/>
        <w:rPr>
          <w:sz w:val="40"/>
          <w:szCs w:val="40"/>
        </w:rPr>
      </w:pPr>
      <w:r w:rsidRPr="00602B6A">
        <w:rPr>
          <w:sz w:val="40"/>
          <w:szCs w:val="40"/>
        </w:rPr>
        <w:t>«</w:t>
      </w:r>
      <w:r>
        <w:rPr>
          <w:sz w:val="40"/>
          <w:szCs w:val="40"/>
        </w:rPr>
        <w:t>Мастерская Ляпляпыча</w:t>
      </w:r>
      <w:r w:rsidRPr="00602B6A">
        <w:rPr>
          <w:sz w:val="40"/>
          <w:szCs w:val="40"/>
        </w:rPr>
        <w:t>»</w:t>
      </w:r>
    </w:p>
    <w:p w:rsidR="00A236CC" w:rsidRPr="00602B6A" w:rsidRDefault="00A236CC" w:rsidP="00A236CC">
      <w:pPr>
        <w:spacing w:after="80"/>
        <w:ind w:hanging="709"/>
        <w:jc w:val="center"/>
        <w:rPr>
          <w:sz w:val="40"/>
          <w:szCs w:val="40"/>
        </w:rPr>
      </w:pPr>
      <w:r w:rsidRPr="00602B6A">
        <w:rPr>
          <w:sz w:val="40"/>
          <w:szCs w:val="40"/>
        </w:rPr>
        <w:t>1 -4 класс.</w:t>
      </w:r>
    </w:p>
    <w:p w:rsidR="00A236CC" w:rsidRPr="00602B6A" w:rsidRDefault="00A236CC" w:rsidP="00A236CC">
      <w:pPr>
        <w:spacing w:after="80"/>
        <w:ind w:hanging="709"/>
        <w:jc w:val="center"/>
        <w:rPr>
          <w:sz w:val="40"/>
          <w:szCs w:val="40"/>
        </w:rPr>
      </w:pPr>
    </w:p>
    <w:p w:rsidR="00A236CC" w:rsidRPr="00602B6A" w:rsidRDefault="00A236CC" w:rsidP="00A236CC">
      <w:pPr>
        <w:spacing w:after="80"/>
        <w:ind w:hanging="709"/>
        <w:rPr>
          <w:sz w:val="40"/>
          <w:szCs w:val="40"/>
        </w:rPr>
      </w:pPr>
      <w:r w:rsidRPr="00602B6A">
        <w:rPr>
          <w:sz w:val="40"/>
          <w:szCs w:val="40"/>
        </w:rPr>
        <w:t> </w:t>
      </w:r>
    </w:p>
    <w:p w:rsidR="00A236CC" w:rsidRPr="00602B6A" w:rsidRDefault="00A236CC" w:rsidP="00A236CC">
      <w:pPr>
        <w:spacing w:after="80"/>
        <w:ind w:hanging="709"/>
      </w:pPr>
      <w:r w:rsidRPr="00602B6A">
        <w:t> </w:t>
      </w:r>
    </w:p>
    <w:p w:rsidR="00A236CC" w:rsidRPr="00602B6A" w:rsidRDefault="00A236CC" w:rsidP="00A236CC">
      <w:pPr>
        <w:spacing w:after="80"/>
        <w:ind w:hanging="709"/>
      </w:pPr>
      <w:r w:rsidRPr="00602B6A">
        <w:t> </w:t>
      </w:r>
    </w:p>
    <w:p w:rsidR="00A236CC" w:rsidRPr="00602B6A" w:rsidRDefault="00A236CC" w:rsidP="00A236CC">
      <w:pPr>
        <w:spacing w:after="80"/>
        <w:ind w:hanging="709"/>
      </w:pPr>
      <w:r w:rsidRPr="00602B6A">
        <w:t> </w:t>
      </w:r>
    </w:p>
    <w:p w:rsidR="00100DEC" w:rsidRPr="00100DEC" w:rsidRDefault="00100DEC" w:rsidP="00100DEC">
      <w:pPr>
        <w:spacing w:after="80"/>
        <w:ind w:hanging="709"/>
        <w:jc w:val="right"/>
        <w:rPr>
          <w:sz w:val="28"/>
          <w:szCs w:val="28"/>
        </w:rPr>
      </w:pPr>
      <w:r w:rsidRPr="00100DEC">
        <w:rPr>
          <w:sz w:val="28"/>
          <w:szCs w:val="28"/>
        </w:rPr>
        <w:t>Учителя: </w:t>
      </w:r>
    </w:p>
    <w:p w:rsidR="00100DEC" w:rsidRPr="00100DEC" w:rsidRDefault="00100DEC" w:rsidP="00100DEC">
      <w:pPr>
        <w:spacing w:after="80"/>
        <w:ind w:hanging="709"/>
        <w:jc w:val="right"/>
      </w:pPr>
      <w:r w:rsidRPr="00100DEC">
        <w:t>Мурашова И.И.</w:t>
      </w:r>
    </w:p>
    <w:p w:rsidR="00100DEC" w:rsidRPr="00100DEC" w:rsidRDefault="00100DEC" w:rsidP="00100DEC">
      <w:pPr>
        <w:spacing w:after="80"/>
        <w:ind w:hanging="709"/>
        <w:jc w:val="right"/>
      </w:pPr>
      <w:r w:rsidRPr="00100DEC">
        <w:t>Елькина Л.С.</w:t>
      </w:r>
    </w:p>
    <w:p w:rsidR="00100DEC" w:rsidRPr="00100DEC" w:rsidRDefault="00100DEC" w:rsidP="00100DEC">
      <w:pPr>
        <w:spacing w:after="80"/>
        <w:ind w:hanging="709"/>
        <w:jc w:val="right"/>
      </w:pPr>
      <w:r w:rsidRPr="00100DEC">
        <w:t>Ильина В.А.</w:t>
      </w:r>
    </w:p>
    <w:p w:rsidR="00100DEC" w:rsidRPr="00100DEC" w:rsidRDefault="00100DEC" w:rsidP="00100DEC">
      <w:pPr>
        <w:spacing w:after="80"/>
        <w:ind w:hanging="709"/>
        <w:jc w:val="right"/>
      </w:pPr>
      <w:r w:rsidRPr="00100DEC">
        <w:t>Федосеева О.А.</w:t>
      </w:r>
    </w:p>
    <w:p w:rsidR="00100DEC" w:rsidRPr="00100DEC" w:rsidRDefault="00100DEC" w:rsidP="00100DEC">
      <w:pPr>
        <w:spacing w:after="80"/>
        <w:ind w:hanging="709"/>
        <w:jc w:val="right"/>
      </w:pPr>
      <w:r w:rsidRPr="00100DEC">
        <w:t>Макаренко М.Д.</w:t>
      </w:r>
    </w:p>
    <w:p w:rsidR="00A236CC" w:rsidRPr="00100DEC" w:rsidRDefault="00A236CC" w:rsidP="00100DEC">
      <w:pPr>
        <w:spacing w:after="80"/>
        <w:rPr>
          <w:sz w:val="28"/>
          <w:szCs w:val="28"/>
        </w:rPr>
      </w:pPr>
    </w:p>
    <w:p w:rsidR="00A236CC" w:rsidRPr="00602B6A" w:rsidRDefault="00A236CC" w:rsidP="00A236CC">
      <w:pPr>
        <w:spacing w:after="80"/>
        <w:ind w:hanging="709"/>
      </w:pPr>
    </w:p>
    <w:p w:rsidR="00A236CC" w:rsidRPr="00602B6A" w:rsidRDefault="00A236CC" w:rsidP="00A236CC">
      <w:pPr>
        <w:spacing w:after="80"/>
        <w:ind w:hanging="709"/>
        <w:jc w:val="center"/>
        <w:rPr>
          <w:sz w:val="28"/>
          <w:szCs w:val="28"/>
        </w:rPr>
      </w:pPr>
      <w:r w:rsidRPr="00602B6A">
        <w:rPr>
          <w:sz w:val="28"/>
          <w:szCs w:val="28"/>
        </w:rPr>
        <w:t>Г.  Хабаровск</w:t>
      </w:r>
    </w:p>
    <w:p w:rsidR="0026052A" w:rsidRDefault="00A236CC" w:rsidP="00100DEC">
      <w:pPr>
        <w:spacing w:after="80"/>
        <w:ind w:hanging="709"/>
        <w:jc w:val="center"/>
        <w:rPr>
          <w:sz w:val="28"/>
          <w:szCs w:val="28"/>
        </w:rPr>
      </w:pPr>
      <w:r w:rsidRPr="00602B6A">
        <w:rPr>
          <w:sz w:val="28"/>
          <w:szCs w:val="28"/>
        </w:rPr>
        <w:t>2018 год</w:t>
      </w:r>
    </w:p>
    <w:p w:rsidR="00100DEC" w:rsidRPr="005F168F" w:rsidRDefault="00100DEC" w:rsidP="00100DEC">
      <w:pPr>
        <w:spacing w:after="80"/>
        <w:ind w:hanging="709"/>
        <w:jc w:val="center"/>
        <w:rPr>
          <w:sz w:val="28"/>
          <w:szCs w:val="28"/>
        </w:rPr>
      </w:pPr>
    </w:p>
    <w:p w:rsidR="00DE7349" w:rsidRPr="00DE7349" w:rsidRDefault="00DE7349" w:rsidP="00DE7349">
      <w:pPr>
        <w:ind w:firstLine="567"/>
        <w:jc w:val="both"/>
      </w:pPr>
      <w:r w:rsidRPr="00DE7349">
        <w:lastRenderedPageBreak/>
        <w:t>Экспертное заключение</w:t>
      </w:r>
    </w:p>
    <w:p w:rsidR="00DE7349" w:rsidRPr="00DE7349" w:rsidRDefault="00DE7349" w:rsidP="00DE7349">
      <w:pPr>
        <w:ind w:firstLine="567"/>
        <w:jc w:val="both"/>
      </w:pPr>
      <w:r w:rsidRPr="00DE7349">
        <w:t>методического объединения учителей на рабочую программу ___________________________________________________________________________</w:t>
      </w:r>
    </w:p>
    <w:p w:rsidR="00DE7349" w:rsidRPr="00DE7349" w:rsidRDefault="00DE7349" w:rsidP="00DE7349">
      <w:pPr>
        <w:ind w:firstLine="567"/>
        <w:jc w:val="both"/>
      </w:pPr>
      <w:r w:rsidRPr="00DE7349">
        <w:t>учителя _______________________________________________________________</w:t>
      </w:r>
    </w:p>
    <w:p w:rsidR="00DE7349" w:rsidRPr="00DE7349" w:rsidRDefault="00DE7349" w:rsidP="00DE7349">
      <w:pPr>
        <w:ind w:firstLine="567"/>
        <w:jc w:val="both"/>
      </w:pPr>
      <w:r w:rsidRPr="00DE7349">
        <w:t>Рабочая программа разработана учителем _________________________________ на основе  адаптированной основной общеобразовательной программы для обучающихся с умственной отсталостью (интеллектуальными нарушениями) КГКОУ ШИ 3 г. Хабаровска.</w:t>
      </w:r>
    </w:p>
    <w:p w:rsidR="00DE7349" w:rsidRPr="00DE7349" w:rsidRDefault="00DE7349" w:rsidP="00DE7349">
      <w:pPr>
        <w:ind w:firstLine="567"/>
        <w:jc w:val="both"/>
      </w:pPr>
      <w:r w:rsidRPr="00DE7349">
        <w:t>Данная  программа  содержит материал для ___класса КГКОУ ШИ 3.</w:t>
      </w:r>
    </w:p>
    <w:p w:rsidR="00DE7349" w:rsidRPr="00DE7349" w:rsidRDefault="00DE7349" w:rsidP="00DE7349">
      <w:pPr>
        <w:ind w:firstLine="567"/>
        <w:jc w:val="both"/>
      </w:pPr>
      <w:r w:rsidRPr="00DE7349">
        <w:t>В основу программы положен системно – деятельностный, коммуникативный, личностно-ориентированный подход. При составлении программы учитывались так же принципы повторяемости пройденного материала и постепенное введение нового материала. Количество учебных часов на год рассчитано в соответствии с учебным планом школы и составляет ___ часов. Недельное количество часов составляет ___  часов.</w:t>
      </w:r>
    </w:p>
    <w:p w:rsidR="00DE7349" w:rsidRPr="00DE7349" w:rsidRDefault="00DE7349" w:rsidP="00DE7349">
      <w:pPr>
        <w:ind w:firstLine="567"/>
        <w:jc w:val="both"/>
      </w:pPr>
      <w:r w:rsidRPr="00DE7349">
        <w:t>Учебная программа по предмету имеет следующую структуру:</w:t>
      </w:r>
    </w:p>
    <w:p w:rsidR="00DE7349" w:rsidRPr="00DE7349" w:rsidRDefault="00DE7349" w:rsidP="00DE7349">
      <w:pPr>
        <w:ind w:firstLine="567"/>
        <w:jc w:val="both"/>
      </w:pPr>
      <w:r w:rsidRPr="00DE7349">
        <w:t>Титульный лист ___;</w:t>
      </w:r>
    </w:p>
    <w:p w:rsidR="00DE7349" w:rsidRPr="00DE7349" w:rsidRDefault="00DE7349" w:rsidP="00DE7349">
      <w:pPr>
        <w:ind w:firstLine="567"/>
        <w:jc w:val="both"/>
      </w:pPr>
      <w:r w:rsidRPr="00DE7349">
        <w:t>Пояснительная записка  </w:t>
      </w:r>
      <w:r w:rsidRPr="00DE7349">
        <w:rPr>
          <w:u w:val="single"/>
        </w:rPr>
        <w:t>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Содержание программного материала </w:t>
      </w:r>
      <w:r w:rsidRPr="00DE7349">
        <w:rPr>
          <w:u w:val="single"/>
        </w:rPr>
        <w:t>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Требования к уровню подготовки ___;</w:t>
      </w:r>
    </w:p>
    <w:p w:rsidR="00DE7349" w:rsidRPr="00DE7349" w:rsidRDefault="00DE7349" w:rsidP="00DE7349">
      <w:pPr>
        <w:ind w:firstLine="567"/>
        <w:jc w:val="both"/>
      </w:pPr>
      <w:r w:rsidRPr="00DE7349">
        <w:t>Тематическое планирование по предмету </w:t>
      </w:r>
      <w:r w:rsidRPr="00DE7349">
        <w:rPr>
          <w:u w:val="single"/>
        </w:rPr>
        <w:t>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Учебно- методическое и материально- техническое обеспечение___</w:t>
      </w:r>
    </w:p>
    <w:p w:rsidR="00DE7349" w:rsidRPr="00DE7349" w:rsidRDefault="00DE7349" w:rsidP="00DE7349">
      <w:pPr>
        <w:ind w:firstLine="567"/>
        <w:jc w:val="both"/>
      </w:pPr>
      <w:r w:rsidRPr="00DE7349">
        <w:t>Календарно- тематическое планирование_____</w:t>
      </w:r>
    </w:p>
    <w:p w:rsidR="00DE7349" w:rsidRPr="00DE7349" w:rsidRDefault="00DE7349" w:rsidP="00DE7349">
      <w:pPr>
        <w:ind w:firstLine="567"/>
        <w:jc w:val="both"/>
      </w:pPr>
      <w:r w:rsidRPr="00DE7349">
        <w:t>Приложения </w:t>
      </w:r>
      <w:r w:rsidRPr="00DE7349">
        <w:rPr>
          <w:u w:val="single"/>
        </w:rPr>
        <w:t>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</w:p>
    <w:p w:rsidR="00DE7349" w:rsidRPr="00DE7349" w:rsidRDefault="00DE7349" w:rsidP="00DE7349">
      <w:pPr>
        <w:ind w:firstLine="567"/>
        <w:jc w:val="both"/>
      </w:pPr>
      <w:r w:rsidRPr="00DE7349">
        <w:t>Титульный лист содержит:</w:t>
      </w:r>
    </w:p>
    <w:p w:rsidR="00DE7349" w:rsidRPr="00DE7349" w:rsidRDefault="00DE7349" w:rsidP="00DE7349">
      <w:pPr>
        <w:ind w:firstLine="567"/>
        <w:jc w:val="both"/>
      </w:pPr>
      <w:r w:rsidRPr="00DE7349">
        <w:t>Название  образовательного учреждения </w:t>
      </w:r>
      <w:r w:rsidRPr="00DE7349">
        <w:rPr>
          <w:u w:val="single"/>
        </w:rPr>
        <w:t>____</w:t>
      </w:r>
    </w:p>
    <w:p w:rsidR="00DE7349" w:rsidRPr="00DE7349" w:rsidRDefault="00DE7349" w:rsidP="00DE7349">
      <w:pPr>
        <w:ind w:firstLine="567"/>
        <w:jc w:val="both"/>
      </w:pPr>
      <w:r w:rsidRPr="00DE7349">
        <w:t>Согласование и утверждение программы </w:t>
      </w:r>
      <w:r w:rsidRPr="00DE7349">
        <w:rPr>
          <w:u w:val="single"/>
        </w:rPr>
        <w:t>____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Название учебного предмета, для изучения которого написана программа </w:t>
      </w:r>
      <w:r w:rsidRPr="00DE7349">
        <w:rPr>
          <w:u w:val="single"/>
        </w:rPr>
        <w:t>____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Фамилия, имя, отчество учителя  </w:t>
      </w:r>
      <w:r w:rsidRPr="00DE7349">
        <w:rPr>
          <w:u w:val="single"/>
        </w:rPr>
        <w:t>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Название населенного пункта, в котором подготовлена программа </w:t>
      </w:r>
      <w:r w:rsidRPr="00DE7349">
        <w:rPr>
          <w:u w:val="single"/>
        </w:rPr>
        <w:t>____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Год составления программы </w:t>
      </w:r>
      <w:r w:rsidRPr="00DE7349">
        <w:rPr>
          <w:u w:val="single"/>
        </w:rPr>
        <w:t>____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 xml:space="preserve"> В разделе «Пояснительная записка» указано точное название программы по предмету с полным библиографическим описанием (автор, место и год издания)</w:t>
      </w:r>
      <w:r w:rsidRPr="00DE7349">
        <w:rPr>
          <w:u w:val="single"/>
        </w:rPr>
        <w:t> да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В разделе «Учебно-тематическое планирование» указаны разделы:  темы, часы, основные понятия, практическая часть, с указанием форм, темы, отведенные на повторение </w:t>
      </w:r>
      <w:r w:rsidRPr="00DE7349">
        <w:rPr>
          <w:u w:val="single"/>
        </w:rPr>
        <w:t>да</w:t>
      </w:r>
      <w:r w:rsidRPr="00DE7349">
        <w:t>;</w:t>
      </w:r>
    </w:p>
    <w:p w:rsidR="00DE7349" w:rsidRPr="00DE7349" w:rsidRDefault="00DE7349" w:rsidP="00DE7349">
      <w:pPr>
        <w:ind w:firstLine="567"/>
        <w:jc w:val="both"/>
      </w:pPr>
      <w:r w:rsidRPr="00DE7349">
        <w:t>В разделе «Учебно- методическое и материально- техническое обеспечение»:</w:t>
      </w:r>
    </w:p>
    <w:p w:rsidR="00DE7349" w:rsidRPr="00DE7349" w:rsidRDefault="00DE7349" w:rsidP="00DE7349">
      <w:pPr>
        <w:ind w:firstLine="567"/>
        <w:jc w:val="both"/>
      </w:pPr>
      <w:r w:rsidRPr="00DE7349">
        <w:t>*материалы учебно – методического комплекта (учебники, учебные пособия, рабочие тетради и т.д.), обеспечивающие полноту изучения дисциплины да;</w:t>
      </w:r>
    </w:p>
    <w:p w:rsidR="00DE7349" w:rsidRPr="00DE7349" w:rsidRDefault="00DE7349" w:rsidP="00DE7349">
      <w:pPr>
        <w:numPr>
          <w:ilvl w:val="0"/>
          <w:numId w:val="23"/>
        </w:numPr>
        <w:autoSpaceDE w:val="0"/>
        <w:autoSpaceDN w:val="0"/>
        <w:adjustRightInd w:val="0"/>
        <w:spacing w:before="200" w:after="200" w:line="276" w:lineRule="auto"/>
        <w:jc w:val="both"/>
      </w:pPr>
      <w:r w:rsidRPr="00DE7349">
        <w:t>*список литературы включает библиографические описания изданий, которые перечисляются в алфавитном порядке с указанием автора, названия книги, места и года издания;</w:t>
      </w:r>
      <w:r w:rsidRPr="00DE7349">
        <w:rPr>
          <w:bCs/>
          <w:iCs/>
        </w:rPr>
        <w:t xml:space="preserve"> учебно – практическое оборудование;</w:t>
      </w:r>
      <w:r w:rsidRPr="00DE7349">
        <w:t xml:space="preserve"> </w:t>
      </w:r>
      <w:r w:rsidRPr="00DE7349">
        <w:rPr>
          <w:bCs/>
          <w:iCs/>
        </w:rPr>
        <w:t>перечень ЦОР, ЭОР,</w:t>
      </w:r>
      <w:r w:rsidRPr="00DE7349">
        <w:t xml:space="preserve"> </w:t>
      </w:r>
      <w:r w:rsidRPr="00DE7349">
        <w:rPr>
          <w:bCs/>
          <w:iCs/>
        </w:rPr>
        <w:t>демонстрационный и раздаточный дидактический материал__________.</w:t>
      </w:r>
    </w:p>
    <w:p w:rsidR="00DE7349" w:rsidRPr="00DE7349" w:rsidRDefault="00DE7349" w:rsidP="00DE7349">
      <w:pPr>
        <w:ind w:firstLine="567"/>
        <w:jc w:val="both"/>
      </w:pPr>
      <w:r w:rsidRPr="00DE7349">
        <w:t> Реализация данной программы обеспечит обязательный минимум прохождения программного материала.</w:t>
      </w:r>
    </w:p>
    <w:p w:rsidR="00DE7349" w:rsidRPr="00DE7349" w:rsidRDefault="00DE7349" w:rsidP="00DE7349">
      <w:pPr>
        <w:ind w:firstLine="567"/>
        <w:jc w:val="both"/>
      </w:pPr>
      <w:r w:rsidRPr="00DE7349">
        <w:t>На основании этого данная программа рекомендована для использования и предоставлена на согласование заместителю директора по УВР и на утверждение директору школы </w:t>
      </w:r>
    </w:p>
    <w:p w:rsidR="00DE7349" w:rsidRPr="00DE7349" w:rsidRDefault="00DE7349" w:rsidP="00DE7349">
      <w:pPr>
        <w:ind w:firstLine="567"/>
        <w:jc w:val="both"/>
      </w:pPr>
      <w:r w:rsidRPr="00DE7349">
        <w:t>«___» сентября 20___        Протокол №_______</w:t>
      </w:r>
    </w:p>
    <w:p w:rsidR="00DE7349" w:rsidRPr="00DE7349" w:rsidRDefault="00DE7349" w:rsidP="00DE7349">
      <w:pPr>
        <w:ind w:firstLine="567"/>
        <w:jc w:val="both"/>
      </w:pPr>
      <w:r w:rsidRPr="00DE7349">
        <w:t>Руководитель МО  ___________ /______________/</w:t>
      </w:r>
    </w:p>
    <w:p w:rsidR="00DE7349" w:rsidRDefault="00DE7349" w:rsidP="0026052A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CD5" w:rsidRPr="00DE7349" w:rsidRDefault="00B85CD5" w:rsidP="00DE734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E734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85CD5" w:rsidRPr="00DE7349" w:rsidRDefault="00B85CD5" w:rsidP="00DE7349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7349">
        <w:rPr>
          <w:rFonts w:ascii="Times New Roman" w:hAnsi="Times New Roman"/>
          <w:sz w:val="28"/>
          <w:szCs w:val="28"/>
        </w:rPr>
        <w:t>Рабо</w:t>
      </w:r>
      <w:r w:rsidR="002E4874" w:rsidRPr="00DE7349">
        <w:rPr>
          <w:rFonts w:ascii="Times New Roman" w:hAnsi="Times New Roman"/>
          <w:sz w:val="28"/>
          <w:szCs w:val="28"/>
        </w:rPr>
        <w:t xml:space="preserve">чая программа </w:t>
      </w:r>
      <w:r w:rsidRPr="00DE7349">
        <w:rPr>
          <w:rFonts w:ascii="Times New Roman" w:hAnsi="Times New Roman"/>
          <w:sz w:val="28"/>
          <w:szCs w:val="28"/>
        </w:rPr>
        <w:t>курса</w:t>
      </w:r>
      <w:r w:rsidR="002E4874" w:rsidRPr="00DE7349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DE7349">
        <w:rPr>
          <w:rFonts w:ascii="Times New Roman" w:hAnsi="Times New Roman"/>
          <w:sz w:val="28"/>
          <w:szCs w:val="28"/>
        </w:rPr>
        <w:t xml:space="preserve"> «</w:t>
      </w:r>
      <w:r w:rsidR="002E4874" w:rsidRPr="00DE7349">
        <w:rPr>
          <w:rFonts w:ascii="Times New Roman" w:hAnsi="Times New Roman"/>
          <w:sz w:val="28"/>
          <w:szCs w:val="28"/>
        </w:rPr>
        <w:t xml:space="preserve">Мастерская </w:t>
      </w:r>
      <w:r w:rsidRPr="00DE7349">
        <w:rPr>
          <w:rFonts w:ascii="Times New Roman" w:hAnsi="Times New Roman"/>
          <w:sz w:val="28"/>
          <w:szCs w:val="28"/>
        </w:rPr>
        <w:t>Ляпляпыч</w:t>
      </w:r>
      <w:r w:rsidR="002E4874" w:rsidRPr="00DE7349">
        <w:rPr>
          <w:rFonts w:ascii="Times New Roman" w:hAnsi="Times New Roman"/>
          <w:sz w:val="28"/>
          <w:szCs w:val="28"/>
        </w:rPr>
        <w:t>а</w:t>
      </w:r>
      <w:r w:rsidRPr="00DE7349">
        <w:rPr>
          <w:rFonts w:ascii="Times New Roman" w:hAnsi="Times New Roman"/>
          <w:sz w:val="28"/>
          <w:szCs w:val="28"/>
        </w:rPr>
        <w:t>» разработана на основе:</w:t>
      </w:r>
    </w:p>
    <w:p w:rsidR="00B85CD5" w:rsidRPr="00DE7349" w:rsidRDefault="00B85CD5" w:rsidP="00DE7349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349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«Об образовании в Российской Федерации» № 273-ФЗ (в ред. Федеральных законов от 07.05.2013 № 99-ФЗ, от 23.07.2013 № 203-ФЗ).</w:t>
      </w:r>
    </w:p>
    <w:p w:rsidR="00B85CD5" w:rsidRPr="00DE7349" w:rsidRDefault="00B85CD5" w:rsidP="00DE7349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E7349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нарушениями). Приказ  Минобрнауки  РФ  от  19  декабря 2014 г. № 1599 «Об утверждении федерального государственного образовательного стандарта образования обучающихся  с  умственной  отсталостью  (интеллектуальными  нарушениями)».  Зарегистрировано  в Минюсте РФ 3 февраля 2015 г.</w:t>
      </w:r>
    </w:p>
    <w:p w:rsidR="00B85CD5" w:rsidRPr="00DE7349" w:rsidRDefault="00B85CD5" w:rsidP="00DE7349">
      <w:pPr>
        <w:pStyle w:val="a7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349">
        <w:rPr>
          <w:rFonts w:ascii="Times New Roman" w:hAnsi="Times New Roman" w:cs="Times New Roman"/>
          <w:sz w:val="28"/>
          <w:szCs w:val="28"/>
        </w:rPr>
        <w:t>Базисного учебного плана образовательного учреждения.</w:t>
      </w:r>
    </w:p>
    <w:p w:rsidR="00B85CD5" w:rsidRPr="00DE7349" w:rsidRDefault="00B85CD5" w:rsidP="00DE7349">
      <w:pPr>
        <w:pStyle w:val="a4"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E7349">
        <w:rPr>
          <w:rFonts w:ascii="Times New Roman" w:hAnsi="Times New Roman"/>
          <w:b/>
          <w:bCs/>
          <w:sz w:val="28"/>
          <w:szCs w:val="28"/>
        </w:rPr>
        <w:t>Цели и задачи образования с учетом специфики учебного предмета</w:t>
      </w:r>
    </w:p>
    <w:p w:rsidR="00B85CD5" w:rsidRPr="00DE7349" w:rsidRDefault="00B85CD5" w:rsidP="00DE734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Цель обучения</w:t>
      </w:r>
      <w:r w:rsidRPr="00DE7349">
        <w:rPr>
          <w:color w:val="000000"/>
          <w:sz w:val="28"/>
          <w:szCs w:val="28"/>
        </w:rPr>
        <w:t xml:space="preserve"> - </w:t>
      </w:r>
      <w:r w:rsidR="00F82D05" w:rsidRPr="00DE7349">
        <w:rPr>
          <w:sz w:val="28"/>
          <w:szCs w:val="28"/>
        </w:rPr>
        <w:t>обеспечение комплексного подхода к развитию у детей моторных, умственных, социально-бытовых навыков и содействие их социальной адаптации и интеграции в условиях современного общества</w:t>
      </w:r>
    </w:p>
    <w:p w:rsidR="00B85CD5" w:rsidRPr="00DE7349" w:rsidRDefault="00B85CD5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b/>
          <w:bCs/>
          <w:sz w:val="28"/>
          <w:szCs w:val="28"/>
        </w:rPr>
        <w:t>Задачи:</w:t>
      </w:r>
      <w:r w:rsidRPr="00DE7349">
        <w:rPr>
          <w:sz w:val="28"/>
          <w:szCs w:val="28"/>
        </w:rPr>
        <w:t xml:space="preserve"> </w:t>
      </w:r>
    </w:p>
    <w:p w:rsidR="002556BD" w:rsidRPr="00DE7349" w:rsidRDefault="002556BD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воспитание у обучающихся положительных качеств личности;</w:t>
      </w:r>
    </w:p>
    <w:p w:rsidR="002556BD" w:rsidRPr="00DE7349" w:rsidRDefault="002556BD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формирование у детей знаний о различных материалах</w:t>
      </w:r>
      <w:r w:rsidR="00CA7B76" w:rsidRPr="00DE7349">
        <w:rPr>
          <w:color w:val="000000" w:themeColor="text1"/>
          <w:sz w:val="28"/>
          <w:szCs w:val="28"/>
        </w:rPr>
        <w:t>;</w:t>
      </w:r>
      <w:r w:rsidRPr="00DE7349">
        <w:rPr>
          <w:color w:val="000000" w:themeColor="text1"/>
          <w:sz w:val="28"/>
          <w:szCs w:val="28"/>
        </w:rPr>
        <w:t xml:space="preserve"> </w:t>
      </w:r>
    </w:p>
    <w:p w:rsidR="002556BD" w:rsidRPr="00DE7349" w:rsidRDefault="002556BD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коррекция интеллектуальных и физических недостатков учащихся с учётом их возрастных особенностей;</w:t>
      </w:r>
    </w:p>
    <w:p w:rsidR="00B85CD5" w:rsidRPr="00DE7349" w:rsidRDefault="002556BD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формирование у детей интереса к разнообразным видам труда.</w:t>
      </w:r>
    </w:p>
    <w:p w:rsidR="00B85CD5" w:rsidRPr="00DE7349" w:rsidRDefault="00B85CD5" w:rsidP="00DE7349">
      <w:pPr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DE7349">
        <w:rPr>
          <w:b/>
          <w:color w:val="000000" w:themeColor="text1"/>
          <w:sz w:val="28"/>
          <w:szCs w:val="28"/>
        </w:rPr>
        <w:t>Описание места учебного предмета в ученом плане</w:t>
      </w:r>
    </w:p>
    <w:p w:rsidR="0026052A" w:rsidRPr="00DE7349" w:rsidRDefault="00B85CD5" w:rsidP="00DE734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Программа  для учащихся с ТМНР составлена с учетом психофизических, возрастных и индивидуальных особенностей; определяет оптимальный объем знаний и умений по курсу: «</w:t>
      </w:r>
      <w:r w:rsidR="00A00451" w:rsidRPr="00DE7349">
        <w:rPr>
          <w:color w:val="000000" w:themeColor="text1"/>
          <w:sz w:val="28"/>
          <w:szCs w:val="28"/>
        </w:rPr>
        <w:t xml:space="preserve">Мастерская </w:t>
      </w:r>
      <w:r w:rsidRPr="00DE7349">
        <w:rPr>
          <w:color w:val="000000" w:themeColor="text1"/>
          <w:sz w:val="28"/>
          <w:szCs w:val="28"/>
        </w:rPr>
        <w:t>Ляпляпыч</w:t>
      </w:r>
      <w:r w:rsidR="00A00451" w:rsidRPr="00DE7349">
        <w:rPr>
          <w:color w:val="000000" w:themeColor="text1"/>
          <w:sz w:val="28"/>
          <w:szCs w:val="28"/>
        </w:rPr>
        <w:t>а</w:t>
      </w:r>
      <w:r w:rsidRPr="00DE7349">
        <w:rPr>
          <w:color w:val="000000" w:themeColor="text1"/>
          <w:sz w:val="28"/>
          <w:szCs w:val="28"/>
        </w:rPr>
        <w:t>». Учебный план на изучение курса внеурочной деятельности  «</w:t>
      </w:r>
      <w:r w:rsidR="00A00451" w:rsidRPr="00DE7349">
        <w:rPr>
          <w:color w:val="000000" w:themeColor="text1"/>
          <w:sz w:val="28"/>
          <w:szCs w:val="28"/>
        </w:rPr>
        <w:t xml:space="preserve"> Мастерская </w:t>
      </w:r>
      <w:r w:rsidRPr="00DE7349">
        <w:rPr>
          <w:color w:val="000000" w:themeColor="text1"/>
          <w:sz w:val="28"/>
          <w:szCs w:val="28"/>
        </w:rPr>
        <w:t>Ляпляпыч</w:t>
      </w:r>
      <w:r w:rsidR="00A00451" w:rsidRPr="00DE7349">
        <w:rPr>
          <w:color w:val="000000" w:themeColor="text1"/>
          <w:sz w:val="28"/>
          <w:szCs w:val="28"/>
        </w:rPr>
        <w:t>а</w:t>
      </w:r>
      <w:r w:rsidRPr="00DE7349">
        <w:rPr>
          <w:color w:val="000000" w:themeColor="text1"/>
          <w:sz w:val="28"/>
          <w:szCs w:val="28"/>
        </w:rPr>
        <w:t>» в 1 классе отводит</w:t>
      </w:r>
      <w:r w:rsidR="00CA7B76" w:rsidRPr="00DE7349">
        <w:rPr>
          <w:color w:val="000000" w:themeColor="text1"/>
          <w:sz w:val="28"/>
          <w:szCs w:val="28"/>
        </w:rPr>
        <w:t>ся</w:t>
      </w:r>
      <w:r w:rsidRPr="00DE7349">
        <w:rPr>
          <w:color w:val="000000" w:themeColor="text1"/>
          <w:sz w:val="28"/>
          <w:szCs w:val="28"/>
        </w:rPr>
        <w:t xml:space="preserve"> </w:t>
      </w:r>
      <w:r w:rsidR="00CA7B76" w:rsidRPr="00DE7349">
        <w:rPr>
          <w:color w:val="000000" w:themeColor="text1"/>
          <w:sz w:val="28"/>
          <w:szCs w:val="28"/>
        </w:rPr>
        <w:t>2 часа в неделю, 66 часов в год, во 2-4 классах отводится 2 часа в неделю, 68 часов в год</w:t>
      </w:r>
      <w:r w:rsidR="0026052A" w:rsidRPr="00DE7349">
        <w:rPr>
          <w:color w:val="000000" w:themeColor="text1"/>
          <w:sz w:val="28"/>
          <w:szCs w:val="28"/>
        </w:rPr>
        <w:t>.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Формы организации деятельности: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групповые, коллективные, индивидуальные.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color w:val="000000"/>
          <w:sz w:val="28"/>
          <w:szCs w:val="28"/>
        </w:rPr>
        <w:t>Виды деятельности:</w:t>
      </w:r>
      <w:r w:rsidRPr="00DE7349">
        <w:rPr>
          <w:color w:val="000000"/>
          <w:sz w:val="28"/>
          <w:szCs w:val="28"/>
        </w:rPr>
        <w:t xml:space="preserve"> беседа, чтение, слушание, рисование, лепка, игры, инсценировка, просмотр презентаций, просмотр мультфильмов по сказкам, прослушивание музыки с учетом возрастных особенностей школьников.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Формы организации деятельности: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групповые, коллективные, индивидуальные.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color w:val="000000"/>
          <w:sz w:val="28"/>
          <w:szCs w:val="28"/>
        </w:rPr>
        <w:t>Виды деятельности:</w:t>
      </w:r>
      <w:r w:rsidRPr="00DE7349">
        <w:rPr>
          <w:color w:val="000000"/>
          <w:sz w:val="28"/>
          <w:szCs w:val="28"/>
        </w:rPr>
        <w:t xml:space="preserve"> </w:t>
      </w:r>
    </w:p>
    <w:p w:rsidR="0026052A" w:rsidRPr="00DE7349" w:rsidRDefault="0026052A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lastRenderedPageBreak/>
        <w:t>беседа, чтение, слушание, рисование, лепка, игры, инсценировка, просмотр презентаций, просмотр мультфильмов по сказкам, прослушивание музыки с учетом возрастных особенностей школьников.</w:t>
      </w:r>
    </w:p>
    <w:p w:rsidR="0026052A" w:rsidRPr="00DE7349" w:rsidRDefault="0026052A" w:rsidP="00DE734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A7B76" w:rsidRPr="00DE7349" w:rsidRDefault="00B85CD5" w:rsidP="00DE7349">
      <w:pPr>
        <w:spacing w:line="276" w:lineRule="auto"/>
        <w:jc w:val="both"/>
        <w:rPr>
          <w:b/>
          <w:sz w:val="28"/>
          <w:szCs w:val="28"/>
        </w:rPr>
      </w:pPr>
      <w:r w:rsidRPr="00DE7349">
        <w:rPr>
          <w:b/>
          <w:sz w:val="28"/>
          <w:szCs w:val="28"/>
        </w:rPr>
        <w:t xml:space="preserve">Планируемые результаты освоения  </w:t>
      </w:r>
      <w:r w:rsidRPr="00DE7349">
        <w:rPr>
          <w:b/>
          <w:color w:val="000000" w:themeColor="text1"/>
          <w:sz w:val="28"/>
          <w:szCs w:val="28"/>
        </w:rPr>
        <w:t>курса внеурочной деятельности</w:t>
      </w:r>
    </w:p>
    <w:p w:rsidR="00B85CD5" w:rsidRPr="00DE7349" w:rsidRDefault="00B85CD5" w:rsidP="00DE7349">
      <w:pPr>
        <w:spacing w:line="276" w:lineRule="auto"/>
        <w:jc w:val="both"/>
        <w:rPr>
          <w:b/>
          <w:sz w:val="28"/>
          <w:szCs w:val="28"/>
        </w:rPr>
      </w:pPr>
      <w:r w:rsidRPr="00DE7349">
        <w:rPr>
          <w:b/>
          <w:sz w:val="28"/>
          <w:szCs w:val="28"/>
        </w:rPr>
        <w:t>«</w:t>
      </w:r>
      <w:r w:rsidR="00A00451" w:rsidRPr="00DE7349">
        <w:rPr>
          <w:b/>
          <w:sz w:val="28"/>
          <w:szCs w:val="28"/>
        </w:rPr>
        <w:t xml:space="preserve">Мастерская </w:t>
      </w:r>
      <w:r w:rsidR="002E4874" w:rsidRPr="00DE7349">
        <w:rPr>
          <w:b/>
          <w:color w:val="000000" w:themeColor="text1"/>
          <w:sz w:val="28"/>
          <w:szCs w:val="28"/>
        </w:rPr>
        <w:t>Ляпляпыч</w:t>
      </w:r>
      <w:r w:rsidR="00A00451" w:rsidRPr="00DE7349">
        <w:rPr>
          <w:b/>
          <w:color w:val="000000" w:themeColor="text1"/>
          <w:sz w:val="28"/>
          <w:szCs w:val="28"/>
        </w:rPr>
        <w:t>а</w:t>
      </w:r>
      <w:r w:rsidRPr="00DE7349">
        <w:rPr>
          <w:b/>
          <w:sz w:val="28"/>
          <w:szCs w:val="28"/>
        </w:rPr>
        <w:t>»</w:t>
      </w:r>
    </w:p>
    <w:p w:rsidR="00DE7349" w:rsidRPr="00DE7349" w:rsidRDefault="00DE7349" w:rsidP="00DE734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DE7349">
        <w:rPr>
          <w:rFonts w:eastAsia="Calibri"/>
          <w:b/>
          <w:sz w:val="28"/>
          <w:szCs w:val="28"/>
          <w:lang w:eastAsia="en-US"/>
        </w:rPr>
        <w:t xml:space="preserve"> </w:t>
      </w:r>
      <w:r w:rsidRPr="00DE7349">
        <w:rPr>
          <w:b/>
          <w:bCs/>
          <w:color w:val="000000"/>
          <w:sz w:val="28"/>
          <w:szCs w:val="28"/>
        </w:rPr>
        <w:t>Предметные результаты:</w:t>
      </w:r>
    </w:p>
    <w:p w:rsidR="00DE7349" w:rsidRPr="00DE7349" w:rsidRDefault="00DE7349" w:rsidP="00DE7349">
      <w:pPr>
        <w:spacing w:line="276" w:lineRule="auto"/>
        <w:jc w:val="both"/>
        <w:rPr>
          <w:b/>
          <w:i/>
          <w:sz w:val="28"/>
          <w:szCs w:val="28"/>
        </w:rPr>
      </w:pPr>
      <w:r w:rsidRPr="00DE7349">
        <w:rPr>
          <w:b/>
          <w:i/>
          <w:sz w:val="28"/>
          <w:szCs w:val="28"/>
        </w:rPr>
        <w:t>Минимальный уровень: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-Фиксирует взгляд  на  предмете берёт рисуемый предмет (игрушку, образец) в руку и рассматривает его;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-Берёт карандаш в руку и сжимает его с помощью учителя;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-Проводит прямые и ломаные линии самостоятельно или с помощью учителя;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 xml:space="preserve">-Интерес к доступным видам изобразительной деятельности. 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 xml:space="preserve"> -Умение использовать инструменты и материалы в процессе доступной 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 xml:space="preserve">изобразительной деятельности (лепка, рисование, аппликация). 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 xml:space="preserve">-Положительные эмоциональные реакции (удовольствие, радость) в процессе изобразительной деятельности. 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>-Готовность к взаимодействию в творческой деятельности совместно со сверстниками, взрослыми.</w:t>
      </w:r>
    </w:p>
    <w:p w:rsidR="00DE7349" w:rsidRPr="00DE7349" w:rsidRDefault="00DE7349" w:rsidP="00DE7349">
      <w:pPr>
        <w:spacing w:line="276" w:lineRule="auto"/>
        <w:jc w:val="both"/>
        <w:rPr>
          <w:b/>
          <w:i/>
          <w:sz w:val="28"/>
          <w:szCs w:val="28"/>
        </w:rPr>
      </w:pPr>
      <w:r w:rsidRPr="00DE7349">
        <w:rPr>
          <w:b/>
          <w:i/>
          <w:sz w:val="28"/>
          <w:szCs w:val="28"/>
        </w:rPr>
        <w:t>Достаточный уровень: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-Свободно, без напряжения проводить от руки линии в нужных направлениях, не поворачивая при этом лист бумаги;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-Ориентироваться на плоскости листа бумаги и в готовой геометрической форме в соответствии с инструкцией учителя;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-Использовать данные учителем ориентиры (опорные точки) и в соответствии с ними размещать изображение на листе бумаги;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-Закрашивать рисунок цветными карандашами, соблюдая контуры изображения, направление штрихов и равномерный характер нажима на карандаш;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 xml:space="preserve">-Рисовать от руки предметы округлой, прямоугольной и треугольной формы; 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-Понимать принцип повторения и чередования элементов в узоре (по форме и цвету);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-Различать и знать названия цветов;      </w:t>
      </w:r>
    </w:p>
    <w:p w:rsidR="00DE7349" w:rsidRPr="00DE7349" w:rsidRDefault="00DE7349" w:rsidP="00DE7349">
      <w:pPr>
        <w:spacing w:line="276" w:lineRule="auto"/>
        <w:jc w:val="both"/>
        <w:rPr>
          <w:sz w:val="28"/>
          <w:szCs w:val="28"/>
        </w:rPr>
      </w:pPr>
      <w:r w:rsidRPr="00DE7349">
        <w:rPr>
          <w:sz w:val="28"/>
          <w:szCs w:val="28"/>
        </w:rPr>
        <w:t>-Узнавать в иллюстрациях персонажей народных сказок, проявлять эмоционально-эстетическое отношение к ним.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lastRenderedPageBreak/>
        <w:t>-Умение выражать свое отношение к результатам собственной и чужой творческой деятельности.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DE7349">
        <w:rPr>
          <w:sz w:val="28"/>
          <w:szCs w:val="28"/>
          <w:lang w:eastAsia="ar-SA"/>
        </w:rPr>
        <w:t>-Умение выражать свое отношение к результатам собственной и чужой творческой деятельности.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Личностные результаты</w:t>
      </w:r>
      <w:r w:rsidRPr="00DE7349">
        <w:rPr>
          <w:color w:val="000000"/>
          <w:sz w:val="28"/>
          <w:szCs w:val="28"/>
        </w:rPr>
        <w:t>:</w:t>
      </w:r>
    </w:p>
    <w:p w:rsidR="00DE7349" w:rsidRPr="00DE7349" w:rsidRDefault="00DE7349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DE7349" w:rsidRPr="00DE7349" w:rsidRDefault="00DE7349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её восприятию;</w:t>
      </w:r>
    </w:p>
    <w:p w:rsidR="00DE7349" w:rsidRPr="00DE7349" w:rsidRDefault="00DE7349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7349">
        <w:rPr>
          <w:color w:val="000000" w:themeColor="text1"/>
          <w:sz w:val="28"/>
          <w:szCs w:val="28"/>
        </w:rPr>
        <w:t>самостоятельность в выполнении учебных заданий, поручений, договорённостей;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7349">
        <w:rPr>
          <w:color w:val="000000" w:themeColor="text1"/>
          <w:sz w:val="28"/>
          <w:szCs w:val="28"/>
          <w:shd w:val="clear" w:color="auto" w:fill="FFFFFF"/>
        </w:rPr>
        <w:t xml:space="preserve">расширение представлений о многообразии окружающего мира 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7349">
        <w:rPr>
          <w:color w:val="000000" w:themeColor="text1"/>
          <w:sz w:val="28"/>
          <w:szCs w:val="28"/>
          <w:shd w:val="clear" w:color="auto" w:fill="FFFFFF"/>
        </w:rPr>
        <w:t xml:space="preserve">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7349">
        <w:rPr>
          <w:color w:val="000000" w:themeColor="text1"/>
          <w:sz w:val="28"/>
          <w:szCs w:val="28"/>
          <w:shd w:val="clear" w:color="auto" w:fill="FFFFFF"/>
        </w:rPr>
        <w:t>слушать указания и инструкции учителя, решая познавательную задачу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7349">
        <w:rPr>
          <w:iCs/>
          <w:color w:val="000000" w:themeColor="text1"/>
          <w:sz w:val="28"/>
          <w:szCs w:val="28"/>
        </w:rPr>
        <w:t>оценивать</w:t>
      </w:r>
      <w:r w:rsidRPr="00DE7349">
        <w:rPr>
          <w:color w:val="000000" w:themeColor="text1"/>
          <w:sz w:val="28"/>
          <w:szCs w:val="28"/>
          <w:shd w:val="clear" w:color="auto" w:fill="FFFFFF"/>
        </w:rPr>
        <w:t xml:space="preserve"> поступки людей, жизненные ситуации с точки зрения общепринятых норм и ценностей; 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E7349">
        <w:rPr>
          <w:color w:val="000000" w:themeColor="text1"/>
          <w:sz w:val="28"/>
          <w:szCs w:val="28"/>
          <w:shd w:val="clear" w:color="auto" w:fill="FFFFFF"/>
        </w:rPr>
        <w:t xml:space="preserve">оценивать конкретные поступки как хорошие или плохие;   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эмоционально выражать свои чувства;</w:t>
      </w:r>
    </w:p>
    <w:p w:rsidR="00DE7349" w:rsidRPr="00DE7349" w:rsidRDefault="00DE7349" w:rsidP="00DE7349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понимать эмоции других людей, сочувствовать, сопереживать</w:t>
      </w:r>
    </w:p>
    <w:p w:rsidR="00DE7349" w:rsidRPr="00DE7349" w:rsidRDefault="00DE7349" w:rsidP="00DE7349">
      <w:pPr>
        <w:suppressAutoHyphens/>
        <w:spacing w:line="276" w:lineRule="auto"/>
        <w:jc w:val="both"/>
        <w:rPr>
          <w:sz w:val="28"/>
          <w:szCs w:val="28"/>
        </w:rPr>
      </w:pPr>
    </w:p>
    <w:p w:rsidR="00797495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Содержание курса внеурочной деятельности:</w:t>
      </w:r>
    </w:p>
    <w:p w:rsidR="005F168F" w:rsidRPr="00DE7349" w:rsidRDefault="005F168F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1 – 4 класс</w:t>
      </w:r>
    </w:p>
    <w:p w:rsidR="005F168F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Вводное занятие. </w:t>
      </w:r>
    </w:p>
    <w:p w:rsidR="00797495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Аппликации из природного материала </w:t>
      </w:r>
    </w:p>
    <w:p w:rsidR="00797495" w:rsidRPr="00DE7349" w:rsidRDefault="00673F43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>«Гриб», «Ёжик», «Солнышко», «Овощи»</w:t>
      </w:r>
    </w:p>
    <w:p w:rsidR="00797495" w:rsidRPr="00DE7349" w:rsidRDefault="00673F43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Аппликации из бумаги. </w:t>
      </w:r>
    </w:p>
    <w:p w:rsidR="00797495" w:rsidRPr="00DE7349" w:rsidRDefault="00673F43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 xml:space="preserve"> «Фрукты», «Овощи», «Грибы», «Осеннее дерево», «Цыплёнок», «Божья коровка», «Подсолнух»</w:t>
      </w:r>
    </w:p>
    <w:p w:rsidR="00797495" w:rsidRPr="00DE7349" w:rsidRDefault="00673F43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>Аппликации из круп</w:t>
      </w:r>
      <w:r w:rsidR="00CC47AB" w:rsidRPr="00DE7349">
        <w:rPr>
          <w:b/>
          <w:bCs/>
          <w:color w:val="000000"/>
          <w:sz w:val="28"/>
          <w:szCs w:val="28"/>
        </w:rPr>
        <w:t>.</w:t>
      </w:r>
      <w:r w:rsidR="00797495" w:rsidRPr="00DE7349">
        <w:rPr>
          <w:b/>
          <w:bCs/>
          <w:color w:val="000000"/>
          <w:sz w:val="28"/>
          <w:szCs w:val="28"/>
        </w:rPr>
        <w:t xml:space="preserve"> </w:t>
      </w:r>
    </w:p>
    <w:p w:rsidR="00797495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>«</w:t>
      </w:r>
      <w:r w:rsidR="00673F43" w:rsidRPr="00DE7349">
        <w:rPr>
          <w:bCs/>
          <w:color w:val="000000"/>
          <w:sz w:val="28"/>
          <w:szCs w:val="28"/>
        </w:rPr>
        <w:t>Грибок», «Корзина с грибами», «Подсолнух», «Заяц», «Ёжик», «Цыплёнок», «Снежинка», «Варежка», «Шарфик»</w:t>
      </w:r>
      <w:r w:rsidR="00C22C3A" w:rsidRPr="00DE7349">
        <w:rPr>
          <w:bCs/>
          <w:color w:val="000000"/>
          <w:sz w:val="28"/>
          <w:szCs w:val="28"/>
        </w:rPr>
        <w:t>.</w:t>
      </w:r>
    </w:p>
    <w:p w:rsidR="00797495" w:rsidRPr="00DE7349" w:rsidRDefault="00CC47AB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Аппликации из ватных дисков </w:t>
      </w:r>
      <w:r w:rsidR="00797495" w:rsidRPr="00DE7349">
        <w:rPr>
          <w:b/>
          <w:bCs/>
          <w:color w:val="000000"/>
          <w:sz w:val="28"/>
          <w:szCs w:val="28"/>
        </w:rPr>
        <w:t xml:space="preserve"> </w:t>
      </w:r>
    </w:p>
    <w:p w:rsidR="00797495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>«</w:t>
      </w:r>
      <w:r w:rsidR="00CC47AB" w:rsidRPr="00DE7349">
        <w:rPr>
          <w:bCs/>
          <w:color w:val="000000"/>
          <w:sz w:val="28"/>
          <w:szCs w:val="28"/>
        </w:rPr>
        <w:t xml:space="preserve">Вишенки», «Яблоко», «Груши», «Апельсин», «Корзинка с фруктами», «Сугроб», «Снежинка», «Снеговик», «Ёлочный шар», </w:t>
      </w:r>
    </w:p>
    <w:p w:rsidR="00797495" w:rsidRPr="00DE7349" w:rsidRDefault="00CC47AB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Аппликации из ниток </w:t>
      </w:r>
      <w:r w:rsidR="00797495" w:rsidRPr="00DE7349">
        <w:rPr>
          <w:b/>
          <w:bCs/>
          <w:color w:val="000000"/>
          <w:sz w:val="28"/>
          <w:szCs w:val="28"/>
        </w:rPr>
        <w:t xml:space="preserve">. </w:t>
      </w:r>
    </w:p>
    <w:p w:rsidR="00540082" w:rsidRPr="00DE7349" w:rsidRDefault="003D5E38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 xml:space="preserve">«Резание ниток разной длины», «Наматывание ниток на картонку», «Витьё шнурков», «Завязывание бантика», «Снегирь», «Барашек», </w:t>
      </w:r>
      <w:r w:rsidR="00540082" w:rsidRPr="00DE7349">
        <w:rPr>
          <w:bCs/>
          <w:color w:val="000000"/>
          <w:sz w:val="28"/>
          <w:szCs w:val="28"/>
        </w:rPr>
        <w:t xml:space="preserve">«Зимнее дерево»,  «Облака», «Цыплёнок». </w:t>
      </w:r>
    </w:p>
    <w:p w:rsidR="00540082" w:rsidRPr="00DE7349" w:rsidRDefault="003D5E38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lastRenderedPageBreak/>
        <w:t xml:space="preserve"> </w:t>
      </w:r>
      <w:r w:rsidR="00540082" w:rsidRPr="00DE7349">
        <w:rPr>
          <w:b/>
          <w:bCs/>
          <w:color w:val="000000"/>
          <w:sz w:val="28"/>
          <w:szCs w:val="28"/>
        </w:rPr>
        <w:t>Апп</w:t>
      </w:r>
      <w:r w:rsidR="00C22C58" w:rsidRPr="00DE7349">
        <w:rPr>
          <w:b/>
          <w:bCs/>
          <w:color w:val="000000"/>
          <w:sz w:val="28"/>
          <w:szCs w:val="28"/>
        </w:rPr>
        <w:t>ликации из геометрических фигур</w:t>
      </w:r>
      <w:r w:rsidR="00540082" w:rsidRPr="00DE7349">
        <w:rPr>
          <w:b/>
          <w:bCs/>
          <w:color w:val="000000"/>
          <w:sz w:val="28"/>
          <w:szCs w:val="28"/>
        </w:rPr>
        <w:t xml:space="preserve">. </w:t>
      </w:r>
      <w:r w:rsidR="003716B2" w:rsidRPr="00DE7349">
        <w:rPr>
          <w:b/>
          <w:bCs/>
          <w:color w:val="000000"/>
          <w:sz w:val="28"/>
          <w:szCs w:val="28"/>
        </w:rPr>
        <w:t xml:space="preserve"> </w:t>
      </w:r>
    </w:p>
    <w:p w:rsidR="00797495" w:rsidRPr="00DE7349" w:rsidRDefault="008807D4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 xml:space="preserve">«Рукавичка», «Неваляшка», «Открытки с цветами», «Орнамент на полосе», «Орнамент в круге», «Домик», «Кораблик в море», «Грузовая машина», «Поезд», </w:t>
      </w:r>
    </w:p>
    <w:p w:rsidR="008807D4" w:rsidRPr="00DE7349" w:rsidRDefault="008807D4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Аппликации из  ткани . </w:t>
      </w:r>
    </w:p>
    <w:p w:rsidR="00540082" w:rsidRPr="00DE7349" w:rsidRDefault="008807D4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 xml:space="preserve">«Чашка», «Ваза с баранками», «Ракета», «Пирамидка», «Рыбка», «Уточка», «Лягушонок», «Божья коровка», «Тюльпан», «Георгиевская ленточка», «Одуванчик», Весенняя полянка», «Бабочка», </w:t>
      </w:r>
    </w:p>
    <w:p w:rsidR="00797495" w:rsidRPr="00DE7349" w:rsidRDefault="00797495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DE7349">
        <w:rPr>
          <w:b/>
          <w:bCs/>
          <w:color w:val="000000"/>
          <w:sz w:val="28"/>
          <w:szCs w:val="28"/>
        </w:rPr>
        <w:t xml:space="preserve">Итоговое занятие </w:t>
      </w:r>
      <w:r w:rsidR="003716B2" w:rsidRPr="00DE7349">
        <w:rPr>
          <w:b/>
          <w:bCs/>
          <w:color w:val="000000"/>
          <w:sz w:val="28"/>
          <w:szCs w:val="28"/>
        </w:rPr>
        <w:t xml:space="preserve"> </w:t>
      </w:r>
    </w:p>
    <w:p w:rsidR="003716B2" w:rsidRPr="00DE7349" w:rsidRDefault="008807D4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DE7349">
        <w:rPr>
          <w:bCs/>
          <w:color w:val="000000"/>
          <w:sz w:val="28"/>
          <w:szCs w:val="28"/>
        </w:rPr>
        <w:t xml:space="preserve"> «Цветы на лужайке».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b/>
          <w:color w:val="000000"/>
          <w:sz w:val="28"/>
          <w:szCs w:val="28"/>
        </w:rPr>
        <w:t>Здоровьесбережение:</w:t>
      </w:r>
      <w:r w:rsidRPr="00DE7349">
        <w:rPr>
          <w:color w:val="000000"/>
          <w:sz w:val="28"/>
          <w:szCs w:val="28"/>
        </w:rPr>
        <w:t xml:space="preserve"> Социальная направленность  образовательного процесса  предусматривает подготовку детей с ТМНР к адекватной ориентировке в окружающем мире, формированию навыков социально приемлемого поведения в различных жизненных ситуациях. Используемые в работе доступные здоровьесберегающие технологии, создают условия для обучения и развития.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Принципы здоровьесбережения:- «Не навреди!» - применяемые методы, приемы, используемые средства должны быть обоснованными, проверенными на практике, не наносящими вреда здоровью.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- Непрерывность и преемственность – работа ведется каждый день.- Соответствие содержания и организации обучения индивидуальным особенностям и возможностям ребенка.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 Комплексный, междисциплинарный подход – единство в действиях педагогического и медицинского персонала.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Исходить из интересов  ребенка и перспектив его дальнейшего развития, что обеспечит физиологическое и психологическое благополучие учеников.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Применение здоровьесберегающих технологий, используемых при обучении, способствуют обеспечению эмоциональной комфортности и позитивного психологического самочувствия ребёнка в процессе взаимодействия, общения со сверстниками и взрослыми, оказывают положительное влияние на общее развитие детей.  У учеников улучшается тактильно-двигательное, слуховое и зрительное восприятие, дети более продолжительное время удерживают  внимание, воспитывается усидчивость, появляется элементарная игровая и учебно-практическая деятельность. У более слабых детей формируются первичные зрительно- слуховые, ориентировочные реакции. У них развиваются и закрепляются функционально важные навыки, необходимые для использования в повседневной жизни, появляется уверенность в движениях, в своих силах, дети становятся более самостоятельными, а, значит, улучшается качество их жизни.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lastRenderedPageBreak/>
        <w:t>Здоровьесберегающие  технологии при реализации рабочей  программы: При организации образовательной деятельности (проведение занятий/ уроков) учитывать: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- обстановку и гигиенические условия в помещении (температуру и свежесть воздуха, рациональность освещения группового помещения /класса и доски,отсутствие неприятных звуковых раздражителей и т.д.);-частую смену видов деятельности на занятии (от пяти и более раз);-среднюю продолжительность и частоту чередования различных видов учебной деятельности (ориентировочная норма 7-10 мин);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- рациональное распределение нагрузки по времени занятия (самая напряженная работа должна приходиться на его середину);-использование игровых форм работы (мотивация движений) ;-место и длительность применения ТСО (в соответствии с гигиеническими нормами);-смену и чередование поз учащихся (использование вертикализатора, колясок, стульев, мягкого пуфа, мата)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-физкультминутки и другие оздоровительные моменты на занятиях/ уроках  (их место, содержание и продолжительность);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- создание атмосферы сотрудничества (дети имеют право на ситуацию выбора);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- создание благоприятной эмоциональной атмосферы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Применять на уроках следующие виды здоровьесберегающих образовательных технологий:  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технологии сохранения и стимулирования здоровья посредствам обязательного включения в занятия/ уроки динамических пауз, подвижных игр, релаксационных пауз, пальчиковой гимнастики;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технологии обучения здоровому образу жизни посредствам занятий с использованием элементов игротерапии, коммуникативных игр, элементов массажа);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коррекционные технологии (во время  проведения динамических и релаксационных пауз использовать музыкальное воздействие для  снятия напряжения, повышения эмоционального настроя;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элементы фонетической ритмики при использовании малых фольклорных форм; словесные методы и приемы; кинезиологические упражнения; элементы сказкотерапии).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Во время подготовки и проведении уроков учитель обязательно должен: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>учитывать индивидуальные особенности и возможности каждого ученика в  установлении объема требований к усвоению учебного материала, определять вариативность практического задания, время его выполнения,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 xml:space="preserve">правильно выбирать форму общения с ребенком, а также использовать запас знаний ранее приобретенных на других общеобразовательных предметах. 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DE7349" w:rsidRPr="00DE7349" w:rsidRDefault="00DE7349" w:rsidP="00DE7349">
      <w:pPr>
        <w:shd w:val="clear" w:color="auto" w:fill="FFFFFF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DE7349">
        <w:rPr>
          <w:b/>
          <w:color w:val="000000"/>
          <w:sz w:val="28"/>
          <w:szCs w:val="28"/>
        </w:rPr>
        <w:t xml:space="preserve">Здоровьесберегающие  технологии применяются через ИКТ и  с учетом   интеграции рабочих программ между собой. </w:t>
      </w:r>
      <w:r w:rsidRPr="00DE7349">
        <w:rPr>
          <w:b/>
          <w:i/>
          <w:color w:val="000000"/>
          <w:sz w:val="28"/>
          <w:szCs w:val="28"/>
        </w:rPr>
        <w:t>(Приложение 1)</w:t>
      </w: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DE7349" w:rsidRPr="00DE7349" w:rsidRDefault="00DE7349" w:rsidP="00DE7349">
      <w:pPr>
        <w:shd w:val="clear" w:color="auto" w:fill="FFFFFF"/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DE7349">
        <w:rPr>
          <w:color w:val="000000"/>
          <w:sz w:val="28"/>
          <w:szCs w:val="28"/>
        </w:rPr>
        <w:tab/>
      </w:r>
      <w:r w:rsidRPr="00DE7349">
        <w:rPr>
          <w:b/>
          <w:color w:val="000000"/>
          <w:sz w:val="28"/>
          <w:szCs w:val="28"/>
        </w:rPr>
        <w:t xml:space="preserve">Профоориентационная работа с обучающимися ведётся в течение всего учебного года. </w:t>
      </w:r>
      <w:r w:rsidRPr="00DE7349">
        <w:rPr>
          <w:b/>
          <w:i/>
          <w:color w:val="000000"/>
          <w:sz w:val="28"/>
          <w:szCs w:val="28"/>
        </w:rPr>
        <w:t>(Приложение 2)</w:t>
      </w:r>
    </w:p>
    <w:p w:rsidR="00DE7349" w:rsidRPr="00DE7349" w:rsidRDefault="00DE7349" w:rsidP="00DE73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DE7349" w:rsidRPr="0026052A" w:rsidRDefault="00DE7349" w:rsidP="0026052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color w:val="000000"/>
          <w:sz w:val="28"/>
          <w:szCs w:val="28"/>
        </w:rPr>
      </w:pPr>
    </w:p>
    <w:p w:rsidR="003716B2" w:rsidRPr="0026052A" w:rsidRDefault="003716B2" w:rsidP="0026052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6052A">
        <w:rPr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1134"/>
        <w:gridCol w:w="1276"/>
        <w:gridCol w:w="1099"/>
      </w:tblGrid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099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99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Аппликации из природного материала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 14</w:t>
            </w:r>
            <w:r w:rsidR="00B51549" w:rsidRPr="0026052A">
              <w:rPr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15</w:t>
            </w:r>
            <w:r w:rsidR="009F6F61" w:rsidRPr="0026052A">
              <w:rPr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Аппликации из бумаги.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5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Аппликации из круп.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11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Аппликации из ватных дисков 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099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Аппликации из ниток</w:t>
            </w:r>
            <w:r w:rsidR="003716B2" w:rsidRPr="0026052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11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11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11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12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Аппликации из</w:t>
            </w:r>
            <w:r w:rsidR="00B51549" w:rsidRPr="0026052A">
              <w:rPr>
                <w:bCs/>
                <w:color w:val="000000"/>
                <w:sz w:val="24"/>
                <w:szCs w:val="24"/>
              </w:rPr>
              <w:t xml:space="preserve"> геометрических фигур</w:t>
            </w:r>
            <w:r w:rsidRPr="0026052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7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7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Аппликации из  ткани</w:t>
            </w:r>
            <w:r w:rsidR="003716B2" w:rsidRPr="0026052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13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14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13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13 ч.</w:t>
            </w:r>
          </w:p>
        </w:tc>
      </w:tr>
      <w:tr w:rsidR="00B51549" w:rsidRPr="0026052A" w:rsidTr="003716B2">
        <w:tc>
          <w:tcPr>
            <w:tcW w:w="534" w:type="dxa"/>
          </w:tcPr>
          <w:p w:rsidR="00B51549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51549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Аппликация пластилином, тестом</w:t>
            </w:r>
          </w:p>
        </w:tc>
        <w:tc>
          <w:tcPr>
            <w:tcW w:w="1275" w:type="dxa"/>
          </w:tcPr>
          <w:p w:rsidR="00B51549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B51549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B51549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099" w:type="dxa"/>
          </w:tcPr>
          <w:p w:rsidR="00B51549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5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1 ч.</w:t>
            </w:r>
          </w:p>
        </w:tc>
      </w:tr>
      <w:tr w:rsidR="003716B2" w:rsidRPr="0026052A" w:rsidTr="003716B2">
        <w:tc>
          <w:tcPr>
            <w:tcW w:w="534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</w:tcPr>
          <w:p w:rsidR="003716B2" w:rsidRPr="0026052A" w:rsidRDefault="003716B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66 ч.</w:t>
            </w:r>
          </w:p>
        </w:tc>
        <w:tc>
          <w:tcPr>
            <w:tcW w:w="1134" w:type="dxa"/>
          </w:tcPr>
          <w:p w:rsidR="003716B2" w:rsidRPr="0026052A" w:rsidRDefault="00B51549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276" w:type="dxa"/>
          </w:tcPr>
          <w:p w:rsidR="003716B2" w:rsidRPr="0026052A" w:rsidRDefault="009F6F61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68 ч.</w:t>
            </w:r>
          </w:p>
        </w:tc>
        <w:tc>
          <w:tcPr>
            <w:tcW w:w="1099" w:type="dxa"/>
          </w:tcPr>
          <w:p w:rsidR="003716B2" w:rsidRPr="0026052A" w:rsidRDefault="00D725F2" w:rsidP="0026052A">
            <w:pPr>
              <w:pStyle w:val="a3"/>
              <w:spacing w:before="0" w:beforeAutospacing="0" w:after="150" w:afterAutospacing="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052A">
              <w:rPr>
                <w:bCs/>
                <w:color w:val="000000"/>
                <w:sz w:val="24"/>
                <w:szCs w:val="24"/>
              </w:rPr>
              <w:t>68 ч.</w:t>
            </w:r>
          </w:p>
        </w:tc>
      </w:tr>
    </w:tbl>
    <w:p w:rsidR="00C22C58" w:rsidRDefault="00C22C58" w:rsidP="0026052A">
      <w:pPr>
        <w:spacing w:line="276" w:lineRule="auto"/>
        <w:rPr>
          <w:bCs/>
          <w:color w:val="000000"/>
          <w:sz w:val="28"/>
          <w:szCs w:val="28"/>
        </w:rPr>
      </w:pPr>
    </w:p>
    <w:p w:rsidR="0026052A" w:rsidRPr="0026052A" w:rsidRDefault="0026052A" w:rsidP="0026052A">
      <w:pPr>
        <w:spacing w:line="276" w:lineRule="auto"/>
        <w:rPr>
          <w:b/>
          <w:bCs/>
          <w:sz w:val="28"/>
          <w:szCs w:val="28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 </w:t>
      </w: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DE7349" w:rsidRDefault="00DE7349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</w:p>
    <w:p w:rsidR="008807D4" w:rsidRPr="00DE7349" w:rsidRDefault="002B370E" w:rsidP="00DE7349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</w:pPr>
      <w:r w:rsidRPr="002B370E"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  <w:lastRenderedPageBreak/>
        <w:t>Учебно – методическое и матери</w:t>
      </w:r>
      <w:r w:rsidR="00DE7349">
        <w:rPr>
          <w:rFonts w:eastAsia="Calibri"/>
          <w:b/>
          <w:color w:val="000000"/>
          <w:spacing w:val="7"/>
          <w:sz w:val="28"/>
          <w:szCs w:val="28"/>
          <w:shd w:val="clear" w:color="auto" w:fill="FFFFFF"/>
          <w:lang w:eastAsia="en-US"/>
        </w:rPr>
        <w:t>ально – техническое обеспечение</w:t>
      </w:r>
    </w:p>
    <w:p w:rsidR="002B370E" w:rsidRPr="002B370E" w:rsidRDefault="00DE7349" w:rsidP="00DE734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370E" w:rsidRPr="002B370E">
        <w:rPr>
          <w:color w:val="000000"/>
          <w:sz w:val="28"/>
          <w:szCs w:val="28"/>
        </w:rPr>
        <w:t>Е.Виноградова “Браслеты из бисера”</w:t>
      </w:r>
    </w:p>
    <w:p w:rsidR="002B370E" w:rsidRPr="002B370E" w:rsidRDefault="00DE7349" w:rsidP="00DE734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370E" w:rsidRPr="002B370E">
        <w:rPr>
          <w:color w:val="000000"/>
          <w:sz w:val="28"/>
          <w:szCs w:val="28"/>
        </w:rPr>
        <w:t>Н.С.Ворончихин “Сделай сам из бумаги”</w:t>
      </w:r>
    </w:p>
    <w:p w:rsidR="00DE7349" w:rsidRDefault="00DE7349" w:rsidP="00DE734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370E" w:rsidRPr="002B370E">
        <w:rPr>
          <w:color w:val="000000"/>
          <w:sz w:val="28"/>
          <w:szCs w:val="28"/>
        </w:rPr>
        <w:t xml:space="preserve">Т.М. Геронимус “150 уроков труда в 1-4 классах: Методические </w:t>
      </w:r>
      <w:r>
        <w:rPr>
          <w:color w:val="000000"/>
          <w:sz w:val="28"/>
          <w:szCs w:val="28"/>
        </w:rPr>
        <w:t xml:space="preserve">   </w:t>
      </w:r>
    </w:p>
    <w:p w:rsidR="002B370E" w:rsidRPr="002B370E" w:rsidRDefault="00DE7349" w:rsidP="00DE734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B370E" w:rsidRPr="002B370E">
        <w:rPr>
          <w:color w:val="000000"/>
          <w:sz w:val="28"/>
          <w:szCs w:val="28"/>
        </w:rPr>
        <w:t>рекомендации к планированию занятий”. 1997г.</w:t>
      </w:r>
    </w:p>
    <w:p w:rsidR="00DE7349" w:rsidRDefault="00DE7349" w:rsidP="00DE73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Т.М. Геронимус “Мастерская тр</w:t>
      </w:r>
      <w:r>
        <w:rPr>
          <w:color w:val="000000"/>
          <w:sz w:val="28"/>
          <w:szCs w:val="28"/>
        </w:rPr>
        <w:t>удового обучения в 1-4 классах:</w:t>
      </w:r>
      <w:r w:rsidR="002B370E" w:rsidRPr="002B370E">
        <w:rPr>
          <w:color w:val="000000"/>
          <w:sz w:val="28"/>
          <w:szCs w:val="28"/>
        </w:rPr>
        <w:t xml:space="preserve">Методические </w:t>
      </w:r>
      <w:r>
        <w:rPr>
          <w:color w:val="000000"/>
          <w:sz w:val="28"/>
          <w:szCs w:val="28"/>
        </w:rPr>
        <w:t xml:space="preserve">     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рекомендации”. 1997г.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Т.М. Геронимус “Работаем с удовольствием” 1998г.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Н.Гусева “365 фенечек из бисера”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С.И.Гудилина “Чудеса своими руками”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А.М.Гукасова “Рукоделие в начальных классах”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М.А.Гусакова “Аппликация”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М.А.Гусакова “Подарки и игрушки своими руками”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С.О.Докучаева, Е.В. Вольнова “Капитошка дает уроки”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Н.Докучаева “Сказки из даров природы”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Т.Еременко, Л.Лебедева “Стежок за стежком”</w:t>
      </w:r>
    </w:p>
    <w:p w:rsidR="002B370E" w:rsidRPr="002B370E" w:rsidRDefault="00DE7349" w:rsidP="00DE734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370E" w:rsidRPr="002B370E">
        <w:rPr>
          <w:color w:val="000000"/>
          <w:sz w:val="28"/>
          <w:szCs w:val="28"/>
        </w:rPr>
        <w:t>Т.И. Еременко “Рукоделие”</w:t>
      </w:r>
    </w:p>
    <w:p w:rsidR="002B370E" w:rsidRPr="002B370E" w:rsidRDefault="002B370E" w:rsidP="00DE7349">
      <w:pPr>
        <w:pStyle w:val="a4"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2B370E">
        <w:rPr>
          <w:rFonts w:ascii="Times New Roman" w:hAnsi="Times New Roman"/>
          <w:b/>
          <w:sz w:val="28"/>
          <w:szCs w:val="28"/>
        </w:rPr>
        <w:t xml:space="preserve">Интернет ресурсы 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http://www.openclass.ru/ - Сайт "Открытый класс"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http://window.edu.ru/ - Единое окно доступа к цифровым образовательным ресурсам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http://festival.1september.ru/ - Фестиваль "Открытый урок"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http://pedsovet.org/ - Всероссийский Интернет-педсовет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http://pedsovet.su/ - Педагогическое сообщество PEDSOVET.SU</w:t>
      </w:r>
    </w:p>
    <w:p w:rsidR="002B370E" w:rsidRPr="002B370E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http://www.uchportal.ru/ - Учительский портал</w:t>
      </w:r>
    </w:p>
    <w:p w:rsidR="008807D4" w:rsidRPr="005F168F" w:rsidRDefault="002B370E" w:rsidP="002B370E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370E">
        <w:rPr>
          <w:rFonts w:ascii="Times New Roman" w:hAnsi="Times New Roman"/>
          <w:sz w:val="28"/>
          <w:szCs w:val="28"/>
        </w:rPr>
        <w:t>http://www.voron.boxmail.biz - Детские сказки.. Авторская коллекция детских сказок в стихах, стихотворений, словарей, энциклопедий и пр</w:t>
      </w: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807D4" w:rsidRPr="005F168F" w:rsidRDefault="008807D4" w:rsidP="005F16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  <w:sectPr w:rsidR="008807D4" w:rsidRPr="005F168F" w:rsidSect="00DE7349"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6052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Календарно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- тематическое планирование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курсу внеурочной деятельности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МАСТЕРСКАЯ ЛЯПЛЯПЫЧА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класса </w:t>
      </w:r>
    </w:p>
    <w:p w:rsidR="0026052A" w:rsidRPr="00E476B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t>на 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>-20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8807D4" w:rsidRPr="005F168F" w:rsidRDefault="0026052A" w:rsidP="005F168F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007"/>
        <w:gridCol w:w="4440"/>
        <w:gridCol w:w="2325"/>
        <w:gridCol w:w="5074"/>
        <w:gridCol w:w="1012"/>
        <w:gridCol w:w="425"/>
        <w:gridCol w:w="567"/>
      </w:tblGrid>
      <w:tr w:rsidR="005779ED" w:rsidRPr="005F168F" w:rsidTr="00DE7349">
        <w:trPr>
          <w:trHeight w:val="40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5779ED" w:rsidRPr="005F168F" w:rsidTr="00DE7349">
        <w:trPr>
          <w:cantSplit/>
          <w:trHeight w:val="1487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9ED" w:rsidRPr="005F168F" w:rsidRDefault="005779ED" w:rsidP="003716B2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9ED" w:rsidRPr="005F168F" w:rsidRDefault="005779ED" w:rsidP="003716B2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Фактически</w:t>
            </w:r>
          </w:p>
        </w:tc>
      </w:tr>
      <w:tr w:rsidR="008807D4" w:rsidRPr="005F168F" w:rsidTr="00DE7349">
        <w:trPr>
          <w:cantSplit/>
          <w:trHeight w:val="3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5F168F" w:rsidRDefault="008807D4" w:rsidP="005F168F">
            <w:pPr>
              <w:spacing w:line="276" w:lineRule="auto"/>
              <w:rPr>
                <w:b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1 четверть 16 ч.</w:t>
            </w: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26052A" w:rsidRDefault="00CA7B76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79ED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Экскурсия в парк. Сбор листьев для гербария.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Листья, парк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природных материалов (сухие листья). Гриб 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Предметные  картинки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природных материалов (сухие листья). Ёжик.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Ёжик, лист , колючий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природных материалов (сухие листья). Солнышко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Солнце, листья, клей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рванной цветной бумаги.  Овощи. (помидор)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Помидор, клей, листья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рванной цветной бумаги.  Овощи. (огурец)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Огурец, овощи, клей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рванной цветной бумаги. Фрукты (яблоко)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Яблоко, клей, листья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рванной цветной бумаги. Фрукты (груша)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Фрукты, груша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DE7349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рванной цветной бумаги. </w:t>
            </w:r>
            <w:r w:rsidRPr="005F168F">
              <w:rPr>
                <w:sz w:val="24"/>
                <w:szCs w:val="24"/>
              </w:rPr>
              <w:lastRenderedPageBreak/>
              <w:t xml:space="preserve">Грибы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Грибы, клей, листья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рванной цветной бумаги. Осеннее дерево.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Дерево, осень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цветной бумаги (геометрические фигуры). Цыплёнок.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Цыплёнок,  жёлтый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цветной бумаги (геометрические фигуры). Божья коровка.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Божья коровка, клей, цветная бумага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цветной бумаги (геометрические фигуры). Подсолнух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Подсолнух, клей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(гречневая и пшенная крупы).  Грибок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Грибок, клей, кисть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(гречневая и кукурузная крупы).  Корзина с грибами.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Корзинка, грибы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807D4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5F168F" w:rsidRDefault="008807D4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2 четверть 16 ч.</w:t>
            </w: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круп (рисовая и кукурузная крупы).  Подсолнух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Подсолнух, семечки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круп (рисовая и кукурузная крупы). Заяц.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Заяц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круп (пшенная, гречневая крупы и семечки подсолнуха). Ёжик.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CA7B76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жик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, иголки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68F">
              <w:rPr>
                <w:sz w:val="24"/>
                <w:szCs w:val="24"/>
              </w:rPr>
              <w:t>Аппликация из круп (пшенная крупа и семечки подсолнуха). Цыплёнок 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Цыплёнок, жёлтый, клюв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(манная крупа) . Снежинка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Зима, белый, снежинка, тает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Варежка.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D6D8C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Варежка, холод, зима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Шарфик.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Шарфик, зима, холод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дисков. Вишенки.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Вишня, красный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дисков. Корзинка с фруктами. Яблоки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D6D8C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Яблоки, фрукты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дисков. Корзинка с фруктами. Груши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Груши, фрукты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дисков. Корзинка с фруктами. Апельсин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Апельсин, корзина, фрукты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дисков. Корзинка с фруктами.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Корзинка, фрукты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дисков.  Сугроб.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Сугроб, снег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 и ватных палочек. Снежинка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D6D8C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Снежинка, снег, зима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 и ватных палочек. Снеговик.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D6D8C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Снеговик, снег.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дисков. Ёлочный шар.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D6D8C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Новый год, праздник, ёлка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807D4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5F168F" w:rsidRDefault="008807D4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3 четверть 20 ч.</w:t>
            </w: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Свойства ниток: упражнения в разрывании и резании ниток разной длины.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Нитки, клей, ножницы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Связывание цветных ниток, наматывание в клубок на картонку.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Клубок, нитки, картон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Составление коллекции ниток наклеивание на подложку из плотной бумаги.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D8C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54E3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Нитки, клубок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Витье шнурка из толстых цветных ниток.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54E3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Шнурок, нитка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Завязывание узелка на концах шнурка, связывание бантиком и петлей.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54E3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Бантик, петля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Снегирь (по контуру)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54E3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Снегирь, клей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Барашек  (по контуру).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Баран, нитки, клей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 Зимнее дерево  (по контуру).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Дерево, зима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 Облака (по контуру).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Облако </w:t>
            </w:r>
            <w:r w:rsidR="005779ED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Мячик  (по контуру).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Мячик, контур, нитки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 Цыплёнок.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Цыплёнок, нитки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  Рукавичка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Нитки, варежка, зима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 Неваляшка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Неваляшка, круг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Открытки с цветами.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ваза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Аппликация из геометрических фигур. Орнамент на полосе.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Орнамент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68F">
              <w:rPr>
                <w:sz w:val="24"/>
                <w:szCs w:val="24"/>
              </w:rPr>
              <w:t>Аппликация из геометрических фигур. Орнамент в круге.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Орнамент </w:t>
            </w:r>
            <w:r w:rsidR="005779ED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Аппликация из геометрических фигур. Домик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Домик, квадрат, треугольник, круг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</w:t>
            </w:r>
            <w:r w:rsidRPr="005F168F">
              <w:rPr>
                <w:sz w:val="24"/>
                <w:szCs w:val="24"/>
              </w:rPr>
              <w:lastRenderedPageBreak/>
              <w:t xml:space="preserve">Кораблик в море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Кораблик, море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Грузовая машина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Машина, грузовик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Поезд.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Поезд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807D4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5F168F" w:rsidRDefault="008807D4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4 четверть 14 ч.</w:t>
            </w: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ткани. Чашка.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Чашка, ткань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Ваза с баранками.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Ваза, баранки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Ракета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Ракета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Пирамидка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Пирамида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 Рыбка.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Рыбка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Уточка.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Уточка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  Лягушонок.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Лягушонок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 Божья коровка.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Божья коровка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Тюльпан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Тюльпан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  Георгиевская ленточка.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9 мая, ленточка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Одуванчик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Одуванчик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   Весенняя поляна.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Весенняя поляна, цветы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Бабочка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Бабочка, цветы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Итоговое занятие. Цветы на лужайке.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6454E3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лужайка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6052A" w:rsidRDefault="0026052A" w:rsidP="00C22C58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</w:p>
    <w:p w:rsidR="0026052A" w:rsidRDefault="0026052A" w:rsidP="00C22C58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</w:p>
    <w:p w:rsidR="0026052A" w:rsidRDefault="0026052A" w:rsidP="00C22C58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</w:p>
    <w:p w:rsidR="0026052A" w:rsidRDefault="0026052A" w:rsidP="00C22C58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</w:p>
    <w:p w:rsidR="0026052A" w:rsidRDefault="0026052A" w:rsidP="002B370E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Календарно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- тематическое планирование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курсу внеурочной деятельности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МАСТЕРСКАЯ ЛЯПЛЯПЫЧА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класса </w:t>
      </w:r>
    </w:p>
    <w:p w:rsidR="0026052A" w:rsidRPr="00E476B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t>на 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>-20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007"/>
        <w:gridCol w:w="4440"/>
        <w:gridCol w:w="2325"/>
        <w:gridCol w:w="4810"/>
        <w:gridCol w:w="1276"/>
        <w:gridCol w:w="142"/>
        <w:gridCol w:w="850"/>
      </w:tblGrid>
      <w:tr w:rsidR="005779ED" w:rsidRPr="005F168F" w:rsidTr="00B51900">
        <w:trPr>
          <w:trHeight w:val="40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CA7B76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Основные понятия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5779ED" w:rsidRPr="005F168F" w:rsidTr="00B51900">
        <w:trPr>
          <w:cantSplit/>
          <w:trHeight w:val="1541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9ED" w:rsidRPr="005F168F" w:rsidRDefault="005779ED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9ED" w:rsidRPr="005F168F" w:rsidRDefault="005779ED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Фактически</w:t>
            </w:r>
          </w:p>
        </w:tc>
      </w:tr>
      <w:tr w:rsidR="005779ED" w:rsidRPr="005F168F" w:rsidTr="00DE7349">
        <w:trPr>
          <w:cantSplit/>
          <w:trHeight w:val="31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1 четверть 16 ч.</w:t>
            </w: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Мультимедийная презентация.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8F2CBA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Экскурсия в парк. Сбор листьев, плодов, семян.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Листья, семена, шишки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8F2CBA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Экскурсия в парк. Сбор листьев, плодов, семян.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Листья, семена, шишки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5779ED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природных материалов (сухие листья). </w:t>
            </w:r>
            <w:r w:rsidR="008F2CBA" w:rsidRPr="005F168F">
              <w:rPr>
                <w:sz w:val="24"/>
                <w:szCs w:val="24"/>
              </w:rPr>
              <w:t xml:space="preserve"> Сувениры осени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Листья, осень, букет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засушенных цветов</w:t>
            </w:r>
            <w:r w:rsidR="008F2CBA" w:rsidRPr="005F168F">
              <w:rPr>
                <w:sz w:val="24"/>
                <w:szCs w:val="24"/>
              </w:rPr>
              <w:t xml:space="preserve">. Сувениры осени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Букет, осень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засушенных цветов и листьев</w:t>
            </w:r>
            <w:r w:rsidR="008F2CBA" w:rsidRPr="005F168F">
              <w:rPr>
                <w:sz w:val="24"/>
                <w:szCs w:val="24"/>
              </w:rPr>
              <w:t>. Осенний букет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осень,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8F2CBA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Композиция из засушенных цветов и листьев. Букет для учителя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осень,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яичной скорлупы </w:t>
            </w:r>
            <w:r w:rsidR="008F2CBA" w:rsidRPr="005F168F">
              <w:rPr>
                <w:sz w:val="24"/>
                <w:szCs w:val="24"/>
              </w:rPr>
              <w:t xml:space="preserve"> Бабочка.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Бабочка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яичной скорлупы </w:t>
            </w:r>
            <w:r w:rsidR="008F2CBA" w:rsidRPr="005F168F">
              <w:rPr>
                <w:sz w:val="24"/>
                <w:szCs w:val="24"/>
              </w:rPr>
              <w:t>Гриб.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Грибы, гриб, 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</w:t>
            </w:r>
            <w:r w:rsidR="008F2CBA" w:rsidRPr="005F168F">
              <w:rPr>
                <w:sz w:val="24"/>
                <w:szCs w:val="24"/>
              </w:rPr>
              <w:t xml:space="preserve">яичной скорлупы. Кораблик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Кораблик, яйцо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Рисование пластилином на картоне по шаблону. Осеннее дерево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Пластилин, дерево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Заливка фона пластилином для изделия. Непогода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2A0FA4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Пластилин, солнце, тучи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Накладывание рисунка по образцу Непогода.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2A0FA4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Пластилин, солнце, тучи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Лепка из солёного теста. Солнышко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2A0FA4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Солнышко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Лепка из солёного теста. Солнышко и тучка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2A0FA4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Солнышко, тучка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779ED" w:rsidRPr="005F168F" w:rsidRDefault="00D05D3B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Лепка из солёного теста. Рыбка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0FA4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Рыбка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779ED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ED" w:rsidRPr="005F168F" w:rsidRDefault="005779E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2 четверть 16 ч.</w:t>
            </w: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 w:colFirst="4" w:colLast="4"/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(рисовая и кукурузная крупы). Мышка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Мышь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7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07.11.2018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(рисовая и кукурузная крупы).  Кошка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Кошка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8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08.11.2018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(пшенная, гречневая крупы и семечки подсолнуха). Варежка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Варежка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9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14.11.2018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Шапочка  для куклы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Шапка, кукла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0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15.11.2018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(манная крупа) . Шарфик для куклы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Шарф, кукла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1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21.11.2018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подсолнуха).Золотая рыбка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Рыбка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2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22.11.2018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 Барашек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Барашек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3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28.11.2018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дисков.  Зайчик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Зайчик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4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29.11.2018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ватных дисков. Зима в лесу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Зима, лес, снег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5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05.12.2018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ватных дисков. Снеговик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Снеговик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6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06.12.2018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ватных дисков. Сова на дереве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Сова, дерево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7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12.12.2018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ватных дисков.  Мишка на снегу.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Мишка, снег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8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13.12.2018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дисков. Котёнок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Котёнок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9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19.12.2018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 и ватных палочек. Снежинка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Снежинка 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0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20.12.2018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ватных дисков и ватных палочек. Ёлочная игрушка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Ёлка, игрушка, новый год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1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26.12.2018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1900" w:rsidRPr="005F168F" w:rsidRDefault="00B51900" w:rsidP="00B5190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ватных дисков. Ёлочка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Праздник, новый год</w:t>
            </w:r>
          </w:p>
        </w:tc>
        <w:tc>
          <w:tcPr>
            <w:tcW w:w="1276" w:type="dxa"/>
          </w:tcPr>
          <w:p w:rsidR="00B51900" w:rsidRPr="00AF2045" w:rsidRDefault="00B51900" w:rsidP="00B5190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22" w:tooltip="На страницу урока" w:history="1"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t>27.12.2018</w:t>
              </w:r>
              <w:r w:rsidRPr="00AF2045">
                <w:rPr>
                  <w:rFonts w:ascii="Arial" w:hAnsi="Arial" w:cs="Arial"/>
                  <w:color w:val="2291BE"/>
                  <w:sz w:val="18"/>
                  <w:szCs w:val="18"/>
                </w:rPr>
                <w:br/>
              </w:r>
            </w:hyperlink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3 четверть 22 ч.</w:t>
            </w: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Свойства ниток: упражнения в разрывании и резании ниток разной длины.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Нитки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Связывание цветных ниток, наматывание в клубок на картонку.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Цветные нитки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Составление коллекции ниток наклеивание на подложку из плотной бумаги.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Крутить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Витье шнурка из толстых цветных ниток.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Шнурок, нитки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Завязывание узелка на концах шнурка, связывание бантиком и петлей.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Бант, петля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Лошадь    (по контуру)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Лошадь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   Зимнее дерево  (по контуру).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Дерево, зима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ниток.  Снегири на дереве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Снегирь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цветных . Уточка на пруду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Уточка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Рябина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Рябина, дерево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Фрукты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Фрукты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цветной бумаги «На пруду».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Пруд, уточка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закладки по образцу.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Закладка,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цветной бумаги. Цветы для мамы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поздравительных открыток (по образцу).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Открытка,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Орнамент на полосе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Орнамент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Орнамент в круге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Орнамент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Собачка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Собачка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  Аквариум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Аквариум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Машина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Машина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</w:pPr>
            <w:r w:rsidRPr="005F168F">
              <w:t>Аппликация из геометрических фигур. Грузовая машина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  <w:r w:rsidRPr="005F168F">
              <w:rPr>
                <w:color w:val="000000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Машина, груз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</w:pPr>
            <w:r w:rsidRPr="005F168F">
              <w:t>Аппликация из геометрических фигур. Кораблик на воде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  <w:r w:rsidRPr="005F168F">
              <w:rPr>
                <w:color w:val="000000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 xml:space="preserve">Кораблик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</w:rPr>
            </w:pPr>
          </w:p>
        </w:tc>
      </w:tr>
      <w:tr w:rsidR="00B51900" w:rsidRPr="005F168F" w:rsidTr="00DE7349">
        <w:trPr>
          <w:trHeight w:val="4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lastRenderedPageBreak/>
              <w:t>4 четверть 14 ч.</w:t>
            </w: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Божья коровка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Божья коровка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 . Божья коровка на цветке.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Божья коровка, цветок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Ракета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Ракета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 Петушок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Петух, птица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Ромашка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Ромашка, цветок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 Сова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 Корова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Корова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Яблоня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Яблоня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 Улитка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Улитка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Танк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Танк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ткани.    Весенняя поляна.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Поляна, весна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 Гусеница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Гусеница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Цветы на лужайке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Лужайка, цветы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51900" w:rsidRPr="005F168F" w:rsidTr="00B51900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Итоговое занятие.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00" w:rsidRPr="005F168F" w:rsidRDefault="00B51900" w:rsidP="00B519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Атрибуты, иллюстрации.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00" w:rsidRPr="005F168F" w:rsidRDefault="00B51900" w:rsidP="00B519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779ED" w:rsidRPr="005F168F" w:rsidRDefault="005779ED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B51549" w:rsidRDefault="00B51549" w:rsidP="0026052A">
      <w:pPr>
        <w:spacing w:line="276" w:lineRule="auto"/>
        <w:rPr>
          <w:lang w:eastAsia="en-US"/>
        </w:rPr>
      </w:pPr>
    </w:p>
    <w:p w:rsidR="0026052A" w:rsidRPr="005F168F" w:rsidRDefault="0026052A" w:rsidP="0026052A">
      <w:pPr>
        <w:spacing w:line="276" w:lineRule="auto"/>
        <w:rPr>
          <w:lang w:eastAsia="en-US"/>
        </w:rPr>
      </w:pPr>
    </w:p>
    <w:p w:rsidR="0026052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Календарно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- тематическое планирование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курсу внеурочной деятельности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МАСТЕРСКАЯ ЛЯПЛЯПЫЧА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класса </w:t>
      </w:r>
    </w:p>
    <w:p w:rsidR="0026052A" w:rsidRPr="00E476B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t>на 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>-20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007"/>
        <w:gridCol w:w="4440"/>
        <w:gridCol w:w="2325"/>
        <w:gridCol w:w="5074"/>
        <w:gridCol w:w="1154"/>
        <w:gridCol w:w="1134"/>
      </w:tblGrid>
      <w:tr w:rsidR="008F2CBA" w:rsidRPr="005F168F" w:rsidTr="00CC6B1D">
        <w:trPr>
          <w:trHeight w:val="40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Основные понятия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8F2CBA" w:rsidRPr="005F168F" w:rsidTr="002A0FA4">
        <w:trPr>
          <w:cantSplit/>
          <w:trHeight w:val="157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CBA" w:rsidRPr="005F168F" w:rsidRDefault="008F2CBA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2CBA" w:rsidRPr="005F168F" w:rsidRDefault="008F2CBA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Фактически</w:t>
            </w:r>
          </w:p>
        </w:tc>
      </w:tr>
      <w:tr w:rsidR="008F2CBA" w:rsidRPr="005F168F" w:rsidTr="00CC6B1D">
        <w:trPr>
          <w:cantSplit/>
          <w:trHeight w:val="31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1 четверть 16 ч.</w:t>
            </w: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CC6B1D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Занятие, клей</w:t>
            </w:r>
            <w:r w:rsidR="008F2CBA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Экскурсия в парк. Сбор листьев, плодов, семян. Экскурсия в парк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9167D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Листья</w:t>
            </w:r>
            <w:r w:rsidR="00CC6B1D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, семена </w:t>
            </w: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природных материалов (сухие листья).  «Аппликация из листьев».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9167D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Листья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8F2CBA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природных материалов (сухие листья).  </w:t>
            </w:r>
            <w:r w:rsidR="00EB1BBF" w:rsidRPr="005F168F">
              <w:rPr>
                <w:sz w:val="24"/>
                <w:szCs w:val="24"/>
              </w:rPr>
              <w:t xml:space="preserve"> «Осенний урожай»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9167D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Урожай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Аппликация из птичьих перьев. Птичка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9167D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Птичка, перья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птичьих перьев. Бабочка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7DA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Бабочка, перья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птичьих перьев. Котик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7DA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Кот, перья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птичьих перьев.  Сова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7DA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Сова, птица, перья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EB1BBF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Аппликация из птичьих перьев.</w:t>
            </w:r>
            <w:r w:rsidR="00F22711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Петушок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7DA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Петушок, перья, птицы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F2CBA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F2CBA" w:rsidRPr="005F168F" w:rsidRDefault="008F2CBA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</w:t>
            </w:r>
            <w:r w:rsidR="00F22711" w:rsidRPr="005F168F">
              <w:rPr>
                <w:sz w:val="24"/>
                <w:szCs w:val="24"/>
              </w:rPr>
              <w:t xml:space="preserve">семян подсолнуха. Грибы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BA" w:rsidRPr="005F168F" w:rsidRDefault="008F2CBA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167DA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Грибы, семечки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BA" w:rsidRPr="005F168F" w:rsidRDefault="008F2CBA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9F6F61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2B370E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Рисование пластилином на картоне по шаблону. Осеннее дерево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Дерево, листья, семечки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9F6F61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9F6F6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Заливка фона пластилином для изделия. </w:t>
            </w:r>
            <w:r>
              <w:rPr>
                <w:sz w:val="24"/>
                <w:szCs w:val="24"/>
              </w:rPr>
              <w:t xml:space="preserve"> Тыква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Тыква, овощи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9F6F61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9F6F6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Накладывание рисунка по образцу </w:t>
            </w:r>
            <w:r>
              <w:rPr>
                <w:sz w:val="24"/>
                <w:szCs w:val="24"/>
              </w:rPr>
              <w:t xml:space="preserve">. Лебедь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Лебедь, птица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9F6F6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Лепка из солёного теста. </w:t>
            </w:r>
            <w:r>
              <w:rPr>
                <w:sz w:val="24"/>
                <w:szCs w:val="24"/>
              </w:rPr>
              <w:t xml:space="preserve"> Ёжик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Ёжик, шишка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9F6F6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Лепка из солёного теста. </w:t>
            </w:r>
            <w:r>
              <w:rPr>
                <w:sz w:val="24"/>
                <w:szCs w:val="24"/>
              </w:rPr>
              <w:t xml:space="preserve"> Пингвин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Пингвин, шишка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9F6F61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Лепка из солёного теста. </w:t>
            </w:r>
            <w:r>
              <w:rPr>
                <w:sz w:val="24"/>
                <w:szCs w:val="24"/>
              </w:rPr>
              <w:t xml:space="preserve">Мишка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Мишка, шишки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2 четверть 16 ч.</w:t>
            </w: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b/>
                <w:sz w:val="24"/>
                <w:szCs w:val="24"/>
              </w:rPr>
              <w:t>Аппликация из соломы.</w:t>
            </w:r>
            <w:r w:rsidRPr="005F168F">
              <w:rPr>
                <w:sz w:val="24"/>
                <w:szCs w:val="24"/>
              </w:rPr>
              <w:t xml:space="preserve"> Знакомство с природным материалом – соломой.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Солома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соломы. Рыбка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Рыбка, солома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соломы. Кит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Кит, солома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 Аппликация из соломы. Цветок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Цветы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соломы. Зайчик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Зайчик, белый, солома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Чебурашка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Чебурашка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(пшенная крупа и семечки подсолнуха).   Черепаха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Черепаха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круп (пшенная  и гречневая крупа).   Снеговик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Снеговик, зима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(манная, гречневая крупы).  Домик в снегу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Дом, снег, зима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круп и макаронных изделий.  Рыбка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Рыбка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</w:t>
            </w:r>
            <w:r w:rsidRPr="005F168F">
              <w:rPr>
                <w:sz w:val="24"/>
                <w:szCs w:val="24"/>
              </w:rPr>
              <w:lastRenderedPageBreak/>
              <w:t xml:space="preserve">изделий.  Курица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Курица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Курица и цыплёнок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Курица, цыплёнок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Умка на луне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Умка, медведь, луна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круп и макаронных изделий. Львёнок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Львёнок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Елочка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Ёлочка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F6F61" w:rsidRPr="005F168F" w:rsidRDefault="009F6F6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Ёлочная игрушка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Игрушка, праздник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3 четверть 22 ч.</w:t>
            </w: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Свойства ниток: упражнения в разрывании и резании ниток разной длины.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Связывание цветных ниток, наматывание в клубок на картонку.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Составление коллекции ниток наклеивание на подложку из плотной бумаги.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Витье шнурка из толстых цветных ниток.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Шнурок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Завязывание узелка на концах шнурка, связывание бантиком и петлей.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Бантик, петля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 Золотая рыбка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Золотая рыбка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 Белочка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Белка, орехи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 </w:t>
            </w:r>
            <w:r w:rsidRPr="005F168F">
              <w:rPr>
                <w:sz w:val="24"/>
                <w:szCs w:val="24"/>
              </w:rPr>
              <w:lastRenderedPageBreak/>
              <w:t xml:space="preserve">Слонёнок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Слонёнок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41.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.  Ослик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Ослик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Овощи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Овощи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цветных ниток. Фрукты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Фрукты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цветной бумаги. Воздушные шары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Воздушный шарик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закладки по образцу.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Закладка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цветной бумаги. Цветы для мамы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Букет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Изготовление поздравительных открыток (по образцу).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Открытка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Орнамент на полосе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Узор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Орнамент в круге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Узор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геометрических фигур.  Поросёнок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Поросёнок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   Клоун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Клоун, цирк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геометрических фигур. Клоун в цирке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Клоун, цирк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</w:pPr>
            <w:r w:rsidRPr="005F168F">
              <w:t xml:space="preserve">Аппликация из геометрических фигур.  Паровозик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 xml:space="preserve">Паровоз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</w:pPr>
            <w:r w:rsidRPr="005F168F">
              <w:t xml:space="preserve">Аппликация из геометрических фигур.  Поезд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 xml:space="preserve">Поезд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</w:rPr>
            </w:pPr>
          </w:p>
        </w:tc>
      </w:tr>
      <w:tr w:rsidR="009F6F61" w:rsidRPr="005F168F" w:rsidTr="00A61943">
        <w:trPr>
          <w:trHeight w:val="25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4 четверть 14 ч.</w:t>
            </w: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Динозавр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Динозавр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Композиция из ткани . Пингвины  на </w:t>
            </w:r>
            <w:r w:rsidRPr="005F168F">
              <w:rPr>
                <w:sz w:val="24"/>
                <w:szCs w:val="24"/>
              </w:rPr>
              <w:lastRenderedPageBreak/>
              <w:t xml:space="preserve">льдине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Пингвин, льдина, мороз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Пирожное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Пирожное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  Ваза  с печеньем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Ваза, печенье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Платье для куклы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Платье, юбка, кофта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9F6F61">
        <w:trPr>
          <w:trHeight w:val="51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Композиция из ткани. Весенняя погода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Солнце, дождь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Весенняя погода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Погода, дождь, солнце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Композиция из ткани. Морские жители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Море, кит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Морские жители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Кит, море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День победы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9 мая, победа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Композиция из ткани.          Весенняя поляна.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Весна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Весенняя поляна    .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Весна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Цветы на лужайке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Цветы, поляна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F6F6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Итоговое занятие.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61" w:rsidRPr="005F168F" w:rsidRDefault="009F6F6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Атрибуты, иллюстрации.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61" w:rsidRPr="005F168F" w:rsidRDefault="009F6F6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8F2CBA" w:rsidRPr="005F168F" w:rsidRDefault="008F2CBA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9F6F61" w:rsidRDefault="009F6F61" w:rsidP="0026052A">
      <w:pPr>
        <w:spacing w:line="276" w:lineRule="auto"/>
        <w:rPr>
          <w:lang w:eastAsia="en-US"/>
        </w:rPr>
      </w:pPr>
    </w:p>
    <w:p w:rsidR="0026052A" w:rsidRPr="005F168F" w:rsidRDefault="0026052A" w:rsidP="0026052A">
      <w:pPr>
        <w:spacing w:line="276" w:lineRule="auto"/>
        <w:rPr>
          <w:lang w:eastAsia="en-US"/>
        </w:rPr>
      </w:pPr>
    </w:p>
    <w:p w:rsidR="0026052A" w:rsidRDefault="0026052A" w:rsidP="002B370E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Календарно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- тематическое планирование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курсу внеурочной деятельности 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ab/>
        <w:t>МАСТЕРСКАЯ ЛЯПЛЯПЫЧА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класса </w:t>
      </w:r>
    </w:p>
    <w:p w:rsidR="0026052A" w:rsidRPr="00E476BA" w:rsidRDefault="0026052A" w:rsidP="0026052A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476BA">
        <w:rPr>
          <w:b/>
          <w:bCs/>
          <w:color w:val="000000"/>
          <w:sz w:val="28"/>
          <w:szCs w:val="28"/>
          <w:shd w:val="clear" w:color="auto" w:fill="FFFFFF"/>
        </w:rPr>
        <w:t>на 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>-20</w:t>
      </w:r>
      <w:r>
        <w:rPr>
          <w:b/>
          <w:bCs/>
          <w:color w:val="000000"/>
          <w:sz w:val="28"/>
          <w:szCs w:val="28"/>
          <w:shd w:val="clear" w:color="auto" w:fill="FFFFFF"/>
        </w:rPr>
        <w:t>_</w:t>
      </w:r>
      <w:r w:rsidRPr="00E476BA"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1007"/>
        <w:gridCol w:w="4440"/>
        <w:gridCol w:w="2325"/>
        <w:gridCol w:w="5074"/>
        <w:gridCol w:w="1154"/>
        <w:gridCol w:w="1134"/>
      </w:tblGrid>
      <w:tr w:rsidR="00CC6B1D" w:rsidRPr="005F168F" w:rsidTr="00CC6B1D">
        <w:trPr>
          <w:trHeight w:val="406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168F">
              <w:rPr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168F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168F"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168F">
              <w:rPr>
                <w:color w:val="000000" w:themeColor="text1"/>
                <w:sz w:val="24"/>
                <w:szCs w:val="24"/>
              </w:rPr>
              <w:t xml:space="preserve"> Основные понятия 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F168F">
              <w:rPr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CC6B1D" w:rsidRPr="005F168F" w:rsidTr="00CC6B1D">
        <w:trPr>
          <w:cantSplit/>
          <w:trHeight w:val="1576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1D" w:rsidRPr="005F168F" w:rsidRDefault="00CC6B1D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6B1D" w:rsidRPr="005F168F" w:rsidRDefault="00CC6B1D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6B1D" w:rsidRPr="005F168F" w:rsidRDefault="00CC6B1D" w:rsidP="005F168F">
            <w:pPr>
              <w:spacing w:line="276" w:lineRule="auto"/>
              <w:ind w:left="113" w:right="113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Фактически</w:t>
            </w:r>
          </w:p>
        </w:tc>
      </w:tr>
      <w:tr w:rsidR="00CC6B1D" w:rsidRPr="005F168F" w:rsidTr="00CC6B1D">
        <w:trPr>
          <w:cantSplit/>
          <w:trHeight w:val="31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1D" w:rsidRPr="005F168F" w:rsidRDefault="00CC6B1D" w:rsidP="005F168F">
            <w:pPr>
              <w:spacing w:line="276" w:lineRule="auto"/>
              <w:rPr>
                <w:b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1 четверть 16 ч.</w:t>
            </w: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Знакомство. Экскурсия в парк. Какие бывают деревья?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Деревья </w:t>
            </w:r>
            <w:r w:rsidR="008932E1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Экскурсия в парк. Сбор листьев для гербария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Листья, семена</w:t>
            </w:r>
            <w:r w:rsidR="00B13617" w:rsidRPr="005F168F">
              <w:rPr>
                <w:color w:val="000000"/>
                <w:sz w:val="24"/>
                <w:szCs w:val="24"/>
                <w:shd w:val="clear" w:color="auto" w:fill="FFFFFF"/>
              </w:rPr>
              <w:t>, гербарий</w:t>
            </w: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Аппликация из природных материалов (сухие листья). Картина «Животные в лесу»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Листья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животные 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природных материалов (сухие листья). Картина «Животные в лесу»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Листья, животные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</w:t>
            </w:r>
            <w:r w:rsidR="00857423" w:rsidRPr="005F168F">
              <w:rPr>
                <w:sz w:val="24"/>
                <w:szCs w:val="24"/>
              </w:rPr>
              <w:t>Аппликация из природного материала «Букет из шишек»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Букет, шишки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природных материалов (сухие листья</w:t>
            </w:r>
            <w:r w:rsidR="00857423" w:rsidRPr="005F168F">
              <w:rPr>
                <w:sz w:val="24"/>
                <w:szCs w:val="24"/>
              </w:rPr>
              <w:t>, шишки, сухие цветы</w:t>
            </w:r>
            <w:r w:rsidRPr="005F168F">
              <w:rPr>
                <w:sz w:val="24"/>
                <w:szCs w:val="24"/>
              </w:rPr>
              <w:t>). Картина «Воспоминания о лете».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Бабочка, цветы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Аппликация из природных материалов (перья птиц). Картина «Голуби»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Голубь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, перья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Аппликация из природных материалов (перья птиц, веточки). Дерево осенью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Дерево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DD07DA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iCs/>
                <w:color w:val="262626"/>
                <w:sz w:val="24"/>
                <w:szCs w:val="24"/>
              </w:rPr>
              <w:t>Аппликация из природных материалов (семена и крупы). Ветка рябины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Ветка, рябина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природных материалов (семена и крупы</w:t>
            </w:r>
            <w:r w:rsidR="00857423" w:rsidRPr="005F168F">
              <w:rPr>
                <w:sz w:val="24"/>
                <w:szCs w:val="24"/>
              </w:rPr>
              <w:t>, шишки</w:t>
            </w:r>
            <w:r w:rsidRPr="005F168F">
              <w:rPr>
                <w:sz w:val="24"/>
                <w:szCs w:val="24"/>
              </w:rPr>
              <w:t>).</w:t>
            </w:r>
            <w:r w:rsidR="00857423" w:rsidRPr="005F168F">
              <w:rPr>
                <w:sz w:val="24"/>
                <w:szCs w:val="24"/>
              </w:rPr>
              <w:t xml:space="preserve"> Медвежонок в лесу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Медвежонок 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8932E1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57423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природных материалов (семена и крупы, шишки). Дары природы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Природа, дерево, грибы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Знакомство. Правила поведения в кружке. Правила техники безопасности при работе с клеем, ножницами и другими инструментами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Клей, ножницы</w:t>
            </w:r>
            <w:r w:rsidR="008932E1"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подручных средств. Цветы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Цветы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подручных средств. Солнечная поляна.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Поляна, солнце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shd w:val="clear" w:color="auto" w:fill="FFFFFF"/>
              <w:spacing w:line="276" w:lineRule="auto"/>
              <w:rPr>
                <w:iCs/>
                <w:color w:val="262626"/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пластилина. Фрукты (по выбору детей)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Фрукты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3716B2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8932E1" w:rsidRPr="005F168F" w:rsidRDefault="008932E1" w:rsidP="005F168F">
            <w:pPr>
              <w:pStyle w:val="a4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168F">
              <w:rPr>
                <w:rFonts w:ascii="Times New Roman" w:hAnsi="Times New Roman"/>
                <w:sz w:val="24"/>
                <w:szCs w:val="24"/>
              </w:rPr>
              <w:t>Аппликация из пластилина. Овощи (по выбору детей)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Овощи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2 четверть 16 ч.</w:t>
            </w: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57423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b/>
                <w:sz w:val="24"/>
                <w:szCs w:val="24"/>
              </w:rPr>
              <w:t xml:space="preserve"> </w:t>
            </w:r>
            <w:r w:rsidRPr="005F168F">
              <w:rPr>
                <w:sz w:val="24"/>
                <w:szCs w:val="24"/>
              </w:rPr>
              <w:t xml:space="preserve">Аппликация из соломы и яичной скорлупы. Лебедь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>Лебедь, птица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</w:t>
            </w:r>
            <w:r w:rsidR="00857423" w:rsidRPr="005F168F">
              <w:rPr>
                <w:sz w:val="24"/>
                <w:szCs w:val="24"/>
              </w:rPr>
              <w:t xml:space="preserve">Аппликация из соломы и яичной скорлупы. На озере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Озеро, вода, солома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57423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ракушек. Аквариум </w:t>
            </w:r>
            <w:r w:rsidR="008932E1"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Ракушки, аквариум, рыбки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</w:t>
            </w:r>
            <w:r w:rsidR="00857423" w:rsidRPr="005F168F">
              <w:rPr>
                <w:sz w:val="24"/>
                <w:szCs w:val="24"/>
              </w:rPr>
              <w:t xml:space="preserve">Аппликация из ракушек. Черепашка </w:t>
            </w:r>
            <w:r w:rsidRPr="005F168F">
              <w:rPr>
                <w:sz w:val="24"/>
                <w:szCs w:val="24"/>
              </w:rPr>
              <w:t xml:space="preserve"> </w:t>
            </w:r>
            <w:r w:rsidR="00857423" w:rsidRPr="005F168F">
              <w:rPr>
                <w:sz w:val="24"/>
                <w:szCs w:val="24"/>
              </w:rPr>
              <w:t xml:space="preserve">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Черепаха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</w:t>
            </w:r>
            <w:r w:rsidR="00857423" w:rsidRPr="005F168F">
              <w:rPr>
                <w:sz w:val="24"/>
                <w:szCs w:val="24"/>
              </w:rPr>
              <w:t xml:space="preserve">Аппликация из ракушек.  Фоторамка   </w:t>
            </w:r>
            <w:r w:rsidRPr="005F16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Фото, ракушки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</w:t>
            </w:r>
            <w:r w:rsidR="00A1451A" w:rsidRPr="005F168F">
              <w:rPr>
                <w:sz w:val="24"/>
                <w:szCs w:val="24"/>
              </w:rPr>
              <w:t xml:space="preserve"> камней. Дерево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Дерево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</w:t>
            </w:r>
            <w:r w:rsidR="00A1451A" w:rsidRPr="005F168F">
              <w:rPr>
                <w:sz w:val="24"/>
                <w:szCs w:val="24"/>
              </w:rPr>
              <w:t xml:space="preserve">камней. Домики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Домики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</w:t>
            </w:r>
            <w:r w:rsidR="00A1451A" w:rsidRPr="005F168F">
              <w:rPr>
                <w:sz w:val="24"/>
                <w:szCs w:val="24"/>
              </w:rPr>
              <w:t xml:space="preserve">камней. Машина </w:t>
            </w:r>
            <w:r w:rsidRPr="005F16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Машина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(манная, гречневая крупы).  </w:t>
            </w:r>
            <w:r w:rsidR="00A1451A" w:rsidRPr="005F168F">
              <w:rPr>
                <w:sz w:val="24"/>
                <w:szCs w:val="24"/>
              </w:rPr>
              <w:t xml:space="preserve"> Зима в лесу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Дом, снег, зима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круп и макаронных изделий.  </w:t>
            </w:r>
            <w:r w:rsidR="00A1451A" w:rsidRPr="005F168F">
              <w:rPr>
                <w:sz w:val="24"/>
                <w:szCs w:val="24"/>
              </w:rPr>
              <w:t xml:space="preserve"> Ваза с цветами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Ваза, цветы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</w:t>
            </w:r>
            <w:r w:rsidR="00A1451A" w:rsidRPr="005F168F">
              <w:rPr>
                <w:sz w:val="24"/>
                <w:szCs w:val="24"/>
              </w:rPr>
              <w:t xml:space="preserve"> Деревня </w:t>
            </w:r>
            <w:r w:rsidRPr="005F168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Деревня, домики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</w:t>
            </w:r>
            <w:r w:rsidR="00A1451A" w:rsidRPr="005F168F">
              <w:rPr>
                <w:sz w:val="24"/>
                <w:szCs w:val="24"/>
              </w:rPr>
              <w:t xml:space="preserve"> Открытка </w:t>
            </w:r>
            <w:r w:rsidRPr="005F168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Открытка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</w:t>
            </w:r>
            <w:r w:rsidR="00A1451A" w:rsidRPr="005F168F">
              <w:rPr>
                <w:sz w:val="24"/>
                <w:szCs w:val="24"/>
              </w:rPr>
              <w:t xml:space="preserve"> Фоторамка </w:t>
            </w:r>
            <w:r w:rsidRPr="005F16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Фото, крупа 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 Аппликация из круп и макаронных изделий. </w:t>
            </w:r>
            <w:r w:rsidR="00A1451A" w:rsidRPr="005F168F">
              <w:rPr>
                <w:sz w:val="24"/>
                <w:szCs w:val="24"/>
              </w:rPr>
              <w:t xml:space="preserve"> Дед мороз </w:t>
            </w:r>
            <w:r w:rsidRPr="005F168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Дед мороз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</w:t>
            </w:r>
            <w:r w:rsidR="00A1451A" w:rsidRPr="005F168F">
              <w:rPr>
                <w:sz w:val="24"/>
                <w:szCs w:val="24"/>
              </w:rPr>
              <w:t xml:space="preserve"> Дед мороз </w:t>
            </w:r>
            <w:r w:rsidRPr="005F168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Ёлочка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дед мороз 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32.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932E1" w:rsidRPr="005F168F" w:rsidRDefault="008932E1" w:rsidP="005F168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круп и макаронных изделий.  Ёлочная игрушка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Игрушка, праздник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3 четверть 22 ч.</w:t>
            </w: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Свойства ниток: упражнения в разрывании и резании ниток разной длины.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Связывание цветных ниток, наматывание в клубок на картонку.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Составление коллекции ниток наклеивание на подложку из плотной бумаги.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Нитки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Витье шнурка из толстых цветных ниток.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Шнурок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Завязывание узелка на концах шнурка, связывание бантиком и петлей.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Бантик, петля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A1451A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нарезанных ниток. Собачка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Собачка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39.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A1451A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нарезанных ниток. Собачка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Собачка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A1451A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нарезанных ниток. Собачка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Собачка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</w:t>
            </w:r>
            <w:r w:rsidR="00A1451A" w:rsidRPr="005F168F">
              <w:rPr>
                <w:sz w:val="24"/>
                <w:szCs w:val="24"/>
              </w:rPr>
              <w:t xml:space="preserve">нарезанных ниток. Самолётик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Самолётик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</w:t>
            </w:r>
            <w:r w:rsidR="00A1451A" w:rsidRPr="005F168F">
              <w:rPr>
                <w:sz w:val="24"/>
                <w:szCs w:val="24"/>
              </w:rPr>
              <w:t>нарезанных ниток. Мамонтёнок.</w:t>
            </w:r>
            <w:r w:rsidRPr="005F168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Мамонтёнок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нарезанных ниток. Мамонтёнок.    </w:t>
            </w:r>
            <w:r w:rsidR="008932E1" w:rsidRPr="005F16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Мамонтёнок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Аппликация из нарезанных ниток.  Сказка «Колобок».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Колобок </w:t>
            </w:r>
            <w:r w:rsidR="008932E1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967F02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Аппликация из бумаги (рваная бумага). Котенок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Котёнок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Аппликация из бумаги. Цветы (объемные)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Цветы, лепесток, стебель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Аппликация из бумаги. Цветы (объемные)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Открытка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 Аппликация из бумаги. Украшение карандашницы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Узор</w:t>
            </w:r>
            <w:r w:rsidR="00B13617"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, карандашница</w:t>
            </w: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>Аппликация из бумаги. Украшение карандашницы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color w:val="000000"/>
                <w:sz w:val="24"/>
                <w:szCs w:val="24"/>
                <w:shd w:val="clear" w:color="auto" w:fill="FFFFFF"/>
              </w:rPr>
              <w:t xml:space="preserve">Узор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sz w:val="24"/>
                <w:szCs w:val="24"/>
              </w:rPr>
              <w:t xml:space="preserve">Аппликация из бумаги. Геометрические </w:t>
            </w:r>
            <w:r w:rsidRPr="005F168F">
              <w:rPr>
                <w:sz w:val="24"/>
                <w:szCs w:val="24"/>
              </w:rPr>
              <w:lastRenderedPageBreak/>
              <w:t>фигуры. Заяц.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B13617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Заяц, круг, треугольник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Аппликация из бумаги. Геометрические фигуры. Лисица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д\лиса, круг, овал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бумаги. Геометрические фигуры. Мальчик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Мальчик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</w:pPr>
            <w:r w:rsidRPr="005F168F">
              <w:t xml:space="preserve">Аппликация из бумаги. Геометрические фигуры. Девочка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1F0C4E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Девочка, треугольник, квадрат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>54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967F02" w:rsidP="005F168F">
            <w:pPr>
              <w:spacing w:line="276" w:lineRule="auto"/>
            </w:pPr>
            <w:r w:rsidRPr="005F168F">
              <w:t>Аппликация из бумаги. Геометрические фигуры.  Слонёнок в цирке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1F0C4E" w:rsidP="005F168F">
            <w:pPr>
              <w:spacing w:line="276" w:lineRule="auto"/>
              <w:rPr>
                <w:bCs/>
                <w:color w:val="000000"/>
                <w:shd w:val="clear" w:color="auto" w:fill="FFFFFF"/>
              </w:rPr>
            </w:pPr>
            <w:r w:rsidRPr="005F168F">
              <w:rPr>
                <w:bCs/>
                <w:color w:val="000000"/>
                <w:shd w:val="clear" w:color="auto" w:fill="FFFFFF"/>
              </w:rPr>
              <w:t xml:space="preserve">Цирк, слон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</w:rPr>
            </w:pPr>
          </w:p>
        </w:tc>
      </w:tr>
      <w:tr w:rsidR="008932E1" w:rsidRPr="005F168F" w:rsidTr="00CC6B1D">
        <w:trPr>
          <w:trHeight w:val="25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b/>
                <w:color w:val="000000"/>
                <w:sz w:val="24"/>
                <w:szCs w:val="24"/>
              </w:rPr>
              <w:t>4 четверть 14 ч.</w:t>
            </w: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Аппликация из ткани. </w:t>
            </w:r>
            <w:r w:rsidR="0083402D" w:rsidRPr="005F168F">
              <w:rPr>
                <w:sz w:val="24"/>
                <w:szCs w:val="24"/>
              </w:rPr>
              <w:t xml:space="preserve"> Животные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Животные, ткань, клей, ножницы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 </w:t>
            </w:r>
            <w:r w:rsidR="0083402D" w:rsidRPr="005F168F">
              <w:rPr>
                <w:sz w:val="24"/>
                <w:szCs w:val="24"/>
              </w:rPr>
              <w:t xml:space="preserve">Композиция из ткани.  Животные </w:t>
            </w:r>
            <w:r w:rsidRPr="005F16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Животные, ткань, клей, ножницы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</w:t>
            </w:r>
            <w:r w:rsidR="0083402D" w:rsidRPr="005F168F">
              <w:rPr>
                <w:sz w:val="24"/>
                <w:szCs w:val="24"/>
              </w:rPr>
              <w:t xml:space="preserve"> Ваза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Ваза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Ваза  с </w:t>
            </w:r>
            <w:r w:rsidR="0083402D" w:rsidRPr="005F168F">
              <w:rPr>
                <w:sz w:val="24"/>
                <w:szCs w:val="24"/>
              </w:rPr>
              <w:t>цветами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Ваза, цветы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59.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Аппликация из ткани.   </w:t>
            </w:r>
            <w:r w:rsidR="0083402D" w:rsidRPr="005F168F">
              <w:rPr>
                <w:sz w:val="24"/>
                <w:szCs w:val="24"/>
              </w:rPr>
              <w:t xml:space="preserve"> Подсолнухи </w:t>
            </w:r>
            <w:r w:rsidRPr="005F1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Подсолнух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60.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</w:t>
            </w:r>
            <w:r w:rsidR="0083402D" w:rsidRPr="005F168F">
              <w:rPr>
                <w:sz w:val="24"/>
                <w:szCs w:val="24"/>
              </w:rPr>
              <w:t xml:space="preserve"> Гвоздики </w:t>
            </w:r>
            <w:r w:rsidRPr="005F168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Цветы, гвоздики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</w:t>
            </w:r>
            <w:r w:rsidR="0083402D" w:rsidRPr="005F168F">
              <w:rPr>
                <w:sz w:val="24"/>
                <w:szCs w:val="24"/>
              </w:rPr>
              <w:t xml:space="preserve"> Воробушек.</w:t>
            </w:r>
            <w:r w:rsidRPr="005F168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Воробушек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</w:t>
            </w:r>
            <w:r w:rsidR="0083402D" w:rsidRPr="005F168F">
              <w:rPr>
                <w:sz w:val="24"/>
                <w:szCs w:val="24"/>
              </w:rPr>
              <w:t xml:space="preserve"> Украшения для куклы</w:t>
            </w:r>
            <w:r w:rsidRPr="005F168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Бусы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</w:t>
            </w:r>
            <w:r w:rsidR="0083402D" w:rsidRPr="005F168F">
              <w:rPr>
                <w:sz w:val="24"/>
                <w:szCs w:val="24"/>
              </w:rPr>
              <w:t xml:space="preserve"> Украшения для куклы</w:t>
            </w:r>
            <w:r w:rsidRPr="005F168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1F0C4E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Композиция из ткани. День победы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9 мая, победа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535EAF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Коллаж из бумаги и ткани. Весенние цветы.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Весна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3402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>Коллаж из бумаги, ткани, природного материала. Летние каникулы.</w:t>
            </w:r>
            <w:r w:rsidR="008932E1" w:rsidRPr="005F168F">
              <w:rPr>
                <w:sz w:val="24"/>
                <w:szCs w:val="24"/>
              </w:rPr>
              <w:t xml:space="preserve">.     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Весна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67.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3402D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Коллаж из бумаги, ткани, природного </w:t>
            </w:r>
            <w:r w:rsidRPr="005F168F">
              <w:rPr>
                <w:sz w:val="24"/>
                <w:szCs w:val="24"/>
              </w:rPr>
              <w:lastRenderedPageBreak/>
              <w:t>материала. Летние каникулы.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Цветы, поляна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932E1" w:rsidRPr="005F168F" w:rsidTr="00CC6B1D">
        <w:trPr>
          <w:trHeight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68.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sz w:val="24"/>
                <w:szCs w:val="24"/>
              </w:rPr>
            </w:pPr>
            <w:r w:rsidRPr="005F168F">
              <w:rPr>
                <w:sz w:val="24"/>
                <w:szCs w:val="24"/>
              </w:rPr>
              <w:t xml:space="preserve">Итоговое занятие.  </w:t>
            </w:r>
            <w:r w:rsidR="00535EAF" w:rsidRPr="005F168F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168F"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2E1" w:rsidRPr="005F168F" w:rsidRDefault="008932E1" w:rsidP="005F168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168F">
              <w:rPr>
                <w:bCs/>
                <w:color w:val="000000"/>
                <w:sz w:val="24"/>
                <w:szCs w:val="24"/>
                <w:shd w:val="clear" w:color="auto" w:fill="FFFFFF"/>
              </w:rPr>
              <w:t>Атрибуты, иллюстрации.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E1" w:rsidRPr="005F168F" w:rsidRDefault="008932E1" w:rsidP="005F168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p w:rsidR="00CC6B1D" w:rsidRPr="005F168F" w:rsidRDefault="00CC6B1D" w:rsidP="005F168F">
      <w:pPr>
        <w:spacing w:line="276" w:lineRule="auto"/>
        <w:ind w:firstLine="708"/>
        <w:rPr>
          <w:lang w:eastAsia="en-US"/>
        </w:rPr>
      </w:pPr>
    </w:p>
    <w:sectPr w:rsidR="00CC6B1D" w:rsidRPr="005F168F" w:rsidSect="00DE7349">
      <w:type w:val="nextColumn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B2" w:rsidRDefault="003716B2" w:rsidP="00393F5D">
      <w:r>
        <w:separator/>
      </w:r>
    </w:p>
  </w:endnote>
  <w:endnote w:type="continuationSeparator" w:id="0">
    <w:p w:rsidR="003716B2" w:rsidRDefault="003716B2" w:rsidP="0039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B2" w:rsidRDefault="003716B2" w:rsidP="00393F5D">
      <w:r>
        <w:separator/>
      </w:r>
    </w:p>
  </w:footnote>
  <w:footnote w:type="continuationSeparator" w:id="0">
    <w:p w:rsidR="003716B2" w:rsidRDefault="003716B2" w:rsidP="0039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6A2"/>
    <w:multiLevelType w:val="multilevel"/>
    <w:tmpl w:val="507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2C30"/>
    <w:multiLevelType w:val="multilevel"/>
    <w:tmpl w:val="E78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D2612"/>
    <w:multiLevelType w:val="multilevel"/>
    <w:tmpl w:val="4F1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 w15:restartNumberingAfterBreak="0">
    <w:nsid w:val="1C51756B"/>
    <w:multiLevelType w:val="multilevel"/>
    <w:tmpl w:val="DBC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D3780"/>
    <w:multiLevelType w:val="multilevel"/>
    <w:tmpl w:val="CF1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A7F63"/>
    <w:multiLevelType w:val="multilevel"/>
    <w:tmpl w:val="B9F4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759E"/>
    <w:multiLevelType w:val="multilevel"/>
    <w:tmpl w:val="216C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F44BF"/>
    <w:multiLevelType w:val="multilevel"/>
    <w:tmpl w:val="299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F0EB9"/>
    <w:multiLevelType w:val="multilevel"/>
    <w:tmpl w:val="E18E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70C72"/>
    <w:multiLevelType w:val="multilevel"/>
    <w:tmpl w:val="400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527EA4"/>
    <w:multiLevelType w:val="multilevel"/>
    <w:tmpl w:val="4D40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10AF2"/>
    <w:multiLevelType w:val="hybridMultilevel"/>
    <w:tmpl w:val="4DF0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75F6E"/>
    <w:multiLevelType w:val="multilevel"/>
    <w:tmpl w:val="7760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54534"/>
    <w:multiLevelType w:val="hybridMultilevel"/>
    <w:tmpl w:val="D988B062"/>
    <w:lvl w:ilvl="0" w:tplc="17AC9580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F554024"/>
    <w:multiLevelType w:val="multilevel"/>
    <w:tmpl w:val="C2F0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21"/>
  </w:num>
  <w:num w:numId="9">
    <w:abstractNumId w:val="5"/>
  </w:num>
  <w:num w:numId="10">
    <w:abstractNumId w:val="22"/>
  </w:num>
  <w:num w:numId="11">
    <w:abstractNumId w:val="3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 w:numId="18">
    <w:abstractNumId w:val="8"/>
  </w:num>
  <w:num w:numId="19">
    <w:abstractNumId w:val="20"/>
  </w:num>
  <w:num w:numId="20">
    <w:abstractNumId w:val="14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BC"/>
    <w:rsid w:val="000577EE"/>
    <w:rsid w:val="00057B39"/>
    <w:rsid w:val="000A411B"/>
    <w:rsid w:val="000C1CF6"/>
    <w:rsid w:val="000D19AB"/>
    <w:rsid w:val="00100DEC"/>
    <w:rsid w:val="00117230"/>
    <w:rsid w:val="00122319"/>
    <w:rsid w:val="0015753E"/>
    <w:rsid w:val="00170FB5"/>
    <w:rsid w:val="001A0EDC"/>
    <w:rsid w:val="001A59CE"/>
    <w:rsid w:val="001B07BC"/>
    <w:rsid w:val="001F0C4E"/>
    <w:rsid w:val="0020602E"/>
    <w:rsid w:val="002065BC"/>
    <w:rsid w:val="002078AB"/>
    <w:rsid w:val="002107D1"/>
    <w:rsid w:val="00255240"/>
    <w:rsid w:val="002556BD"/>
    <w:rsid w:val="0026052A"/>
    <w:rsid w:val="002A0FA4"/>
    <w:rsid w:val="002B370E"/>
    <w:rsid w:val="002D1679"/>
    <w:rsid w:val="002E1D4F"/>
    <w:rsid w:val="002E4874"/>
    <w:rsid w:val="00306A53"/>
    <w:rsid w:val="00331AB2"/>
    <w:rsid w:val="003716B2"/>
    <w:rsid w:val="00393F5D"/>
    <w:rsid w:val="003A3D5C"/>
    <w:rsid w:val="003D5E38"/>
    <w:rsid w:val="003E6606"/>
    <w:rsid w:val="004337DF"/>
    <w:rsid w:val="00434815"/>
    <w:rsid w:val="00482920"/>
    <w:rsid w:val="004A20AA"/>
    <w:rsid w:val="004C1FD3"/>
    <w:rsid w:val="004C3EE1"/>
    <w:rsid w:val="004C7DE0"/>
    <w:rsid w:val="00517741"/>
    <w:rsid w:val="00535EAF"/>
    <w:rsid w:val="00540082"/>
    <w:rsid w:val="005779ED"/>
    <w:rsid w:val="005A2F13"/>
    <w:rsid w:val="005F168F"/>
    <w:rsid w:val="00600C30"/>
    <w:rsid w:val="006454E3"/>
    <w:rsid w:val="00673F43"/>
    <w:rsid w:val="00692907"/>
    <w:rsid w:val="006D6D8C"/>
    <w:rsid w:val="006D798E"/>
    <w:rsid w:val="006E0099"/>
    <w:rsid w:val="007079FE"/>
    <w:rsid w:val="00713A95"/>
    <w:rsid w:val="00716075"/>
    <w:rsid w:val="00721F01"/>
    <w:rsid w:val="007273B9"/>
    <w:rsid w:val="007276F1"/>
    <w:rsid w:val="0074308F"/>
    <w:rsid w:val="00797495"/>
    <w:rsid w:val="00806140"/>
    <w:rsid w:val="00833C4F"/>
    <w:rsid w:val="0083402D"/>
    <w:rsid w:val="00857423"/>
    <w:rsid w:val="0086525F"/>
    <w:rsid w:val="00866517"/>
    <w:rsid w:val="008807D4"/>
    <w:rsid w:val="008932E1"/>
    <w:rsid w:val="008F2CBA"/>
    <w:rsid w:val="008F75E3"/>
    <w:rsid w:val="0091186D"/>
    <w:rsid w:val="00912E70"/>
    <w:rsid w:val="009167DA"/>
    <w:rsid w:val="009330C5"/>
    <w:rsid w:val="00945554"/>
    <w:rsid w:val="00967F02"/>
    <w:rsid w:val="009F6F61"/>
    <w:rsid w:val="00A00451"/>
    <w:rsid w:val="00A1451A"/>
    <w:rsid w:val="00A236CC"/>
    <w:rsid w:val="00A55609"/>
    <w:rsid w:val="00A61943"/>
    <w:rsid w:val="00B10274"/>
    <w:rsid w:val="00B13617"/>
    <w:rsid w:val="00B51549"/>
    <w:rsid w:val="00B51900"/>
    <w:rsid w:val="00B85CD5"/>
    <w:rsid w:val="00C02EEA"/>
    <w:rsid w:val="00C22C3A"/>
    <w:rsid w:val="00C22C58"/>
    <w:rsid w:val="00C316DA"/>
    <w:rsid w:val="00C72074"/>
    <w:rsid w:val="00C72CB2"/>
    <w:rsid w:val="00C85DD0"/>
    <w:rsid w:val="00CA786B"/>
    <w:rsid w:val="00CA7B76"/>
    <w:rsid w:val="00CB527C"/>
    <w:rsid w:val="00CB67B3"/>
    <w:rsid w:val="00CC47AB"/>
    <w:rsid w:val="00CC6B1D"/>
    <w:rsid w:val="00CD4412"/>
    <w:rsid w:val="00CD754F"/>
    <w:rsid w:val="00CE2501"/>
    <w:rsid w:val="00D05D3B"/>
    <w:rsid w:val="00D119D0"/>
    <w:rsid w:val="00D30AEC"/>
    <w:rsid w:val="00D725F2"/>
    <w:rsid w:val="00D76F4E"/>
    <w:rsid w:val="00D7713F"/>
    <w:rsid w:val="00D77FCF"/>
    <w:rsid w:val="00D833B6"/>
    <w:rsid w:val="00D85D4A"/>
    <w:rsid w:val="00DB2B3C"/>
    <w:rsid w:val="00DB3670"/>
    <w:rsid w:val="00DB5EBC"/>
    <w:rsid w:val="00DD07DA"/>
    <w:rsid w:val="00DE7349"/>
    <w:rsid w:val="00DF4C49"/>
    <w:rsid w:val="00E52350"/>
    <w:rsid w:val="00E557B2"/>
    <w:rsid w:val="00E7335C"/>
    <w:rsid w:val="00EB1BBF"/>
    <w:rsid w:val="00EC7401"/>
    <w:rsid w:val="00EE39EC"/>
    <w:rsid w:val="00EF0260"/>
    <w:rsid w:val="00F13D5D"/>
    <w:rsid w:val="00F21330"/>
    <w:rsid w:val="00F22711"/>
    <w:rsid w:val="00F72E0D"/>
    <w:rsid w:val="00F74100"/>
    <w:rsid w:val="00F82D05"/>
    <w:rsid w:val="00FE7B75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71CCF-763F-48C9-A704-7153762F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3F5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3F5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393F5D"/>
    <w:pPr>
      <w:ind w:firstLine="709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93F5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9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741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rsid w:val="0086525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86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a"/>
    <w:uiPriority w:val="99"/>
    <w:rsid w:val="004C1FD3"/>
    <w:pPr>
      <w:widowControl w:val="0"/>
      <w:autoSpaceDE w:val="0"/>
      <w:autoSpaceDN w:val="0"/>
      <w:adjustRightInd w:val="0"/>
      <w:spacing w:before="10"/>
      <w:ind w:left="811"/>
      <w:outlineLvl w:val="1"/>
    </w:pPr>
    <w:rPr>
      <w:b/>
      <w:bCs/>
      <w:i/>
      <w:iCs/>
      <w:sz w:val="28"/>
      <w:szCs w:val="28"/>
    </w:rPr>
  </w:style>
  <w:style w:type="character" w:styleId="a9">
    <w:name w:val="Emphasis"/>
    <w:uiPriority w:val="99"/>
    <w:qFormat/>
    <w:rsid w:val="004C1FD3"/>
    <w:rPr>
      <w:i/>
      <w:iCs/>
    </w:rPr>
  </w:style>
  <w:style w:type="paragraph" w:customStyle="1" w:styleId="western">
    <w:name w:val="western"/>
    <w:basedOn w:val="a"/>
    <w:rsid w:val="002556B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236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49154&amp;lesson=1473245217498030497" TargetMode="External"/><Relationship Id="rId13" Type="http://schemas.openxmlformats.org/officeDocument/2006/relationships/hyperlink" Target="https://schools.dnevnik.ru/lesson.aspx?school=49154&amp;lesson=1473245217498030492" TargetMode="External"/><Relationship Id="rId18" Type="http://schemas.openxmlformats.org/officeDocument/2006/relationships/hyperlink" Target="https://schools.dnevnik.ru/lesson.aspx?school=49154&amp;lesson=14732452174980305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dnevnik.ru/lesson.aspx?school=49154&amp;lesson=1473245217498030496" TargetMode="External"/><Relationship Id="rId7" Type="http://schemas.openxmlformats.org/officeDocument/2006/relationships/hyperlink" Target="https://schools.dnevnik.ru/lesson.aspx?school=49154&amp;lesson=1473245217498030489" TargetMode="External"/><Relationship Id="rId12" Type="http://schemas.openxmlformats.org/officeDocument/2006/relationships/hyperlink" Target="https://schools.dnevnik.ru/lesson.aspx?school=49154&amp;lesson=1473245217498030499" TargetMode="External"/><Relationship Id="rId17" Type="http://schemas.openxmlformats.org/officeDocument/2006/relationships/hyperlink" Target="https://schools.dnevnik.ru/lesson.aspx?school=49154&amp;lesson=14732452174980304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lesson.aspx?school=49154&amp;lesson=1473245217498030501" TargetMode="External"/><Relationship Id="rId20" Type="http://schemas.openxmlformats.org/officeDocument/2006/relationships/hyperlink" Target="https://schools.dnevnik.ru/lesson.aspx?school=49154&amp;lesson=1473245217498030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dnevnik.ru/lesson.aspx?school=49154&amp;lesson=147324521749803049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lesson.aspx?school=49154&amp;lesson=14732452174980304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.dnevnik.ru/lesson.aspx?school=49154&amp;lesson=1473245217498030498" TargetMode="External"/><Relationship Id="rId19" Type="http://schemas.openxmlformats.org/officeDocument/2006/relationships/hyperlink" Target="https://schools.dnevnik.ru/lesson.aspx?school=49154&amp;lesson=1473245217498030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lesson.aspx?school=49154&amp;lesson=1473245217498030490" TargetMode="External"/><Relationship Id="rId14" Type="http://schemas.openxmlformats.org/officeDocument/2006/relationships/hyperlink" Target="https://schools.dnevnik.ru/lesson.aspx?school=49154&amp;lesson=1473245217498030500" TargetMode="External"/><Relationship Id="rId22" Type="http://schemas.openxmlformats.org/officeDocument/2006/relationships/hyperlink" Target="https://schools.dnevnik.ru/lesson.aspx?school=49154&amp;lesson=1473245217498030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30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Stud7</cp:lastModifiedBy>
  <cp:revision>3</cp:revision>
  <cp:lastPrinted>2018-09-17T04:28:00Z</cp:lastPrinted>
  <dcterms:created xsi:type="dcterms:W3CDTF">2017-09-24T04:47:00Z</dcterms:created>
  <dcterms:modified xsi:type="dcterms:W3CDTF">2018-12-03T01:31:00Z</dcterms:modified>
</cp:coreProperties>
</file>