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9C" w:rsidRPr="008920B1" w:rsidRDefault="00A5029C" w:rsidP="00A5029C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A5029C" w:rsidRPr="00C21FA9" w:rsidRDefault="00A5029C" w:rsidP="00A5029C">
      <w:pPr>
        <w:pStyle w:val="a3"/>
        <w:jc w:val="center"/>
        <w:rPr>
          <w:b/>
          <w:sz w:val="28"/>
        </w:rPr>
      </w:pPr>
      <w:r w:rsidRPr="00C21FA9">
        <w:rPr>
          <w:b/>
          <w:sz w:val="28"/>
        </w:rPr>
        <w:t>Муниципальное дошкольное образовательное учреждение</w:t>
      </w:r>
    </w:p>
    <w:p w:rsidR="00A5029C" w:rsidRPr="00C21FA9" w:rsidRDefault="00A5029C" w:rsidP="00A5029C">
      <w:pPr>
        <w:pStyle w:val="a3"/>
        <w:jc w:val="center"/>
        <w:rPr>
          <w:b/>
          <w:sz w:val="28"/>
        </w:rPr>
      </w:pPr>
      <w:r w:rsidRPr="00C21FA9">
        <w:rPr>
          <w:b/>
          <w:sz w:val="28"/>
        </w:rPr>
        <w:t>«</w:t>
      </w:r>
      <w:proofErr w:type="gramStart"/>
      <w:r>
        <w:rPr>
          <w:b/>
          <w:sz w:val="28"/>
        </w:rPr>
        <w:t>детский</w:t>
      </w:r>
      <w:proofErr w:type="gramEnd"/>
      <w:r>
        <w:rPr>
          <w:b/>
          <w:sz w:val="28"/>
        </w:rPr>
        <w:t xml:space="preserve"> сад № 4 «Колокольчик» г.Вольска Саратовской области</w:t>
      </w:r>
      <w:r w:rsidRPr="00C21FA9">
        <w:rPr>
          <w:b/>
          <w:sz w:val="28"/>
        </w:rPr>
        <w:t>»</w:t>
      </w:r>
    </w:p>
    <w:tbl>
      <w:tblPr>
        <w:tblpPr w:leftFromText="180" w:rightFromText="180" w:vertAnchor="text" w:horzAnchor="margin" w:tblpXSpec="center" w:tblpY="228"/>
        <w:tblW w:w="10133" w:type="dxa"/>
        <w:tblLook w:val="01E0" w:firstRow="1" w:lastRow="1" w:firstColumn="1" w:lastColumn="1" w:noHBand="0" w:noVBand="0"/>
      </w:tblPr>
      <w:tblGrid>
        <w:gridCol w:w="2852"/>
        <w:gridCol w:w="3945"/>
        <w:gridCol w:w="3336"/>
      </w:tblGrid>
      <w:tr w:rsidR="00A5029C" w:rsidRPr="002C7D20" w:rsidTr="00666507">
        <w:tc>
          <w:tcPr>
            <w:tcW w:w="2852" w:type="dxa"/>
          </w:tcPr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 xml:space="preserve">ПРИНЯТА на 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Совете педагогов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Протокол № ___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от _________ 20__ года</w:t>
            </w:r>
          </w:p>
        </w:tc>
        <w:tc>
          <w:tcPr>
            <w:tcW w:w="3945" w:type="dxa"/>
          </w:tcPr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 xml:space="preserve">СОГЛАСОВАНО 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 xml:space="preserve">Заместитель заведующего 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_______________ _____________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 xml:space="preserve">________________ 20__ года </w:t>
            </w:r>
          </w:p>
        </w:tc>
        <w:tc>
          <w:tcPr>
            <w:tcW w:w="3336" w:type="dxa"/>
          </w:tcPr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УТВЕРЖДАЮ: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Заведующий МДОУ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«________________________»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_____________ ____________</w:t>
            </w:r>
          </w:p>
          <w:p w:rsidR="00A5029C" w:rsidRPr="008920B1" w:rsidRDefault="00A5029C" w:rsidP="00666507">
            <w:pPr>
              <w:pStyle w:val="a3"/>
              <w:rPr>
                <w:b/>
                <w:sz w:val="20"/>
                <w:szCs w:val="20"/>
              </w:rPr>
            </w:pPr>
            <w:r w:rsidRPr="008920B1">
              <w:rPr>
                <w:b/>
                <w:sz w:val="20"/>
                <w:szCs w:val="20"/>
              </w:rPr>
              <w:t>________________ 20___ года Приказ № ____</w:t>
            </w:r>
          </w:p>
        </w:tc>
      </w:tr>
    </w:tbl>
    <w:p w:rsidR="00A5029C" w:rsidRPr="00C21FA9" w:rsidRDefault="00A5029C" w:rsidP="00A5029C">
      <w:pPr>
        <w:pStyle w:val="a3"/>
        <w:jc w:val="center"/>
        <w:rPr>
          <w:b/>
          <w:sz w:val="28"/>
        </w:rPr>
      </w:pPr>
    </w:p>
    <w:p w:rsidR="00A5029C" w:rsidRPr="002C7D20" w:rsidRDefault="00A5029C" w:rsidP="00A5029C">
      <w:pPr>
        <w:pStyle w:val="a3"/>
        <w:jc w:val="center"/>
        <w:rPr>
          <w:b/>
        </w:rPr>
      </w:pPr>
    </w:p>
    <w:p w:rsidR="00A5029C" w:rsidRPr="006879DF" w:rsidRDefault="00A5029C" w:rsidP="00A5029C">
      <w:pPr>
        <w:pStyle w:val="a3"/>
        <w:jc w:val="center"/>
        <w:rPr>
          <w:b/>
        </w:rPr>
      </w:pPr>
    </w:p>
    <w:p w:rsidR="00A5029C" w:rsidRDefault="00A5029C" w:rsidP="00A5029C">
      <w:pPr>
        <w:pStyle w:val="a3"/>
        <w:jc w:val="center"/>
        <w:rPr>
          <w:b/>
          <w:highlight w:val="magenta"/>
        </w:rPr>
      </w:pPr>
    </w:p>
    <w:p w:rsidR="00A5029C" w:rsidRDefault="00A5029C" w:rsidP="00A5029C">
      <w:pPr>
        <w:pStyle w:val="a3"/>
        <w:jc w:val="center"/>
        <w:rPr>
          <w:b/>
        </w:rPr>
      </w:pPr>
    </w:p>
    <w:p w:rsidR="00A5029C" w:rsidRDefault="00A5029C" w:rsidP="00A5029C">
      <w:pPr>
        <w:pStyle w:val="a3"/>
        <w:jc w:val="center"/>
        <w:rPr>
          <w:b/>
        </w:rPr>
      </w:pPr>
    </w:p>
    <w:p w:rsidR="00A5029C" w:rsidRDefault="00A5029C" w:rsidP="00A5029C">
      <w:pPr>
        <w:pStyle w:val="a3"/>
        <w:jc w:val="center"/>
        <w:rPr>
          <w:b/>
        </w:rPr>
      </w:pPr>
    </w:p>
    <w:p w:rsidR="00A5029C" w:rsidRDefault="00A5029C" w:rsidP="00A5029C">
      <w:pPr>
        <w:pStyle w:val="a3"/>
        <w:jc w:val="center"/>
        <w:rPr>
          <w:b/>
        </w:rPr>
      </w:pPr>
    </w:p>
    <w:p w:rsidR="00A5029C" w:rsidRPr="00027B78" w:rsidRDefault="00A5029C" w:rsidP="00A5029C">
      <w:pPr>
        <w:pStyle w:val="a3"/>
        <w:rPr>
          <w:b/>
          <w:sz w:val="28"/>
          <w:szCs w:val="44"/>
        </w:rPr>
      </w:pPr>
      <w:r>
        <w:rPr>
          <w:b/>
          <w:sz w:val="28"/>
          <w:szCs w:val="44"/>
        </w:rPr>
        <w:t>Планирование</w:t>
      </w:r>
      <w:r w:rsidRPr="00027B78">
        <w:rPr>
          <w:b/>
          <w:sz w:val="28"/>
          <w:szCs w:val="44"/>
        </w:rPr>
        <w:t xml:space="preserve"> образовательной деятельности </w:t>
      </w:r>
    </w:p>
    <w:p w:rsidR="00A5029C" w:rsidRDefault="00A5029C" w:rsidP="00A5029C">
      <w:pPr>
        <w:pStyle w:val="a3"/>
        <w:jc w:val="center"/>
        <w:rPr>
          <w:b/>
          <w:sz w:val="28"/>
          <w:szCs w:val="44"/>
        </w:rPr>
      </w:pPr>
      <w:proofErr w:type="gramStart"/>
      <w:r w:rsidRPr="00027B78">
        <w:rPr>
          <w:b/>
          <w:sz w:val="28"/>
          <w:szCs w:val="44"/>
        </w:rPr>
        <w:t>в</w:t>
      </w:r>
      <w:proofErr w:type="gramEnd"/>
      <w:r w:rsidRPr="00027B78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 xml:space="preserve">подготовительной группе </w:t>
      </w:r>
      <w:r w:rsidRPr="00027B78">
        <w:rPr>
          <w:b/>
          <w:sz w:val="28"/>
          <w:szCs w:val="44"/>
        </w:rPr>
        <w:t xml:space="preserve"> </w:t>
      </w:r>
      <w:r>
        <w:rPr>
          <w:b/>
          <w:sz w:val="28"/>
          <w:szCs w:val="44"/>
        </w:rPr>
        <w:t>по</w:t>
      </w:r>
    </w:p>
    <w:p w:rsidR="00A5029C" w:rsidRPr="00027B78" w:rsidRDefault="00A5029C" w:rsidP="00A5029C">
      <w:pPr>
        <w:pStyle w:val="a3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примерной адаптированной основной образовательной программе для дошкольников с тяжёлыми нарушениями речи по Музыке</w:t>
      </w:r>
    </w:p>
    <w:p w:rsidR="00A5029C" w:rsidRPr="00027B78" w:rsidRDefault="00A5029C" w:rsidP="00A5029C">
      <w:pPr>
        <w:pStyle w:val="a3"/>
        <w:jc w:val="center"/>
        <w:rPr>
          <w:b/>
          <w:sz w:val="28"/>
          <w:szCs w:val="44"/>
        </w:rPr>
      </w:pPr>
      <w:r w:rsidRPr="00027B78">
        <w:rPr>
          <w:b/>
          <w:sz w:val="28"/>
          <w:szCs w:val="44"/>
        </w:rPr>
        <w:t>на 20</w:t>
      </w:r>
      <w:r>
        <w:rPr>
          <w:b/>
          <w:sz w:val="28"/>
          <w:szCs w:val="44"/>
        </w:rPr>
        <w:t>18</w:t>
      </w:r>
      <w:r w:rsidRPr="00027B78">
        <w:rPr>
          <w:b/>
          <w:sz w:val="28"/>
          <w:szCs w:val="44"/>
        </w:rPr>
        <w:t>-20</w:t>
      </w:r>
      <w:r>
        <w:rPr>
          <w:b/>
          <w:sz w:val="28"/>
          <w:szCs w:val="44"/>
        </w:rPr>
        <w:t xml:space="preserve">19 </w:t>
      </w:r>
      <w:r w:rsidRPr="00027B78">
        <w:rPr>
          <w:b/>
          <w:sz w:val="28"/>
          <w:szCs w:val="44"/>
        </w:rPr>
        <w:t>учебный год</w:t>
      </w:r>
    </w:p>
    <w:p w:rsidR="00A5029C" w:rsidRPr="002C7D20" w:rsidRDefault="00A5029C" w:rsidP="00A5029C">
      <w:pPr>
        <w:pStyle w:val="a3"/>
        <w:jc w:val="center"/>
        <w:rPr>
          <w:b/>
        </w:rPr>
      </w:pPr>
    </w:p>
    <w:p w:rsidR="00A5029C" w:rsidRPr="002C7D20" w:rsidRDefault="00A5029C" w:rsidP="00A5029C">
      <w:pPr>
        <w:pStyle w:val="a3"/>
        <w:jc w:val="center"/>
        <w:rPr>
          <w:b/>
        </w:rPr>
      </w:pPr>
    </w:p>
    <w:p w:rsidR="00A5029C" w:rsidRPr="002C7D20" w:rsidRDefault="00A5029C" w:rsidP="00A5029C">
      <w:pPr>
        <w:pStyle w:val="a3"/>
        <w:jc w:val="center"/>
        <w:rPr>
          <w:b/>
        </w:rPr>
      </w:pPr>
    </w:p>
    <w:p w:rsidR="00A5029C" w:rsidRDefault="00A5029C" w:rsidP="00A5029C">
      <w:pPr>
        <w:pStyle w:val="a3"/>
        <w:rPr>
          <w:b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Pr="00416A45" w:rsidRDefault="00A5029C" w:rsidP="00A5029C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Разработчик</w:t>
      </w:r>
      <w:r w:rsidRPr="00416A45">
        <w:rPr>
          <w:b/>
          <w:sz w:val="28"/>
        </w:rPr>
        <w:t>:</w:t>
      </w:r>
    </w:p>
    <w:p w:rsidR="00A5029C" w:rsidRDefault="00A5029C" w:rsidP="00A5029C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A5029C" w:rsidRDefault="00A5029C" w:rsidP="00A5029C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Музыкальный  руководитель</w:t>
      </w:r>
    </w:p>
    <w:p w:rsidR="00A5029C" w:rsidRPr="00416A45" w:rsidRDefault="00A5029C" w:rsidP="00A5029C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Сапогова Виктория Витальевна</w:t>
      </w: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Default="00A5029C" w:rsidP="00A5029C">
      <w:pPr>
        <w:pStyle w:val="a3"/>
        <w:jc w:val="center"/>
        <w:rPr>
          <w:b/>
          <w:sz w:val="28"/>
        </w:rPr>
      </w:pPr>
    </w:p>
    <w:p w:rsidR="00A5029C" w:rsidRPr="00416A45" w:rsidRDefault="00A5029C" w:rsidP="00A5029C">
      <w:pPr>
        <w:pStyle w:val="a3"/>
        <w:jc w:val="center"/>
        <w:rPr>
          <w:b/>
          <w:sz w:val="28"/>
        </w:rPr>
      </w:pPr>
    </w:p>
    <w:p w:rsidR="00A5029C" w:rsidRPr="00FB5F56" w:rsidRDefault="00A5029C" w:rsidP="00A5029C">
      <w:pPr>
        <w:pStyle w:val="a3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2018</w:t>
      </w:r>
      <w:r w:rsidRPr="00416A45">
        <w:rPr>
          <w:b/>
          <w:sz w:val="28"/>
        </w:rPr>
        <w:t xml:space="preserve"> г.</w:t>
      </w:r>
      <w:r>
        <w:rPr>
          <w:b/>
          <w:sz w:val="32"/>
          <w:szCs w:val="32"/>
        </w:rPr>
        <w:br w:type="page"/>
      </w:r>
    </w:p>
    <w:p w:rsidR="00A5029C" w:rsidRPr="008920B1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:rsidR="00A5029C" w:rsidRPr="008920B1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1.Целевой раздел.</w:t>
      </w:r>
    </w:p>
    <w:p w:rsidR="00A5029C" w:rsidRPr="008920B1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A5029C" w:rsidRPr="008920B1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1.1.Цели и задачи программы.</w:t>
      </w:r>
    </w:p>
    <w:p w:rsidR="00A5029C" w:rsidRPr="008920B1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 Принципы и подходы к формированию "Программы"</w:t>
      </w:r>
    </w:p>
    <w:p w:rsidR="00A5029C" w:rsidRPr="008920B1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1.3.Возрастные и индивидуальные особенности контингента воспитанников в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 коррекционной направленности 6-7 лет</w:t>
      </w:r>
    </w:p>
    <w:p w:rsidR="00A5029C" w:rsidRPr="008920B1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Планируемые результаты освоения программы.</w:t>
      </w:r>
    </w:p>
    <w:p w:rsidR="00A5029C" w:rsidRPr="008920B1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2.Содержательный раздел</w:t>
      </w:r>
    </w:p>
    <w:p w:rsidR="00A5029C" w:rsidRPr="008920B1" w:rsidRDefault="00A5029C" w:rsidP="00A5029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2.1.Описание образовательной деятельности  детей в  области " художественно эстетическое развитие"</w:t>
      </w:r>
      <w:r w:rsidRPr="0089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Музыкальная деятельность.</w:t>
      </w:r>
    </w:p>
    <w:p w:rsidR="00A5029C" w:rsidRPr="00C9362D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 Описание вариативных форм, способов, методов и средств реализации Программы.</w:t>
      </w:r>
    </w:p>
    <w:p w:rsidR="00A5029C" w:rsidRPr="00C9362D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Описание образовательной деятельности разных видов и культурных практик.</w:t>
      </w:r>
    </w:p>
    <w:p w:rsidR="00A5029C" w:rsidRPr="00C9362D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3.Организационный раздел.</w:t>
      </w:r>
    </w:p>
    <w:p w:rsidR="00A5029C" w:rsidRPr="00C9362D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 Сетка групповых и индивидуальных занятий.</w:t>
      </w:r>
    </w:p>
    <w:p w:rsidR="00A5029C" w:rsidRPr="00C9362D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 Перспективный план проведения праздничных утренников и музыкальных вечеров досуга Задачи музыкального развития воспитанников пятого года жизни </w:t>
      </w:r>
      <w:proofErr w:type="gramStart"/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 ТНР</w:t>
      </w:r>
      <w:proofErr w:type="gramEnd"/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5029C" w:rsidRPr="001F4B88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</w:t>
      </w:r>
      <w:r w:rsidRPr="001F4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B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Календарно-тематический план по тематическому модулю «Музыкальная</w:t>
      </w: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Особенности взаимодействия педагога  с семьями воспитанников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6-7 лет</w:t>
      </w:r>
      <w:r w:rsidRPr="00C9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5029C" w:rsidRPr="001F4B88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3.5. Особенности организации </w:t>
      </w:r>
      <w:proofErr w:type="gramStart"/>
      <w:r w:rsidRPr="001F4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развивающей  предметно</w:t>
      </w:r>
      <w:proofErr w:type="gramEnd"/>
      <w:r w:rsidRPr="001F4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пространственной среды.</w:t>
      </w:r>
    </w:p>
    <w:p w:rsidR="00A5029C" w:rsidRPr="001F4B88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3.6.Описание материально- технического обеспечения  Программы.</w:t>
      </w: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Pr="00AD028B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ЦЕЛЕВОЙ РАЗДЕЛ.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1.Пояснительная записка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реализации образовательной области  "художественно - эстетическое развитие"  музыка (далее Программа)  разработана для детей с тяжелыми нарушениями речи (ТНР)  на основе: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адаптированная программа коррекционно-развивающей работы в логопедической группе детского сада для детей с ТНР с 3 до 7лет"Н.в.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 2014г. издание 3 переработанное и дополненное в соответствии с ФГОС ДО),</w:t>
      </w:r>
    </w:p>
    <w:p w:rsidR="00A5029C" w:rsidRPr="00FB5F56" w:rsidRDefault="00A5029C" w:rsidP="00A5029C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"Примерная адаптированная основная образовательная программа для дошкольников с тяжелыми нарушениями речи"  под редакцией Л.В. Лопатиной.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основных нормативных документов:</w:t>
      </w:r>
    </w:p>
    <w:p w:rsidR="00A5029C" w:rsidRPr="00FB5F56" w:rsidRDefault="00A5029C" w:rsidP="00A5029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№ 237 - ФЗ "Об образовании в Российской Федерации" от 29.12.2012.</w:t>
      </w:r>
    </w:p>
    <w:p w:rsidR="00A5029C" w:rsidRPr="00FB5F56" w:rsidRDefault="00A5029C" w:rsidP="00A5029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17 октября 2013 г. N 1155 г</w:t>
      </w:r>
    </w:p>
    <w:p w:rsidR="00A5029C" w:rsidRPr="00FB5F56" w:rsidRDefault="00A5029C" w:rsidP="00A5029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от30.08.2013г.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ДО"</w:t>
      </w:r>
    </w:p>
    <w:p w:rsidR="00A5029C" w:rsidRPr="00FB5F56" w:rsidRDefault="00A5029C" w:rsidP="00A5029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15.05.2013г. № 26 "Об утверждении СанПиН" 2.4.1.3049-13 "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эпидемиологиеские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устройству, содержанию и организации режима работы дошкольных образовательных организаций"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«Программа» направлена на обеспечение образовательной деятельности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группах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комбинированной направленности (совместное образование здоровых детей и детей с ОВЗ) в соответствии с образовательной  программой дошкольного учреждения, адаптированной для детей с тяжелыми нарушениями речи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 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«Программа» 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областям, соответствующим Федеральному государственному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образовательному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стандарту дошкольного образования (ФГОС ДО), представляющему собой совокупность обязательных требований  к дошкольному образованию.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Цели  и задачи программы.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музыкальности детей, способности эмоционально воспринимать музыку 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следующих 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музыкально-художественной деятельности;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-приобщение к музыкальному искусству;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музыкальности детей;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«СЛУШАНИЕ»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-Ознакомление  с  музыкальными  произведениями,  их  запоминание,  накопление 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 впечатлений;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музыкальных способностей и навыков культурного слушания музыки;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способности различать характер песен, инструментальных пьес, средств их выразительности;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музыкального вкуса, развитие способности эмоционально воспринимать музыку;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«ПЕНИЕ»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детей певческих умений и навыков;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-Обучение детей исполнению песен на занятиях и в быту, с помощью воспитателя и 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с сопровождением и без сопровождения инструмента;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музыкального слуха, т.е. различение интонационно точного и неточного пения, 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по высоте, длительности, слушание себя при пении и исправление своих ошибок;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певческого голоса, укрепление и расширение его диапазона;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«МУЗЫКАЛЬНО-РИТМИЧЕСКИЕ ДВИЖЕНИЯ»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 музыкального  восприятия,  музыкально-ритмического  чувства  и ритмичности 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-Обучение  детей  согласованию  движений  с  характером  музыкального  произведения, 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 яркими  средствами  музыкальной  выразительности,  развитие  пространственных  и временных ориентировок;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 детей  музыкально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-ритмическим  умениям  и  навыкам  через  игры,  пляски  и упражнения;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художественно-творческих способностей;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«ИГРА НА ДЕТСКИХ МУЗЫКАЛЬНЫХ ИНСТРУМЕНТАХ» 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-Совершенствование эстетического восприятия и чувств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аребенка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-Становление  и  развитие  волевых  качеств: выдержка, настойчивость, целеустремленность, усидчивость;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-Знакомство с детскими музыкальными инструментами и обучение игре на них;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координации музыкального мышления и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 функций организма;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«ТВОРЧЕСТВО»: песенное, музыкально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-игровое, танцевальное. Импровизация на детских музыкальных инструментах.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способность творческого воображения при восприятии музык;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способность к песенному, музыкально-игровому, танцевальному творчеству, к импровизации на инструментах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85" w:type="dxa"/>
        <w:tblInd w:w="-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4"/>
        <w:gridCol w:w="3454"/>
        <w:gridCol w:w="3607"/>
      </w:tblGrid>
      <w:tr w:rsidR="00A5029C" w:rsidRPr="00FB5F56" w:rsidTr="00666507">
        <w:trPr>
          <w:trHeight w:val="309"/>
        </w:trPr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занятия (минут)</w:t>
            </w:r>
          </w:p>
        </w:tc>
      </w:tr>
      <w:tr w:rsidR="00A5029C" w:rsidRPr="00FB5F56" w:rsidTr="00666507">
        <w:trPr>
          <w:trHeight w:val="309"/>
        </w:trPr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до 7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A5029C" w:rsidRPr="00FB5F56" w:rsidRDefault="00A5029C" w:rsidP="00A502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885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992"/>
        <w:gridCol w:w="1276"/>
        <w:gridCol w:w="1134"/>
        <w:gridCol w:w="1134"/>
        <w:gridCol w:w="2521"/>
      </w:tblGrid>
      <w:tr w:rsidR="00A5029C" w:rsidRPr="00FB5F56" w:rsidTr="00666507">
        <w:tc>
          <w:tcPr>
            <w:tcW w:w="10885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педагогического взаимодействия</w:t>
            </w:r>
          </w:p>
        </w:tc>
      </w:tr>
      <w:tr w:rsidR="00A5029C" w:rsidRPr="00FB5F56" w:rsidTr="00666507">
        <w:trPr>
          <w:trHeight w:val="640"/>
        </w:trPr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формы деятельности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3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в повседневной жизни</w:t>
            </w:r>
          </w:p>
        </w:tc>
      </w:tr>
      <w:tr w:rsidR="00A5029C" w:rsidRPr="00FB5F56" w:rsidTr="00666507">
        <w:trPr>
          <w:trHeight w:val="9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ind w:left="17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 для воспитателей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ind w:left="14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ind w:left="14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Режимные моменты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</w:t>
            </w:r>
          </w:p>
          <w:p w:rsidR="00A5029C" w:rsidRPr="00FB5F56" w:rsidRDefault="00A5029C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</w:t>
            </w:r>
          </w:p>
          <w:p w:rsidR="00A5029C" w:rsidRPr="00FB5F56" w:rsidRDefault="00A5029C" w:rsidP="0066650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</w:p>
        </w:tc>
      </w:tr>
    </w:tbl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 Принципы и подходы к формированию "Программы"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ФГОС ДО в «Программе» учитываются:1) индивидуальные потребности ребенка с тяжелыми нарушениями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его жизненной ситуацией и состоянием здоровья, определяющие особые условия получения им образования (далее — особые об-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разовательные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потребности), индивидуальные потребности детей с тяжелыми нарушениями речи;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построение образовательной деятельности на основе индивидуальных особенностей каждого ребенка, когда сам ребенок становится субъектом образования;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возможности освоения ребенком с нарушением речи «Программы» на разных этапах ее реализации;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специальные условия для получения образования детьми с ТНР, в том числе использование специальных методов, методических пособий и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материалов, проведение групповых и индивидуальных коррекционных занятий и осуществления квалифицированной коррекции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их развития.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«Программа» строится на основе принципов дошкольного образования, изложенных в ФГОС ДО: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-полноценное проживание ребенком всех этапов детства (младенческого, раннего и дошкольного), обогащение (амплификация) детского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 в рамках НОД и СДД.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поддержка инициативы детей в различных видах деятельности;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сотрудничество организации с семьями;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приобщение детей к социокультурным нормам, традициям семьи, общества и государства;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формирование познавательных интересов и познавательных действий ребенка в различных видах деятельности;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этнокультурной ситуации развития детей.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принцип интеграции образовательных областей 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непрерывности образования. В  программе предусмотрено решение образовательных задач в совместной деятельности взрослого и детей и самостоятельной деятельности детей не только в рамках непосредственно </w:t>
      </w: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 (на занятиях), но и при проведении режимных моментов в соответствии со спецификой дошкольного образования;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системности. Основная образовательная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представляет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целостную систему : все компоненты в ней взаимосвязаны и взаимозависимы.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1.3.Возрастные и индивидуальные особенности контингента воспитанников в группах коррекционной направленности.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работы.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ВМР детский сад 4 «Колокольчик» функционирует в режиме 12 часового пребывания детей при  5 дневной рабочей неделе в период с 7 00ч-до 19 00. Данная программа реализуется в течении всего времени пребывания воспитанников в детском саду.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с тяжелыми нарушениями речи—это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С.Выготский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Активный словарь детей с тяжелыми нарушениями речи находится в зачаточном состоянии. Он включает звукоподражания,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лепетные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 небольшое количество общеупотребительных слов.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старшего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 </w:t>
      </w: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 лет</w:t>
      </w: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поступающих в дошкольное учреждение с ТНР нарушены: коммуникативная функция, низкий познавательный интерес и произвольность. Не сформирована координация элементарных движений, ориентация в пространстве на уровне соответствующем этому возрасту. В связи с этим, основная цель, стоящая перед педагогом, помочь освоить ребенку не только программу, соответствующую возрасту, но и овладеть всеми навыками и умениями, которые были не усвоены ранее.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основной задачей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Особенное внимание отводится формированию восприятия музыки, эмоциональной отзывчивости на произведения, формированию умения воспринимать и сравнивать различные музыкальные произведения.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Двигательные, инструментальные импровизации,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рисование музыки, изображение характера произведения в цвете, позволяют </w:t>
      </w: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легкой игровой форме освоить и закрепить навыки музыкального восприятия.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данной возрастной группы, уже могут чисто интонировать мелодию, и способны освоить ряд певческих навыков. Первоосновой вокального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является подражательное пение, поэтому ребенку нужно показывать хорошие образцы пения, продолжать учить слушать исполнение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других, сравнивать свое пение с оригиналом и исправлять недостатки.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в работе с детьми с тяжелыми нарушениями речи требует работа над артикуляционным аппаратом и формированием правильного певческого и речевого дыхания, а также ритмико-мелодической стороны  исполнения.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Песенное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акапельное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творчество, представленное в виде игры, позволяет детям данного возраста развивать свои вокальные навыки, мимику, помогают активизировать слуховое внимание и развить умение сравнивать свое, чужое пение с предложенными графическими моделями.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для детей с тяжелыми нарушениями речи несут коммуникативную направленность и способствуют формированию вербальных и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невербальных навыков. Коммуникативные танцы-игры – это основной источник овладения невербальных коммуникативных навыков и приобщения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ритуалам, способствующим успешной социализации ребенка и позволяющим помочь решать задачи гендерного воспитания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основные разделы области «Музыка» невозможно представить без исполнительства на детских музыкальных инструментах, которое в каждом разделе решает свои коррекционные задачи. Это и обязательное развитие ощущения ребенком метрической пульсации, развитие тембрового,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звуковысотного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слуха, а также активизация поисковой, экспериментальной деятельности с созданием новых инструментов и поиску способов и приемов игры на них. Создание инструментальных импровизаций позволяет повысить интерес к деятельности, а также побуждает детей к творчеству, развивает связную речь в процессе оценки выступления других.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реализации рабочей программы по музыкальному воспитанию и развитию дошкольников следует считать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эмоциональной отзывчивости на музыку: передача словами, цветом, инструментальной и двигательной импровизацией характера и выразительных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произведения, умение сравнить характер и выразительные особенности двух произведений.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координации музыки-слова-движения, навыков невербальной коммуникации с партнером и соблюдения правил игры, передача в инструментальных, двигательных и песенных импровизациях характера, настроения и выразительных особенностей произведения. Проявление желания, активности, самостоятельности и творчества в разных видах музыкальной деятельности.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7 годам существенно повышается уровень произвольности и свободы поведения, что связано с возросшими возможностями ребенка, его уверенностью в своих силах. Появляется более адекватная оценка успешности в разных видах деятельности (рисование, игра, конструирование) и стойкая мотивация достижения.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проявляется в свободном диалоге со сверстниками и взрослыми, выражении своих чувств и намерений с помощью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 и неречевых (жестовых, мимических, пантомимических) средств.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компетентность характеризуется способностью к практическому и умственному экспериментированию.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компетентность характеризуется способностью к практическому и умственному экспериментированию, обобщению, установлению причинно-следственных связей и речевому планированию.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свободно владеет родным языком (его словарным составом, грамматическим строем, фонетической системой) и имеет элементарные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языковой действительности (звуке, слове, предложении и др.)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в плане физического развития выражается в более совершенном владении своим телом, различными видами движений. Владеет культурно-гигиеническими навыками и понимает их необходимость.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7 лет отличается богатством и глубиной переживаний, разнообразием их проявлений и в то же время большей сдержанностью эмоций.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возрасте проявляется не только в сочувствии и сопереживании другому человеку, но и в содействии ему.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Креативность. Ребенок способен к созданию нового рисунка, конструкции, образа фантазии, движения, отличающихся оригинальностью,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вариативностью, гибкостью и подвижностью.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проявляется во всех видах деятельности ребенка – общении, предметной деятельности, игре, экспериментировании и др. он может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по своему желанию, включиться в разговор, продолжить интересное занятие.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проявляется в способности без помощи взрослого решать различные задачи, возникающие в повседневной жизни для реализации своего замысла. Самостоятельный ребенок не боится взять на себя ответственность, может исправить допущенную ошибку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Особенное внимание</w:t>
      </w: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отводится формированию восприятия музыки, эмоциональной отзывчивости на произведения, формированию умения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сравнивать различные музыкальные произведения. Развитие познавательного интереса происходит через знакомство с жанрами,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характером музыки, ее выразительными особенностями, основными и сопутствующими художественными средствами, позволяющими ребенку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осознать и воспринять произведение в целом. Двигательные, инструментальные импровизации,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ритмодекламации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рисование музыки, изображение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произведения в цвете, позволяют в легкой игровой форме освоить и закрепить навыки музыкального восприятия, повысить интерес и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его устойчивого характера к музыкальной деятельности.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Планируемые результаты освоения программы.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 с ФГОС ДО целевые ориентиры дошкольного образования определяются независимо от характера программы, форм ее реализации, особенностей развития детей.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данной Программы базируются на ФГОС ДО и задачах данной Программы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исходя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ФГОС ДО  предполагают формирование у детей дошкольного возраста предпосылок к  учебной деятельности 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4-5 лет: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слушает  музыкальное произведение, чувствует его характер; выражает  свои чувства словами, рисунком, движением.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-Узнает песню по мелодии.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 протяжно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произносит слова; вместе  со взрослым начинает и заканчивает  пение.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-Выполняет  движения, отвечающие характеру музыки, самостоятельно меняя их в соответствии с двухчастной формой музыкального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выполняет танцевальные движения: пружинка, подскоки, кружение по одному и в парах; движения с предметами (с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куклами, игрушками, ленточками).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Инсценирует (совместно с воспитателем) песни, хороводы. Играет  на металлофоне простейшие мелодии на одном звуке.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области „Музыка" направлено на достижение цели развития музыкальности детей, способности эмоционально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музыку через решение следующих задач: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музыкально художественной деятельности;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музыкальному искусству.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6-7 лет: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Различает  жанры музыкальных произведений (марш, танец, песня); звучание музыкальных инструментов (фортепиано, скрипка).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-Различает высокие и низкие звуки (в пределах квинты).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 без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напряжения, плавно, легким звуком; отчетливо произносит слова, своевременно начинает  и заканчивает  песню; поет  в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сопровождении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инструмента.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-Ритмично двигаться в соответствии с характером и динамикой музыки.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Выполнять танцевальные движения: поочередное выбрасывание ног вперед в прыжке, полуприседание с выставлением ноги на пятку, шаг на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ступне на месте, с продвижением вперед и в кружении.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инсценирует содержание песен, хороводов; действует не подражая другому ребенку.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Играет мелодии на металлофоне по одному и небольшими группами.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AD028B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0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2.СОДЕРЖАТЕЛЬНЫЙ  РАЗДЕЛ.</w:t>
      </w:r>
    </w:p>
    <w:p w:rsidR="00A5029C" w:rsidRPr="00AD028B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Pr="00A44F3B" w:rsidRDefault="00A5029C" w:rsidP="00A5029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2.1.Описание образовательной </w:t>
      </w:r>
      <w:proofErr w:type="gramStart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  детей</w:t>
      </w:r>
      <w:proofErr w:type="gramEnd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 области " художественно эстетическое развитие"</w:t>
      </w:r>
      <w:r w:rsidRPr="00A44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</w:t>
      </w:r>
      <w:proofErr w:type="spellEnd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программы разработан и сформирован с "Примерной адаптированной основной образовательной программы для дошкольников с тяжелыми нарушениями речи"  под редакцией Л.В. Лопатиной.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работы по ОО «Художественно-эстетическое развитие» музыкальная деятельность ориентировано на разностороннее развитие дошкольников с учётом их возрастных и индивидуальных особенностей. Задачи психолого-педагогической работы по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физических, интеллектуальных и личностных качеств детей решаются интегрировано в ходе освоения всех образовательных</w:t>
      </w: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 наряду с задачами, отражающими специфику каждой образовательной области. ОО «Художественно-эстетическое развитие»</w:t>
      </w:r>
    </w:p>
    <w:p w:rsidR="00A5029C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развитие детей с ТНР детей 6-7лет</w:t>
      </w:r>
    </w:p>
    <w:p w:rsidR="00A5029C" w:rsidRPr="00FB5F56" w:rsidRDefault="00A5029C" w:rsidP="00A5029C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содержания раздела «Музыка» на третьей ступени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обу-чения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обогащение музыкальных впечатлений детей,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совер-шенствование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их певческих, танцевальных навыков и умений.</w:t>
      </w:r>
    </w:p>
    <w:p w:rsidR="00A5029C" w:rsidRPr="00FB5F56" w:rsidRDefault="00A5029C" w:rsidP="00A5029C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по формированию представлений о творчестве композиторов, о музыкальных инструментах, об элементарных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музыкаль-ных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формах. В этом возрасте дети различают музыку разных жанров и стилей. Знают характерные признаки балета, оперы, симфонической и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ка-мерной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музыки. Различают средства музыкальной выразительности (лад, мелодия, метроритм). Дети понимают, что характер музыки определяется средствами музыкальной выразительности.</w:t>
      </w:r>
    </w:p>
    <w:p w:rsidR="00A5029C" w:rsidRPr="00FB5F56" w:rsidRDefault="00A5029C" w:rsidP="00A5029C">
      <w:pPr>
        <w:spacing w:line="19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музыкальном развитии дошкольников с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наруше-ниями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речи уделяется умению рассказывать, рассуждать о музыке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адек-ватно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характеру музыкального образа. Стимулируются использование детьми развернутых, глубоких, оригинальных суждений. Дети соотносят новые музыкальные впечатления с собственным жизненным опытом,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опы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>-том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других людей благодаря разнообразию музыкальных впечатлений.</w:t>
      </w:r>
    </w:p>
    <w:p w:rsidR="00A5029C" w:rsidRPr="00FB5F56" w:rsidRDefault="00A5029C" w:rsidP="00A5029C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3"/>
        </w:numPr>
        <w:tabs>
          <w:tab w:val="left" w:pos="840"/>
        </w:tabs>
        <w:spacing w:after="0" w:line="237" w:lineRule="auto"/>
        <w:ind w:firstLine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этот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период музыкальный руководитель, воспитатели и другие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спе-циалисты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продолжают развивать у детей музыкальный слух (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-высотный, ритмический, динамический, тембровый), учить использовать для музыкального сопровождения самодельные музыкальные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инструмен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5029C" w:rsidRPr="00FB5F56" w:rsidRDefault="00A5029C" w:rsidP="00A5029C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изготовленные с помощью взрослых. Музыкальные игрушки, детские музыкальные инструменты разнообразно применяются в ходе занятий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учи-теля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>-логопеда, воспитателей, инструкторов по физической культуре и, ко-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нечно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же, на музыкальных занятиях.</w:t>
      </w:r>
    </w:p>
    <w:p w:rsidR="00A5029C" w:rsidRPr="00FB5F56" w:rsidRDefault="00A5029C" w:rsidP="00A5029C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занятия на третьей ступени обучения проводит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музы-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кальный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вместе с воспитателями. Если необходимо, то к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за-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нятиям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с детьми привлекается учитель-логопед. Элементы музыкальной ритмики учитель-логопед и воспитатели включают в групповые и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индиви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>-дуальные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коррекционные занятия с детьми. Содержание логопедических и музыкальных занятий по ряду направлений работы взаимосвязано.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Взаи-модействие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учителя-логопеда, музыкального руководителя и воспитателей имеет большое значение для развития слухового восприятия детей (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вос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>-приятия звуков различной громкости и высоты), развития общеречевых умений и навыков (дыхательных, голосовых, артикуляторных) и т.п.</w:t>
      </w:r>
    </w:p>
    <w:p w:rsidR="00A5029C" w:rsidRPr="00FB5F56" w:rsidRDefault="00A5029C" w:rsidP="00A5029C">
      <w:pPr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Arial" w:hAnsi="Times New Roman" w:cs="Times New Roman"/>
          <w:sz w:val="28"/>
          <w:szCs w:val="28"/>
        </w:rPr>
        <w:t>Педагогические ориентиры:</w:t>
      </w:r>
    </w:p>
    <w:p w:rsidR="00A5029C" w:rsidRPr="00FB5F56" w:rsidRDefault="00A5029C" w:rsidP="00A5029C">
      <w:pPr>
        <w:spacing w:line="332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6" w:lineRule="auto"/>
        <w:ind w:firstLine="565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работу по приобщению детей к музыкальной культу-ре, воспитывать у них положительное отношение к музыкальным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заняти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>-ям, желание слушать музыку, петь, танцевать;</w:t>
      </w:r>
    </w:p>
    <w:p w:rsidR="00A5029C" w:rsidRPr="00FB5F56" w:rsidRDefault="00A5029C" w:rsidP="00A5029C">
      <w:pPr>
        <w:spacing w:line="1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4" w:lineRule="auto"/>
        <w:ind w:firstLine="565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интерес детей к произведениям народной,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классиче-ской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 современной музыки, к музыкальным инструментам;</w:t>
      </w:r>
    </w:p>
    <w:p w:rsidR="00A5029C" w:rsidRPr="00FB5F56" w:rsidRDefault="00A5029C" w:rsidP="00A5029C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4" w:lineRule="auto"/>
        <w:ind w:firstLine="565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обогащать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слуховой опыт детей при знакомстве с основными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>-рами, стилями и направлениями в музыке;</w:t>
      </w:r>
    </w:p>
    <w:p w:rsidR="00A5029C" w:rsidRPr="00FB5F56" w:rsidRDefault="00A5029C" w:rsidP="00A5029C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4" w:lineRule="auto"/>
        <w:ind w:firstLine="565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накапливать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жизни и творчестве русских и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зару-бежных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композиторов;</w:t>
      </w:r>
    </w:p>
    <w:p w:rsidR="00A5029C" w:rsidRPr="00FB5F56" w:rsidRDefault="00A5029C" w:rsidP="00A5029C">
      <w:pPr>
        <w:spacing w:line="1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4" w:lineRule="auto"/>
        <w:ind w:right="20" w:firstLine="565"/>
        <w:rPr>
          <w:rFonts w:ascii="Times New Roman" w:eastAsia="Symbol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обучать детей анализу, сравнению и сопоставлению при разборе музыкальных форм и средств музыкальной выразительности.</w:t>
      </w:r>
    </w:p>
    <w:p w:rsidR="00A5029C" w:rsidRPr="00FB5F56" w:rsidRDefault="00A5029C" w:rsidP="00A5029C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4" w:lineRule="auto"/>
        <w:ind w:right="20" w:firstLine="565"/>
        <w:rPr>
          <w:rFonts w:ascii="Times New Roman" w:eastAsia="Symbol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развивать умения творческой интерпретации музыки разными средствами художественной выразительности.</w:t>
      </w:r>
    </w:p>
    <w:p w:rsidR="00A5029C" w:rsidRPr="00FB5F56" w:rsidRDefault="00A5029C" w:rsidP="00A5029C">
      <w:pPr>
        <w:spacing w:line="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40" w:lineRule="auto"/>
        <w:ind w:left="1020" w:hanging="455"/>
        <w:rPr>
          <w:rFonts w:ascii="Times New Roman" w:eastAsia="Symbol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развивать умение чистоты интонирования в пении.</w:t>
      </w:r>
    </w:p>
    <w:p w:rsidR="00A5029C" w:rsidRPr="00FB5F56" w:rsidRDefault="00A5029C" w:rsidP="00A5029C">
      <w:pPr>
        <w:spacing w:line="12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5" w:lineRule="auto"/>
        <w:ind w:right="20" w:firstLine="565"/>
        <w:rPr>
          <w:rFonts w:ascii="Times New Roman" w:eastAsia="Symbol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освоению навыков ритмического многоголосья посредством игрового музицирования;</w:t>
      </w:r>
    </w:p>
    <w:p w:rsidR="00A5029C" w:rsidRPr="00FB5F56" w:rsidRDefault="00A5029C" w:rsidP="00A5029C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6" w:lineRule="auto"/>
        <w:ind w:firstLine="565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обучать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детей сольной и оркестровой игре на детских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музыкаль-ных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инструментах, учить создавать вместе со взрослыми и использовать на занятиях, в играх самодельные музыкальные инструменты;</w:t>
      </w:r>
    </w:p>
    <w:p w:rsidR="00A5029C" w:rsidRPr="00FB5F56" w:rsidRDefault="00A5029C" w:rsidP="00A5029C">
      <w:pPr>
        <w:spacing w:line="1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13" w:lineRule="auto"/>
        <w:ind w:right="20" w:firstLine="565"/>
        <w:rPr>
          <w:rFonts w:ascii="Times New Roman" w:eastAsia="Symbol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совершенствовать движения детей, отражающие метрическую пульсацию (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), предполагающую изменение темпа движения;</w:t>
      </w: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4" w:lineRule="auto"/>
        <w:ind w:firstLine="565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пространственную ориентировку детей: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выпол-нять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движения по зрительному (картинке, стрелке-вектору), слуховому и двигательному сигналу;</w:t>
      </w:r>
    </w:p>
    <w:p w:rsidR="00A5029C" w:rsidRPr="00FB5F56" w:rsidRDefault="00A5029C" w:rsidP="00A5029C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4"/>
        </w:numPr>
        <w:tabs>
          <w:tab w:val="left" w:pos="1020"/>
        </w:tabs>
        <w:spacing w:after="0" w:line="234" w:lineRule="auto"/>
        <w:ind w:right="20" w:firstLine="565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координацию, плавность, выразительность движений, учить выполнять движения в определенном, соответствующем звучанию</w:t>
      </w:r>
    </w:p>
    <w:p w:rsidR="00A5029C" w:rsidRPr="00FB5F56" w:rsidRDefault="00A5029C" w:rsidP="00A5029C">
      <w:pPr>
        <w:spacing w:line="213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музыки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ритме, темпе, чувствовать сильную долю такта (метр) при звуча-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музыки в размере 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029C" w:rsidRPr="00FB5F56" w:rsidRDefault="00A5029C" w:rsidP="00A5029C">
      <w:pPr>
        <w:numPr>
          <w:ilvl w:val="0"/>
          <w:numId w:val="5"/>
        </w:numPr>
        <w:tabs>
          <w:tab w:val="left" w:pos="1020"/>
        </w:tabs>
        <w:spacing w:after="0" w:line="236" w:lineRule="auto"/>
        <w:ind w:firstLine="565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учить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детей выполнять движения в соответствии с изменением ха-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рактера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музыки (быстро — медленно); бодро, свободно, подняв голову, не сутулясь и не шаркая ногами, маршировать под звучание марша, входить в зал, обходить его по периметру, останавливаться, затем по музыкальному сигналу снова начинать движение;</w:t>
      </w:r>
    </w:p>
    <w:p w:rsidR="00A5029C" w:rsidRPr="00FB5F56" w:rsidRDefault="00A5029C" w:rsidP="00A5029C">
      <w:pPr>
        <w:spacing w:line="6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5"/>
        </w:numPr>
        <w:tabs>
          <w:tab w:val="left" w:pos="1020"/>
        </w:tabs>
        <w:spacing w:after="0" w:line="240" w:lineRule="auto"/>
        <w:ind w:left="1020" w:hanging="455"/>
        <w:rPr>
          <w:rFonts w:ascii="Times New Roman" w:eastAsia="Symbol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совершенствовать танцевальные движения детей;</w:t>
      </w:r>
    </w:p>
    <w:p w:rsidR="00A5029C" w:rsidRPr="00FB5F56" w:rsidRDefault="00A5029C" w:rsidP="00A5029C">
      <w:pPr>
        <w:spacing w:line="1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5"/>
        </w:numPr>
        <w:tabs>
          <w:tab w:val="left" w:pos="1020"/>
        </w:tabs>
        <w:spacing w:after="0" w:line="236" w:lineRule="auto"/>
        <w:ind w:right="20" w:firstLine="56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учить детей выполнять разные действия с предметами под музыку (передавать их друг другу, поднимать вверх, покачивать ими над головой, бросать и ловить мяч и др.);</w:t>
      </w:r>
    </w:p>
    <w:p w:rsidR="00A5029C" w:rsidRPr="00FB5F56" w:rsidRDefault="00A5029C" w:rsidP="00A5029C">
      <w:pPr>
        <w:spacing w:line="1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5"/>
        </w:numPr>
        <w:tabs>
          <w:tab w:val="left" w:pos="1020"/>
        </w:tabs>
        <w:spacing w:after="0" w:line="234" w:lineRule="auto"/>
        <w:ind w:firstLine="565"/>
        <w:rPr>
          <w:rFonts w:ascii="Times New Roman" w:eastAsia="Symbol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самостоятельную деятельность детей по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сочине-нию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танцев, игр, оркестровок.</w:t>
      </w:r>
    </w:p>
    <w:p w:rsidR="00A5029C" w:rsidRPr="00FB5F56" w:rsidRDefault="00A5029C" w:rsidP="00A5029C">
      <w:pPr>
        <w:spacing w:line="1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5"/>
        </w:numPr>
        <w:tabs>
          <w:tab w:val="left" w:pos="1020"/>
        </w:tabs>
        <w:spacing w:after="0" w:line="234" w:lineRule="auto"/>
        <w:ind w:right="20" w:firstLine="565"/>
        <w:rPr>
          <w:rFonts w:ascii="Times New Roman" w:eastAsia="Symbol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развивать у детей умения сотрудничать и заниматься совместным творчеством в коллективной музыкальной деятельности.</w:t>
      </w:r>
    </w:p>
    <w:p w:rsidR="00A5029C" w:rsidRPr="00FB5F56" w:rsidRDefault="00A5029C" w:rsidP="00A5029C">
      <w:pPr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Arial" w:hAnsi="Times New Roman" w:cs="Times New Roman"/>
          <w:sz w:val="28"/>
          <w:szCs w:val="28"/>
        </w:rPr>
        <w:t>Основное содержание</w:t>
      </w:r>
    </w:p>
    <w:p w:rsidR="00A5029C" w:rsidRPr="00FB5F56" w:rsidRDefault="00A5029C" w:rsidP="00A5029C">
      <w:pPr>
        <w:spacing w:line="246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Прослушивание и узнавание музыкальных звуков, мелодий и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>пе</w:t>
      </w:r>
      <w:proofErr w:type="spellEnd"/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>-сен</w:t>
      </w:r>
      <w:proofErr w:type="gramEnd"/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Прослушивание музыкальных произведений и определение характера</w:t>
      </w:r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музыки, узнавание знакомых мелодий. Прослушивание музыкальных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се-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рий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объединенных единым сюжетом. Составление сюжетных рассказов по мотивам мелодий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логопедической работой,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образователь-ной</w:t>
      </w:r>
      <w:proofErr w:type="gram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областью «Речевое развитие»)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20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Прослушивание мелодий разного характера (веселых и грустных, медленных и быстрых), различных музыкальных жанров (марш, песня, пляска, вальс). Беседы с детьми о музыкальном произведении с целью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вы-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яснения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их впечатлений от прослушивания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образователь-ной областью «Речевое развитие»)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Узнавание мелодии, исполненной с различной отсрочкой по времени. Узнавание знакомых мелодий при целостном проигрывании, по отдельным фрагментам, по вступлению.</w:t>
      </w:r>
    </w:p>
    <w:p w:rsidR="00A5029C" w:rsidRPr="00FB5F56" w:rsidRDefault="00A5029C" w:rsidP="00A5029C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аудиозаписей народных, классических и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современ-ных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произведений (на усмотрение музыкального руководи-теля и исходя из программного материала).</w:t>
      </w:r>
    </w:p>
    <w:p w:rsidR="00A5029C" w:rsidRPr="00FB5F56" w:rsidRDefault="00A5029C" w:rsidP="00A5029C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Развитие восприятия отдельных звуков, серии музыкальных звуков и музыкальных фраз, сыгранных в разных регистрах.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Игры на узнавание в мелодиях образов людей, природного, расти-тельного мира и т.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 с образовательной областью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</w:t>
      </w:r>
      <w:proofErr w:type="spell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-но-коммуникативное развитие» — разделы «Представления о мире людей и рукотворных материалах», «Игра»)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игры на развитие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звуковысотного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ритмического,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темб-рового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 динамического слуха.</w:t>
      </w:r>
    </w:p>
    <w:p w:rsidR="00A5029C" w:rsidRPr="00FB5F56" w:rsidRDefault="00A5029C" w:rsidP="00A5029C">
      <w:pPr>
        <w:spacing w:line="23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Различение и воспроизведение серий звуков, отличающихся по высоте и силе звучания, по длительности, по темпу.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Игры на ориентировку в пространстве зала с учетом динамики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музы-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кального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образовательной областью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Физи-ческое</w:t>
      </w:r>
      <w:proofErr w:type="spell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развитие» — раздел «Физическая культура»)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7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Беседы с детьми о прослушанных музыкальных произведениях,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спо-собствующие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связных высказываний о своих чувствах, мыслях, эмоциональных ощущениях и т.п.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логопедической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работой, образовательной областью «Речевое развитие»).</w:t>
      </w:r>
    </w:p>
    <w:p w:rsidR="00A5029C" w:rsidRPr="00FB5F56" w:rsidRDefault="00A5029C" w:rsidP="00A5029C">
      <w:pPr>
        <w:spacing w:line="17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Пение. 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Формирование у детей понятия о музыкальной фразе,</w:t>
      </w:r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музы-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кальном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 логическом ударении. Пение с четкой артикуляцией слов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произ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>-ведений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>, насыщенных музыкальными образами, разных по тембровым ха-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рактеристикам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. Пение музыкальных произведений в два-три куплета, с 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лексикой, доступной для понимания детей и воспроизведения ими на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дан-ном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этапе логопедической работы.</w:t>
      </w:r>
    </w:p>
    <w:p w:rsidR="00A5029C" w:rsidRPr="00FB5F56" w:rsidRDefault="00A5029C" w:rsidP="00A5029C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ind w:left="560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Пение с различными движениями.</w:t>
      </w:r>
    </w:p>
    <w:p w:rsidR="00A5029C" w:rsidRPr="00FB5F56" w:rsidRDefault="00A5029C" w:rsidP="00A5029C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7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Пение песенок с увеличением и ослаблением силы голоса (громко — тихо), с изменением темпа, с четким проговариванием слов, с точной пере-дачей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интонации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 с логопедической работой и образователь-ной областью «Речевое развитие»)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3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ind w:left="560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Пение в ансамбле.</w:t>
      </w:r>
    </w:p>
    <w:p w:rsidR="00A5029C" w:rsidRPr="00FB5F56" w:rsidRDefault="00A5029C" w:rsidP="00A5029C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Пение с инструментальным сопровождением и без него (вместе с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му-зыкальным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и самостоятельно).</w:t>
      </w:r>
    </w:p>
    <w:p w:rsidR="00A5029C" w:rsidRPr="00FB5F56" w:rsidRDefault="00A5029C" w:rsidP="00A5029C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пение детей (индивидуально и коллективно) с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музы-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кальным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сопровождением и без него.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8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Музыкально-ритмические движения. 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Музыкально-ритмические</w:t>
      </w:r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движения детей, соответствующие характеру музыки (бодро, энергично шагать под маршевую музыку, выполнять плавные движения под колы-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бельную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или под музыку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вальса)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 с образовательной областью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«Физическое развитие» — раздел «Физическая культура»)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Музыкально-ритмические движения, выполняемые детьми по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соб-ственному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замыслу в соответствии с музыкальным образом.</w:t>
      </w:r>
    </w:p>
    <w:p w:rsidR="00A5029C" w:rsidRPr="00FB5F56" w:rsidRDefault="00A5029C" w:rsidP="00A5029C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5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Танцевальные движения с использованием элементов национальных и современных танцев.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6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Создание различных образов при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песен, танцев,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теат-ральных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постановок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 с образовательной областью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Социаль</w:t>
      </w:r>
      <w:proofErr w:type="spell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-но-коммуникативное развитие» — раздел «Игра»)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7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Разнообразные ритмичные движения под музыку. Различные виды ходьбы, бега, прыжков, импровизации на тему движений людей, животных под музыку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образовательными областями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«Физическое</w:t>
      </w:r>
    </w:p>
    <w:p w:rsidR="00A5029C" w:rsidRPr="00FB5F56" w:rsidRDefault="00A5029C" w:rsidP="00A5029C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развитие» — раздел «Физическая культура», «Социально-коммуникативное развитие» — раздел «Игра»)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8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общей моторики под музыку: ходьба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при-ставными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шагами в сторону на носках, приставными шагами с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приседани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-ем, переменным шагом, вальсовым шагом в сторону; бег с захлестыванием голени, поднимая вперед прямые ноги; поскоки на месте (одна нога вперед другая назад, ноги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ноги врозь, с хлопками перед собой, над голо-вой, за спиной)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образовательной областью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«Физическое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развитие» — раздел «Физическая культура»)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21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Движения в соответствии с динамическими оттенками музыки, с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из-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менениями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темпа.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ind w:left="1"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выстукивание различного ритмического рисунка и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метра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 с логопедической работой)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spacing w:line="16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13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Музыкально-ритмические движения, отражающие метрическую пуль-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сацию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B5F56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), предполагающую изменение темпа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интеграция</w:t>
      </w:r>
    </w:p>
    <w:p w:rsidR="00A5029C" w:rsidRPr="00FB5F56" w:rsidRDefault="00A5029C" w:rsidP="00A5029C">
      <w:pPr>
        <w:spacing w:line="2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15"/>
        </w:numPr>
        <w:tabs>
          <w:tab w:val="left" w:pos="234"/>
        </w:tabs>
        <w:spacing w:after="0" w:line="231" w:lineRule="auto"/>
        <w:ind w:left="1" w:hanging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образовательной</w:t>
      </w:r>
      <w:proofErr w:type="gram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областью «Физическое развитие» — раздел «</w:t>
      </w:r>
      <w:proofErr w:type="spellStart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Физиче-ская</w:t>
      </w:r>
      <w:proofErr w:type="spell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культура»)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29C" w:rsidRPr="00FB5F56" w:rsidRDefault="00A5029C" w:rsidP="00A5029C">
      <w:pPr>
        <w:ind w:left="56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>Танцевальные движения.</w:t>
      </w:r>
    </w:p>
    <w:p w:rsidR="00A5029C" w:rsidRPr="00FB5F56" w:rsidRDefault="00A5029C" w:rsidP="00A5029C">
      <w:pPr>
        <w:spacing w:line="12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029C" w:rsidRPr="00FB5F56" w:rsidRDefault="00A5029C" w:rsidP="00A5029C">
      <w:pPr>
        <w:spacing w:line="236" w:lineRule="auto"/>
        <w:ind w:left="1" w:firstLine="56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придумывание детьми движений, отражающих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со-держание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песен, вариации плясовых движений с натуральными и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вообра-жаемыми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предметами.</w:t>
      </w:r>
    </w:p>
    <w:p w:rsidR="00A5029C" w:rsidRPr="00FB5F56" w:rsidRDefault="00A5029C" w:rsidP="00A5029C">
      <w:pPr>
        <w:spacing w:line="1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029C" w:rsidRPr="00FB5F56" w:rsidRDefault="00A5029C" w:rsidP="00A5029C">
      <w:pPr>
        <w:ind w:left="56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Игра на музыкальных инструментах.  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>Знакомство  детей  с  музы-</w:t>
      </w:r>
    </w:p>
    <w:p w:rsidR="00A5029C" w:rsidRPr="00FB5F56" w:rsidRDefault="00A5029C" w:rsidP="00A5029C">
      <w:pPr>
        <w:spacing w:line="15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029C" w:rsidRPr="00FB5F56" w:rsidRDefault="00A5029C" w:rsidP="00A5029C">
      <w:pPr>
        <w:spacing w:line="237" w:lineRule="auto"/>
        <w:ind w:left="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кальными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инструментами: аккордеоном, кастаньетами, цитрами, гуслями, свирелью, электронными инструментами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(интеграция с образовательной</w:t>
      </w: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областью «Социально-коммуникативное развитие»—разделы «Представ-</w:t>
      </w:r>
      <w:proofErr w:type="spellStart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>ления</w:t>
      </w:r>
      <w:proofErr w:type="spellEnd"/>
      <w:r w:rsidRPr="00FB5F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 мире людей и рукотворных материалах», «Труд»).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</w:p>
    <w:p w:rsidR="00A5029C" w:rsidRPr="00FB5F56" w:rsidRDefault="00A5029C" w:rsidP="00A5029C">
      <w:pPr>
        <w:spacing w:line="15" w:lineRule="exac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029C" w:rsidRPr="00FB5F56" w:rsidRDefault="00A5029C" w:rsidP="00A5029C">
      <w:pPr>
        <w:numPr>
          <w:ilvl w:val="0"/>
          <w:numId w:val="15"/>
        </w:numPr>
        <w:tabs>
          <w:tab w:val="left" w:pos="190"/>
        </w:tabs>
        <w:spacing w:after="0" w:line="234" w:lineRule="auto"/>
        <w:ind w:left="561" w:right="20" w:hanging="561"/>
        <w:rPr>
          <w:rFonts w:ascii="Times New Roman" w:eastAsia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целью различения музыкальных инструментов по тембру.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музыкальных инструментах: пианино,</w:t>
      </w:r>
    </w:p>
    <w:p w:rsidR="00A5029C" w:rsidRPr="00FB5F56" w:rsidRDefault="00A5029C" w:rsidP="00A5029C">
      <w:pPr>
        <w:spacing w:line="18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6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барабане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металлофоне, дудочке,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триоле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треугольнике, маракасе,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свиреле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, электронных инструментах. Использование для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самодель-ных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инструментов.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lastRenderedPageBreak/>
        <w:t>Подыгрывание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на музыкальных инструментах музыкальному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руково-дителю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>, исполняющему различные мелодии.</w:t>
      </w:r>
    </w:p>
    <w:p w:rsidR="00A5029C" w:rsidRPr="00FB5F56" w:rsidRDefault="00A5029C" w:rsidP="00A5029C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7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импровизация детей на музыкальных инструментах (музыкальный руководитель подыгрывает детям).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Подыгрывание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сопро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>-вождение на музыкальных инструментах песен народных мелодий и про-</w:t>
      </w:r>
      <w:proofErr w:type="spellStart"/>
      <w:r w:rsidRPr="00FB5F56">
        <w:rPr>
          <w:rFonts w:ascii="Times New Roman" w:eastAsia="Times New Roman" w:hAnsi="Times New Roman" w:cs="Times New Roman"/>
          <w:sz w:val="28"/>
          <w:szCs w:val="28"/>
        </w:rPr>
        <w:t>изведений</w:t>
      </w:r>
      <w:proofErr w:type="spell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</w:t>
      </w:r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композиторов(</w:t>
      </w:r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>в аудиозаписи, в грамзаписи).</w:t>
      </w:r>
    </w:p>
    <w:p w:rsidR="00A5029C" w:rsidRPr="00FB5F56" w:rsidRDefault="00A5029C" w:rsidP="00A5029C">
      <w:pPr>
        <w:spacing w:line="18" w:lineRule="exact"/>
        <w:rPr>
          <w:rFonts w:ascii="Times New Roman" w:hAnsi="Times New Roman" w:cs="Times New Roman"/>
          <w:sz w:val="28"/>
          <w:szCs w:val="28"/>
        </w:rPr>
      </w:pPr>
    </w:p>
    <w:p w:rsidR="00A5029C" w:rsidRPr="00FB5F56" w:rsidRDefault="00A5029C" w:rsidP="00A5029C">
      <w:pPr>
        <w:spacing w:line="234" w:lineRule="auto"/>
        <w:ind w:lef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музыкальных произведений на музыкальных </w:t>
      </w:r>
      <w:proofErr w:type="spellStart"/>
      <w:proofErr w:type="gramStart"/>
      <w:r w:rsidRPr="00FB5F56">
        <w:rPr>
          <w:rFonts w:ascii="Times New Roman" w:eastAsia="Times New Roman" w:hAnsi="Times New Roman" w:cs="Times New Roman"/>
          <w:sz w:val="28"/>
          <w:szCs w:val="28"/>
        </w:rPr>
        <w:t>инструмен-тах</w:t>
      </w:r>
      <w:proofErr w:type="spellEnd"/>
      <w:proofErr w:type="gramEnd"/>
      <w:r w:rsidRPr="00FB5F56">
        <w:rPr>
          <w:rFonts w:ascii="Times New Roman" w:eastAsia="Times New Roman" w:hAnsi="Times New Roman" w:cs="Times New Roman"/>
          <w:sz w:val="28"/>
          <w:szCs w:val="28"/>
        </w:rPr>
        <w:t xml:space="preserve"> в оркестре и ансамбле.</w:t>
      </w:r>
    </w:p>
    <w:p w:rsidR="00A5029C" w:rsidRPr="00AD028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Описание вариативных форм, способов, методов и средств реализации Программы.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Содержание образовательных процессов осуществляется с учетом основных видов деятельности.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             так и в самостоятельной деятельности дошкольников.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форм образовательной деятельности.</w:t>
      </w:r>
    </w:p>
    <w:tbl>
      <w:tblPr>
        <w:tblW w:w="1006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5038"/>
      </w:tblGrid>
      <w:tr w:rsidR="00A5029C" w:rsidRPr="00FB5F56" w:rsidTr="00666507">
        <w:trPr>
          <w:trHeight w:val="266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формы работы.</w:t>
            </w:r>
          </w:p>
        </w:tc>
      </w:tr>
      <w:tr w:rsidR="00A5029C" w:rsidRPr="00FB5F56" w:rsidTr="00666507">
        <w:trPr>
          <w:trHeight w:val="5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Сюжетные игры, игры с правилами, дидактические игры.</w:t>
            </w:r>
          </w:p>
        </w:tc>
      </w:tr>
      <w:tr w:rsidR="00A5029C" w:rsidRPr="00FB5F56" w:rsidTr="00666507">
        <w:trPr>
          <w:trHeight w:val="829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ситуативный разговор, отгадывание загадок, сюжетные игры, игры с правилами, коммуникативные танцы.</w:t>
            </w:r>
          </w:p>
        </w:tc>
      </w:tr>
      <w:tr w:rsidR="00A5029C" w:rsidRPr="00FB5F56" w:rsidTr="00666507">
        <w:trPr>
          <w:trHeight w:val="5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Мастерская по изготовлению </w:t>
            </w:r>
            <w:proofErr w:type="spellStart"/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муз.инструментов</w:t>
            </w:r>
            <w:proofErr w:type="spellEnd"/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реализация проектов, изготовление атрибутов</w:t>
            </w:r>
          </w:p>
        </w:tc>
      </w:tr>
      <w:tr w:rsidR="00A5029C" w:rsidRPr="00FB5F56" w:rsidTr="00666507">
        <w:trPr>
          <w:trHeight w:val="814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Музыкально-художественная.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Импровизация, муз</w:t>
            </w:r>
            <w:proofErr w:type="gramStart"/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дидактические</w:t>
            </w:r>
            <w:proofErr w:type="gramEnd"/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игры, слушание, подвижные игры с сопровождением, имитационные движения, разучивание.</w:t>
            </w:r>
          </w:p>
        </w:tc>
      </w:tr>
      <w:tr w:rsidR="00A5029C" w:rsidRPr="00FB5F56" w:rsidTr="00666507">
        <w:trPr>
          <w:trHeight w:val="5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Двигательная.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с правилами, игровые упражнения, танцевальные </w:t>
            </w: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движения.</w:t>
            </w:r>
          </w:p>
        </w:tc>
      </w:tr>
      <w:tr w:rsidR="00A5029C" w:rsidRPr="00FB5F56" w:rsidTr="00666507">
        <w:trPr>
          <w:trHeight w:val="548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Восприятие худ</w:t>
            </w:r>
            <w:proofErr w:type="gramStart"/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литературы</w:t>
            </w:r>
            <w:proofErr w:type="gramEnd"/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разучивание, театрализация, обсуждение, постановка проблемной ситуации.</w:t>
            </w:r>
          </w:p>
        </w:tc>
      </w:tr>
      <w:tr w:rsidR="00A5029C" w:rsidRPr="00FB5F56" w:rsidTr="00666507">
        <w:trPr>
          <w:trHeight w:val="15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A5029C" w:rsidRPr="00FB5F56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Описание образовательной деятельности разных видов и культурных практик.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 в ДОУ строится с учетом национально-культурных, демографических, климатических особенностей. В процессе организации различных видов детской деятельности дети получают информацию о климатических особенностях северного региона, об особенностях растительного и животного мира, знакомятся с традициями и обычаями коренных народов севера, историей родного края.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аспект образовательной деятельности, отражающий специфику национально-культурных, демографических, климатических особенностей северного региона, который находит свое отражение в Образовательной программе ДОУ, обеспечивается следующими методическими пособиями: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 Югры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Кондинского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края» авторы: Л.В.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Василюк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Н.В.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Набатова.,"Сохранение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народных традиций народов севера в воспитании дошкольников ХМАО" В.С.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Мактупова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изучения социального заказа родителей в ДОУ организована работа по реализации образовательной деятельности с использованием авторских парциальных программ «Ритмическая мозаика » А.И. Бурениной по следующим направлениям: физическое,  художественно-эстетическое и музыкально-ритмическое развитие.  Программы "Тутти" автор Т.Э.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Тютюнникова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А,И.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Бурениена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осуществляется на русском языке. В связи с тем, что на региональном и муниципальном уровнях нет нормативных документов, регламентирующих деятельность ДОУ с учетом климатических условий, в учреждении разработан режим пребывания детей с учетом холодного и теплого времени года.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общеразвивающей и комбинированной направленности сформированы по возрастному принципу. Особенности реализации образовательного процесса находят свое отражение в выборе модели соотношения основной и вариативной части образовательной программы.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общеразвивающей направленности используется обязательная часть и часть, формируемая участниками образовательного процесса, отражающая деятельность образовательного учреждения с приоритетным осуществлением деятельности для детей старшего дошкольного возраста, направленной на  обеспечение равных стартовых возможностей для обучения детей в образовательных учреждениях, реализующих ООП.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группах комбинированной направленности используется модель, включающая обязательную часть для детей с ТНР. Часть программы, формируемая участниками образовательного процесса, ориентирована на обеспечение равных стартовых возможностей для обучения детей в общеобразовательных учреждениях.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программы, формируемой участниками образовательного процесса, в группах общеразвивающей и комбинированной направленности введено содержание с учетом региональных особенностей. Дети получают информацию об особенностях природы, истории и культуры родного края.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3. Организационный раздел.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Сетка групповых и индивидуальных занятий.</w:t>
      </w:r>
    </w:p>
    <w:tbl>
      <w:tblPr>
        <w:tblW w:w="10709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2065"/>
        <w:gridCol w:w="2218"/>
        <w:gridCol w:w="2124"/>
        <w:gridCol w:w="2084"/>
      </w:tblGrid>
      <w:tr w:rsidR="00A5029C" w:rsidRPr="00FB5F56" w:rsidTr="00666507">
        <w:trPr>
          <w:trHeight w:val="266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F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Пятница.</w:t>
            </w:r>
          </w:p>
        </w:tc>
      </w:tr>
      <w:tr w:rsidR="00A5029C" w:rsidRPr="00FB5F56" w:rsidTr="00666507">
        <w:trPr>
          <w:trHeight w:val="531"/>
        </w:trPr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FB5F56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029C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29C" w:rsidRPr="00A44F3B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B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 </w:t>
      </w: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Перспективный план проведения праздничных утренников и музыкальных вечеров досуга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подготовительной группе.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праздников и развлечений в </w:t>
      </w:r>
      <w:proofErr w:type="gram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 формирует</w:t>
      </w:r>
      <w:proofErr w:type="gram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положительные  эмоций.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мотивации к  музыкальной деятельности через пение, движение, игру, творчество и </w:t>
      </w:r>
      <w:proofErr w:type="spellStart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мотивации к творчеству через театрализацию.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музыкальной деятельности через знакомство с художественно-выразительными особенностями народных инструментов.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особенностями русских традиций и народных праздничных гуляний.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 детей с традициями игры на народных инструментах.</w:t>
      </w:r>
    </w:p>
    <w:p w:rsidR="00A5029C" w:rsidRPr="00FB5F56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 ребёнка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-10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2551"/>
      </w:tblGrid>
      <w:tr w:rsidR="00A5029C" w:rsidRPr="00A44F3B" w:rsidTr="00666507">
        <w:trPr>
          <w:trHeight w:val="6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  проведения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A5029C" w:rsidRPr="00A44F3B" w:rsidRDefault="00A5029C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проведение</w:t>
            </w:r>
          </w:p>
        </w:tc>
      </w:tr>
      <w:tr w:rsidR="00A5029C" w:rsidRPr="00A44F3B" w:rsidTr="00666507">
        <w:trPr>
          <w:trHeight w:val="2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1 сентября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029C" w:rsidRPr="00A44F3B" w:rsidTr="00666507">
        <w:trPr>
          <w:trHeight w:val="8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Осенний утренник 2.Досуг «Осень в музыке»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</w:p>
          <w:p w:rsidR="00A5029C" w:rsidRPr="00A44F3B" w:rsidRDefault="00A5029C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029C" w:rsidRPr="00A44F3B" w:rsidTr="00666507">
        <w:trPr>
          <w:trHeight w:val="10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1.Утренник "Маму поздравляем"</w:t>
            </w:r>
          </w:p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Досуг «Игры </w:t>
            </w: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народовРоссии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proofErr w:type="gram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</w:t>
            </w:r>
            <w:proofErr w:type="spellEnd"/>
            <w:proofErr w:type="gram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029C" w:rsidRPr="00A44F3B" w:rsidRDefault="00A5029C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  <w:proofErr w:type="spellEnd"/>
          </w:p>
        </w:tc>
      </w:tr>
      <w:tr w:rsidR="00A5029C" w:rsidRPr="00A44F3B" w:rsidTr="00666507">
        <w:trPr>
          <w:trHeight w:val="10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1.«Зимние забавы» музыкально-спортивный досуг</w:t>
            </w:r>
          </w:p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Праздничный утренник Новый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029C" w:rsidRPr="00A44F3B" w:rsidRDefault="00A5029C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029C" w:rsidRPr="00A44F3B" w:rsidTr="00666507">
        <w:trPr>
          <w:trHeight w:val="10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ind w:left="-735" w:firstLine="7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«Зимняя сказка» - вечер </w:t>
            </w:r>
            <w:proofErr w:type="spellStart"/>
            <w:proofErr w:type="gram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елкой)</w:t>
            </w:r>
          </w:p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"Праздник Русского валенка"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Муз.рук.Воспит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5029C" w:rsidRPr="00A44F3B" w:rsidRDefault="00A5029C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029C" w:rsidRPr="00A44F3B" w:rsidTr="00666507">
        <w:trPr>
          <w:trHeight w:val="10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«День защитника Отечества» концерт</w:t>
            </w:r>
          </w:p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«Вороний праздник» - театрализованное представление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Муз.рук.Воспит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029C" w:rsidRPr="00A44F3B" w:rsidTr="00666507">
        <w:trPr>
          <w:trHeight w:val="13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Праздничные утренники «Мамин день»</w:t>
            </w:r>
          </w:p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Театрализация произведений детской литературы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A5029C" w:rsidRPr="00A44F3B" w:rsidRDefault="00A5029C" w:rsidP="00666507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Муз.рук.воспит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029C" w:rsidRPr="00A44F3B" w:rsidTr="00666507">
        <w:trPr>
          <w:trHeight w:val="16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Досуг «Мы в космос полетим» </w:t>
            </w: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</w:t>
            </w:r>
          </w:p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«Веселый светофор» - досуг по правилам дорожного движения.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029C" w:rsidRPr="00A44F3B" w:rsidTr="00666507">
        <w:trPr>
          <w:trHeight w:val="59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60" w:lineRule="atLeast"/>
              <w:ind w:left="108" w:firstLine="8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Праздник «День Победы»</w:t>
            </w:r>
          </w:p>
          <w:p w:rsidR="00A5029C" w:rsidRPr="00A44F3B" w:rsidRDefault="00A5029C" w:rsidP="00666507">
            <w:pPr>
              <w:spacing w:after="0" w:line="6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«Скоро лето! » - досуг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6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Воспит.муз.рук</w:t>
            </w:r>
            <w:proofErr w:type="spellEnd"/>
          </w:p>
        </w:tc>
      </w:tr>
    </w:tbl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усвоения программы: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года дети должны уметь: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Музыкально- ритмические движения: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различать двух частную неконтрастную музыку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менять движения по частям и музыкальным фразам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энергично ходить, легко бегать, ритмично прыгать, выполнять различные махи руками и выбрасывание ног, кружиться  под руку, выполнять «</w:t>
      </w:r>
      <w:proofErr w:type="spellStart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ковырялочку</w:t>
      </w:r>
      <w:proofErr w:type="spellEnd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притопы.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использовать знакомые движения в творческих плясках, оценивать качество выполняемых движений.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Развитие чувства ритма, </w:t>
      </w:r>
      <w:proofErr w:type="spellStart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музицирование</w:t>
      </w:r>
      <w:proofErr w:type="spellEnd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должны узнавать песню, выложенную графически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выложить и сыграть ритмический рисунок, изобразить ритмически свое имя.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-Исполнять простейшие импровизации на музыкальных инструментах.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музыки: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-Усвоить понятие «жанровая музыка» и определять  на слух танец, марш, песню.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трехчастную контрастную и неконтрастную музыку.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охарактеризовать  музыкальное произведение по динамике, тембровой окраске, ритму, темпу.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отображать свои впечатления в рисунке.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Пение: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-Узнавать знакомые песни по вступлению, по мелодии. Петь, соблюдая ритмический рисунок песни.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-Петь эмоционально, выразительно, передавая характер песни. Петь с динамическими оттенками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-Петь согласованно, всем вместе, подгруппами, по цепочке, соло, дуэтом. Правильно брать дыхание.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слушать вступление и начинать петь сразу после его окончания.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</w:t>
      </w: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Особенности взаимодействия </w:t>
      </w:r>
      <w:proofErr w:type="gramStart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 с</w:t>
      </w:r>
      <w:proofErr w:type="gramEnd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семьями воспитанников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детей строятся на основе сотрудничества и направлено на осуществление полноценного развития ребенка, создание равных условий образования детей не зависимо от достатка семьи, места проживания, языковой и культурной среды и на выполнение функции сплочения общественного и семейного дошкольного образования. ФГОС ДО ориентирует родителей на участие в реализации программы, для создания своевременного развития ребенка. Родители являются участниками всех проектов, независимо от того какая деятельность в них доминирует.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Основными формами взаимодействия с родителями воспитанников по реализации образовательных областей являются: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конкурсов и выставок детского творчества.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-Анкетирование родителей с целью изучения их представлений об эстетическом воспитании детей.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тематических консультаций, папок-передвижек, раскладушек по разным направлениям художественно-эстетического воспитания ребёнка.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-Участие родителей и детей в театрализованной деятельности: совместная постановка спектаклей, создание условий, организация декораций и костюмов.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музыкальных праздников, досугов с привлечением родителей.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совместных посиделок.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-Совместное издание литературно-художественного  журнала (книжки-малышки, плакаты).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Циклограмма взаимодействия с родителями</w:t>
      </w:r>
    </w:p>
    <w:tbl>
      <w:tblPr>
        <w:tblW w:w="9297" w:type="dxa"/>
        <w:tblInd w:w="-8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2730"/>
        <w:gridCol w:w="1706"/>
      </w:tblGrid>
      <w:tr w:rsidR="00A5029C" w:rsidRPr="00A44F3B" w:rsidTr="00666507">
        <w:trPr>
          <w:trHeight w:val="596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left="25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Содержание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Формы работы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Дата</w:t>
            </w:r>
          </w:p>
        </w:tc>
      </w:tr>
      <w:tr w:rsidR="00A5029C" w:rsidRPr="00A44F3B" w:rsidTr="00666507">
        <w:trPr>
          <w:trHeight w:val="5817"/>
        </w:trPr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A5029C">
            <w:pPr>
              <w:numPr>
                <w:ilvl w:val="0"/>
                <w:numId w:val="6"/>
              </w:num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Музыкальное развитие детей и «Что должны знать и уметь дети разных возрастов».</w:t>
            </w:r>
          </w:p>
          <w:p w:rsidR="00A5029C" w:rsidRPr="00A44F3B" w:rsidRDefault="00A5029C" w:rsidP="00666507">
            <w:pPr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Анкетирование родителей.</w:t>
            </w:r>
          </w:p>
          <w:p w:rsidR="00A5029C" w:rsidRPr="00A44F3B" w:rsidRDefault="00A5029C" w:rsidP="00A5029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Использование технологии аудиального развития детей и родителей для сохранения и совершенствования творческого потенциала воспитанников</w:t>
            </w:r>
          </w:p>
          <w:p w:rsidR="00A5029C" w:rsidRPr="00A44F3B" w:rsidRDefault="00A5029C" w:rsidP="00A5029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Принципы программы  «Музыкальные шедевры», воплощение их в семье.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«Что такое музыкальность?» и «Какую музыку должен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слушать ваш ребёнок»</w:t>
            </w:r>
          </w:p>
          <w:p w:rsidR="00A5029C" w:rsidRPr="00A44F3B" w:rsidRDefault="00A5029C" w:rsidP="00A5029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«Когда зажигаются свечи».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провести зимний праздник в семье.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Организация музыкальных досугов дома, в семье.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Родительские собрания в группах. Консультации для родителей. Анкета для родителей.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-раскладушка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Круглый стол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- раскладушка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Консультации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- раскладушка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«Родительский день»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- раскладушка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Сентябрь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</w:tr>
    </w:tbl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5" w:type="dxa"/>
        <w:tblInd w:w="-8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2881"/>
        <w:gridCol w:w="1764"/>
      </w:tblGrid>
      <w:tr w:rsidR="00A5029C" w:rsidRPr="00A44F3B" w:rsidTr="00666507">
        <w:trPr>
          <w:trHeight w:val="6497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A502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 гости к музыке!» Правила поведения при встрече с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музыкой.</w:t>
            </w:r>
          </w:p>
          <w:p w:rsidR="00A5029C" w:rsidRPr="00A44F3B" w:rsidRDefault="00A5029C" w:rsidP="00A5029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Пение - как вид деятельности</w:t>
            </w:r>
          </w:p>
          <w:p w:rsidR="00A5029C" w:rsidRPr="00A44F3B" w:rsidRDefault="00A5029C" w:rsidP="00666507">
            <w:pPr>
              <w:spacing w:after="0" w:line="240" w:lineRule="auto"/>
              <w:ind w:left="360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Советы тем, кто хочет научиться петь.</w:t>
            </w:r>
          </w:p>
          <w:p w:rsidR="00A5029C" w:rsidRPr="00A44F3B" w:rsidRDefault="00A5029C" w:rsidP="00666507">
            <w:pPr>
              <w:spacing w:after="0" w:line="240" w:lineRule="auto"/>
              <w:ind w:left="360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Что такое петь чисто. Охрана детского голоса.</w:t>
            </w:r>
          </w:p>
          <w:p w:rsidR="00A5029C" w:rsidRPr="00A44F3B" w:rsidRDefault="00A5029C" w:rsidP="00A5029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«День открытых дверей».</w:t>
            </w:r>
          </w:p>
          <w:p w:rsidR="00A5029C" w:rsidRPr="00A44F3B" w:rsidRDefault="00A5029C" w:rsidP="00666507">
            <w:pPr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Практические занятия для родителей по ознакомлению с методами и приёмами музыкального развития детей.</w:t>
            </w:r>
          </w:p>
          <w:p w:rsidR="00A5029C" w:rsidRPr="00A44F3B" w:rsidRDefault="00A5029C" w:rsidP="00A5029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Театральная неделя для родителей.</w:t>
            </w:r>
          </w:p>
          <w:p w:rsidR="00A5029C" w:rsidRPr="00A44F3B" w:rsidRDefault="00A5029C" w:rsidP="00666507">
            <w:pPr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устроить домашний театр</w:t>
            </w:r>
          </w:p>
          <w:p w:rsidR="00A5029C" w:rsidRPr="00A44F3B" w:rsidRDefault="00A5029C" w:rsidP="00666507">
            <w:pPr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«Как играть в сказку»</w:t>
            </w:r>
          </w:p>
          <w:p w:rsidR="00A5029C" w:rsidRPr="00A44F3B" w:rsidRDefault="00A5029C" w:rsidP="00666507">
            <w:pPr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 смотреть и оценивать спектакль.</w:t>
            </w:r>
          </w:p>
          <w:p w:rsidR="00A5029C" w:rsidRPr="00A44F3B" w:rsidRDefault="00A5029C" w:rsidP="00A5029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«Что должны знать и уметь дети разных возрастов». Итоги музыкального развития детей за год.</w:t>
            </w:r>
          </w:p>
          <w:p w:rsidR="00A5029C" w:rsidRPr="00A44F3B" w:rsidRDefault="00A5029C" w:rsidP="00666507">
            <w:pPr>
              <w:spacing w:after="0" w:line="240" w:lineRule="auto"/>
              <w:ind w:left="720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Консультация родителей одарённых детей.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- раскладушка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- раскладушка Консультации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Консультации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- раскладушка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«Семейные вечера»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Родительские собрания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Январь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</w:tr>
    </w:tbl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</w:t>
      </w: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Особенности организации </w:t>
      </w:r>
      <w:proofErr w:type="gramStart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развивающей  предметно</w:t>
      </w:r>
      <w:proofErr w:type="gramEnd"/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пространственной среды.</w:t>
      </w:r>
    </w:p>
    <w:tbl>
      <w:tblPr>
        <w:tblW w:w="10935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5"/>
        <w:gridCol w:w="5530"/>
      </w:tblGrid>
      <w:tr w:rsidR="00A5029C" w:rsidRPr="00A44F3B" w:rsidTr="00666507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музыкальной  деятельности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Учебно-методический комплекс.</w:t>
            </w:r>
          </w:p>
        </w:tc>
      </w:tr>
      <w:tr w:rsidR="00A5029C" w:rsidRPr="00A44F3B" w:rsidTr="00666507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Восприятие: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О.П. </w:t>
            </w: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Радынова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«Музыкальные шедевры». Авторская программа и методические рекомендации. – М., 1999.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О.П. </w:t>
            </w: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Радынова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Конспекты занятий и развлечений в 12 частях (2-х томах). – М., 2000.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О.П. </w:t>
            </w:r>
            <w:proofErr w:type="spellStart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Радынова</w:t>
            </w:r>
            <w:proofErr w:type="spellEnd"/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слушаем музыку» комплект из 7 аудиокассет.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Портреты русских и зарубежных композиторов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Наглядно - иллюстративный материал: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сюжетные картины;</w:t>
            </w:r>
          </w:p>
          <w:p w:rsidR="00A5029C" w:rsidRPr="00A44F3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пейзажи (времена года);</w:t>
            </w:r>
          </w:p>
          <w:p w:rsidR="00A5029C" w:rsidRPr="00A44F3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комплект «Мир в картинках. Музыкальные инструменты» («Мозаика-</w:t>
            </w:r>
            <w:r w:rsidRPr="00A44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синтез»).</w:t>
            </w:r>
          </w:p>
        </w:tc>
      </w:tr>
      <w:tr w:rsidR="00A5029C" w:rsidRPr="00AD028B" w:rsidTr="00666507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Пение: музыкально-слуховые  представления (наглядность)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«Птица и птенчики»; «Мишка и мышка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»;«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мешочек»; «Курица и цыплята»;«Петушок большой и маленький»; «Угадай-ка»; «Кто как идет?» «Музыкальное лото «До, ре, ми»; «Лестница»; «Угадай колокольчик»; «Три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поросенка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«На чем играю?»; «Громкая и тихая музыка»; «Узнай какой</w:t>
            </w:r>
          </w:p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инструмент»</w:t>
            </w:r>
          </w:p>
        </w:tc>
      </w:tr>
      <w:tr w:rsidR="00A5029C" w:rsidRPr="00AD028B" w:rsidTr="00666507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ладовое чувство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«Колпачки»; «Солнышко и тучка»; «Грустно-весело»</w:t>
            </w:r>
          </w:p>
        </w:tc>
      </w:tr>
      <w:tr w:rsidR="00A5029C" w:rsidRPr="00AD028B" w:rsidTr="00666507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чувство ритма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«Прогулка»; «Что делают дети»; «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Зайцы»  «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Ритмическое эхо»; «Наше путешествие ; «Определи по ритму»</w:t>
            </w:r>
          </w:p>
        </w:tc>
      </w:tr>
      <w:tr w:rsidR="00A5029C" w:rsidRPr="00AD028B" w:rsidTr="00666507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Музыкально-ритмические движения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Усова О.В. Методическое пособие «Театр танца» (приложение к программе О.В.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Усовой.«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личности ребенка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хореографии»), 2000.</w:t>
            </w:r>
          </w:p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Усова О.В. «Театр танца» комплект из 6 дисков.</w:t>
            </w:r>
          </w:p>
        </w:tc>
      </w:tr>
      <w:tr w:rsidR="00A5029C" w:rsidRPr="00AD028B" w:rsidTr="00666507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парциальных программ и технологий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«Камертон» программа музыкального образования детей раннего и дошкольного возраста / Э. П. Костина. – 2-е изд. – М.: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2006.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И.,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Праздник каждый день. Программа музыкального воспитания детей дошкольного возраста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«Ладушки», младшая группа.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СПб.: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Изд-во «Композитор», 1999.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 Мерзлякова С. И. Воспитание ребенка – дошкольника: развитого, образованного, самостоятельного,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неповторимого, культурного, активно-творческого: / Музыка и музыкальная деятельность / В мире прекрасного: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 пособие. – М.: ВЛАДОС, 2004. – («Росинка»).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Мерзлякова С.И. «Волшебный мир театра». Программа развития сценического творчества детей средствами театрализованных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 и игровых представлений». – М.: «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1999.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Меркулова Л.Р. «Оркестр в детском саду». Программа формирования эмоционального сопереживания и осознания музыки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М., 1999.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Виоланта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 «Музыкальные шедевры». Авторская программа и методические рекомендации. – М.: «Издательство ГНОМ и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Д», 2000. – (Музыка для дошкольников и младших школьников.)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Сауко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Буренина А.И. «Топ-хлоп, малыши»: программа музыкально-ритмического воспитания детей 2-3 лет. –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СПб.,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2001.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театрального искусства. – М.: МИПКРО, 1995.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Тарасова К.В. , Нестеренко Т.В. , Рубан Т.Г. «Гармония». Программа развития музыкальности у детей. – М.: Центр «Гармония»,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 «Играем в оркестре по слуху». – М.: Центр «Гармония», 1994.</w:t>
            </w:r>
          </w:p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029C" w:rsidRPr="00AD028B" w:rsidTr="00666507">
        <w:trPr>
          <w:trHeight w:val="132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Ветлугина Н.А. Музыкальное воспитание в детском саду. – М.: Просвещение, 1981. – 240 с., нот. – (Б-ка воспитателя дет.сада).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Коренева Т.Ф., «Музыкально-ритмические движения для детей дошкольного и младшего школьного возраста» в 2частях. –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Учеб.-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 пособие. (Воспитание и дополнительное образование детей). – (Б-ка музыкального руководителя и педагога музыки). - М.: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изд.центр «ВЛАДОС», 2001. – ч.1. – 112с.: ноты.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Петрова В.А. Музыка-малышам. – М.: Мозаика-Синтез, 2001.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Петрова В.А., Мы танцуем и поем. – М.: Карапуз, 2003.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Фольклор – музыка – театр: Программы и конспекты занятий для педагогов дополнительного образования, работающих с дошкольниками: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Программ.-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 пособие / под ред. С. И. Мерзляковой. – М.: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Изд. центр ВЛАДОС, 2003г. – 216 с.: ил. (Воспитание и доп. образование детей)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Т.Ф. Коренева «Музыкально - ритмические движения для детей дошкольного и младшего </w:t>
            </w: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школьного возраста» в 2частях.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Учеб.-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метод. Пособие.  (Воспитание и дополнительное образование детей). (Б-ка музыкального руководителя и педагога музыки). М.: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изд. центр «ВЛАДОС», 2001. – ч 1. – 112с.: ноты.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программы В.А. Петровой «Малыш»: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.А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Петрова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-МАЛЫШАМ. – М.: Мозаика-Синтез, 2001.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.А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Петрова «Мы танцуем и поем ». – М.: «Карапуз», 1998.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педагогов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обеспечение программы О.П.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Радыновой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«Музыкальные шедевры»: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.П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Р а д ы н о в а «Музыкальное  развитие  детей » в 2 частях. – М.: «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Владос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1997.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слушаем музыку». Учебное пособие. Комплект из 6 аудиокассет с методическими рекомендациями (сост. О. П.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Радынова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–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1997.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программы К.В. Тарасовой «Синтез»: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«Хрестоматия музыкального репертуара». Пятый год жизни. – М.: Центр «Гармония», 1993.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«Хрестоматия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музкального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репертуара ».6 год жизни. – М.: «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Виоланта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1998.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 для педагогов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Тютюнникова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Т.Э., «Элементарное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дошкольниками».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обеспечение технологии Т.Э.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Тютюнниковой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«Элементарное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л е к с е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 </w:t>
            </w:r>
            <w:proofErr w:type="gram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.Н</w:t>
            </w:r>
            <w:proofErr w:type="gram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, Т ю т ю н </w:t>
            </w:r>
            <w:proofErr w:type="spellStart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 о в а Т .Э .</w:t>
            </w:r>
          </w:p>
          <w:p w:rsidR="00A5029C" w:rsidRPr="00AD028B" w:rsidRDefault="00A5029C" w:rsidP="00666507">
            <w:pPr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 ». Учебно -наглядное пособие «Музыка». – М.: АСТ, 1998.</w:t>
            </w:r>
          </w:p>
          <w:p w:rsidR="00A5029C" w:rsidRPr="00AD028B" w:rsidRDefault="00A5029C" w:rsidP="00666507">
            <w:pPr>
              <w:spacing w:after="0" w:line="0" w:lineRule="atLeast"/>
              <w:ind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обеспечение технологии Е.Железновой</w:t>
            </w:r>
          </w:p>
        </w:tc>
      </w:tr>
    </w:tbl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</w:t>
      </w: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материально-технического обеспечения</w:t>
      </w:r>
      <w:r w:rsidRPr="00A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95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</w:t>
      </w:r>
      <w:r w:rsidRPr="00A44F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 - пространственная среда музыкального зала обеспечивает возможность общения детей  и  взрослых во время совместной деятельности, </w:t>
      </w: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препятствует двигательной активности, как всей группы, так и малых групп.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Оснащена средствами обучения (в том числе техническими), соответствующими материалами, в том числе, расходными игровым, спортивным, оздоровительным оборудованием, инвентарём (в соответствии со спецификой Программы).</w:t>
      </w:r>
    </w:p>
    <w:p w:rsidR="00A5029C" w:rsidRPr="00A44F3B" w:rsidRDefault="00A5029C" w:rsidP="00A5029C">
      <w:pPr>
        <w:shd w:val="clear" w:color="auto" w:fill="FFFFFF"/>
        <w:spacing w:after="0" w:line="240" w:lineRule="auto"/>
        <w:ind w:firstLine="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предметно-пространственная среда трансформируется в зависимости от времени и года и предстоящих событий, </w:t>
      </w:r>
      <w:proofErr w:type="spellStart"/>
      <w:proofErr w:type="gramStart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полифункциональна</w:t>
      </w:r>
      <w:proofErr w:type="spellEnd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доступна и безопасна.</w:t>
      </w:r>
      <w:r w:rsidRPr="00A44F3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</w:t>
      </w:r>
      <w:r w:rsidRPr="00A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возрастным возможност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детей и содержанию Программы:</w:t>
      </w:r>
    </w:p>
    <w:p w:rsidR="00A5029C" w:rsidRDefault="00A5029C" w:rsidP="00A5029C">
      <w:pPr>
        <w:tabs>
          <w:tab w:val="left" w:pos="1127"/>
        </w:tabs>
        <w:spacing w:after="0" w:line="235" w:lineRule="auto"/>
        <w:ind w:left="545" w:right="20"/>
        <w:rPr>
          <w:rFonts w:ascii="Wingdings" w:eastAsia="Wingdings" w:hAnsi="Wingdings" w:cs="Wingdings"/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Аудиокассеты и компакт-диски с записью различных мелодий, природных и театральных шумов и др.</w:t>
      </w:r>
    </w:p>
    <w:p w:rsidR="00A5029C" w:rsidRDefault="00A5029C" w:rsidP="00A5029C">
      <w:pPr>
        <w:tabs>
          <w:tab w:val="left" w:pos="1120"/>
        </w:tabs>
        <w:spacing w:after="0" w:line="240" w:lineRule="auto"/>
        <w:ind w:left="1120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-Бум с изменяющимися направлениями и высотой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029C" w:rsidRDefault="00A5029C" w:rsidP="00A5029C">
      <w:pPr>
        <w:tabs>
          <w:tab w:val="left" w:pos="1080"/>
        </w:tabs>
        <w:spacing w:after="0" w:line="235" w:lineRule="auto"/>
        <w:ind w:left="565" w:right="20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-Дидактический литературный материал: тексты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стихотворных диалогов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029C" w:rsidRDefault="00A5029C" w:rsidP="00A5029C">
      <w:pPr>
        <w:spacing w:line="15" w:lineRule="exact"/>
        <w:rPr>
          <w:rFonts w:ascii="Wingdings" w:eastAsia="Wingdings" w:hAnsi="Wingdings" w:cs="Wingdings"/>
          <w:sz w:val="20"/>
          <w:szCs w:val="20"/>
        </w:rPr>
      </w:pPr>
    </w:p>
    <w:p w:rsidR="00A5029C" w:rsidRDefault="00A5029C" w:rsidP="00A5029C">
      <w:pPr>
        <w:tabs>
          <w:tab w:val="left" w:pos="1147"/>
        </w:tabs>
        <w:spacing w:after="0" w:line="237" w:lineRule="auto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-Игрушки, изображающие сказочных героев: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Домового, Деда Мороза, Снеговика, Красную Шапочку, доктора Айболита,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кроко-дила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Гену, Львенка,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кузнечика Кузю,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Телепузика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Черепашку,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рыбку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по ступеням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обучения).</w:t>
      </w:r>
    </w:p>
    <w:p w:rsidR="00A5029C" w:rsidRDefault="00A5029C" w:rsidP="00A5029C">
      <w:pPr>
        <w:tabs>
          <w:tab w:val="left" w:pos="1140"/>
        </w:tabs>
        <w:spacing w:after="0" w:line="240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-Игрушки (образные: кошка, собака, мышка, петушок и др.;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5029C" w:rsidRDefault="00A5029C" w:rsidP="00A5029C">
      <w:pPr>
        <w:rPr>
          <w:rFonts w:ascii="Wingdings" w:eastAsia="Wingdings" w:hAnsi="Wingdings" w:cs="Wingdings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чащие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погремушки, неваляшка и др.) (*, **)</w:t>
      </w:r>
    </w:p>
    <w:p w:rsidR="00A5029C" w:rsidRDefault="00A5029C" w:rsidP="00A5029C">
      <w:pPr>
        <w:tabs>
          <w:tab w:val="left" w:pos="1147"/>
        </w:tabs>
        <w:spacing w:after="0" w:line="234" w:lineRule="auto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-Иллюстративный материал к музыкальной деятельности: фотографии, репродукции, портреты композиторов и др.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5029C" w:rsidRDefault="00A5029C" w:rsidP="00A5029C">
      <w:pPr>
        <w:spacing w:line="15" w:lineRule="exact"/>
        <w:rPr>
          <w:rFonts w:ascii="Wingdings" w:eastAsia="Wingdings" w:hAnsi="Wingdings" w:cs="Wingdings"/>
          <w:sz w:val="20"/>
          <w:szCs w:val="20"/>
        </w:rPr>
      </w:pPr>
    </w:p>
    <w:p w:rsidR="00A5029C" w:rsidRDefault="00A5029C" w:rsidP="00A5029C">
      <w:pPr>
        <w:tabs>
          <w:tab w:val="left" w:pos="1140"/>
        </w:tabs>
        <w:spacing w:after="0" w:line="240" w:lineRule="auto"/>
        <w:ind w:left="1140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-Картины художников: пейзажи, натюрморты, сюжетные картины</w:t>
      </w:r>
    </w:p>
    <w:p w:rsidR="00A5029C" w:rsidRDefault="00A5029C" w:rsidP="00A5029C">
      <w:pPr>
        <w:tabs>
          <w:tab w:val="left" w:pos="1147"/>
        </w:tabs>
        <w:spacing w:after="0" w:line="234" w:lineRule="auto"/>
        <w:ind w:left="565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-Карточки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стихотворными диалогами: «Гуси-гуси», Тили-бом! Тили-бом», «Идет коза рогатая». «Сорока-ворона»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5029C" w:rsidRDefault="00A5029C" w:rsidP="00A5029C">
      <w:pPr>
        <w:tabs>
          <w:tab w:val="left" w:pos="1148"/>
        </w:tabs>
        <w:spacing w:after="0" w:line="238" w:lineRule="auto"/>
        <w:ind w:left="566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-Магнитофон с аудиокассетами и CD-дисками с записями различных мелодий и детских песен (маршевых, танцевальных мелодий,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напри-мер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«Конь», муз. Е. Тиличеевой, «Цыплята», муз. А. Филипенко, «Дождик», муз. В. Калиникова, «Зайчик», муз.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Лядовой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«Марш», муз. М. Журбина и т. п.), природных и театральных шумов, компакт-дисками с тематическими наборами мелодий (например, набор компакт-дисков «Малыш в лесу», «Малыш и птички», «Малыш у моря», «Малыш у реки» и</w:t>
      </w:r>
    </w:p>
    <w:p w:rsidR="00A5029C" w:rsidRDefault="00A5029C" w:rsidP="00A5029C">
      <w:pPr>
        <w:tabs>
          <w:tab w:val="left" w:pos="1147"/>
        </w:tabs>
        <w:spacing w:after="0" w:line="236" w:lineRule="auto"/>
        <w:ind w:left="565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-Музыкально-дидактические игры на обогащение слухового сенсорного опыта детей, на определение характера музыки, на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слуха, музыкально-слуховой памяти, тембрового слуха,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A5029C" w:rsidRDefault="00A5029C" w:rsidP="00A5029C">
      <w:pPr>
        <w:spacing w:line="4" w:lineRule="exact"/>
        <w:rPr>
          <w:rFonts w:ascii="Wingdings" w:eastAsia="Wingdings" w:hAnsi="Wingdings" w:cs="Wingdings"/>
          <w:sz w:val="20"/>
          <w:szCs w:val="20"/>
        </w:rPr>
      </w:pPr>
    </w:p>
    <w:p w:rsidR="00A5029C" w:rsidRDefault="00A5029C" w:rsidP="00A5029C">
      <w:pPr>
        <w:rPr>
          <w:rFonts w:ascii="Wingdings" w:eastAsia="Wingdings" w:hAnsi="Wingdings" w:cs="Wingdings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ритма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по ступеням обучения).</w:t>
      </w:r>
    </w:p>
    <w:p w:rsidR="00A5029C" w:rsidRDefault="00A5029C" w:rsidP="00A5029C">
      <w:pPr>
        <w:spacing w:line="13" w:lineRule="exact"/>
        <w:rPr>
          <w:rFonts w:ascii="Wingdings" w:eastAsia="Wingdings" w:hAnsi="Wingdings" w:cs="Wingdings"/>
          <w:sz w:val="20"/>
          <w:szCs w:val="20"/>
        </w:rPr>
      </w:pPr>
    </w:p>
    <w:p w:rsidR="00A5029C" w:rsidRDefault="00A5029C" w:rsidP="00A5029C">
      <w:pPr>
        <w:tabs>
          <w:tab w:val="left" w:pos="1147"/>
        </w:tabs>
        <w:spacing w:after="0" w:line="236" w:lineRule="auto"/>
        <w:ind w:left="565" w:right="20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-Музыкальные игрушки: губная гармошка, погремушки, бубен, гусли, гитара, дудочка, барабан, колокольчик, свистульки, деревянные ложки,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металлофони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содержание по ступеням обучения).</w:t>
      </w:r>
    </w:p>
    <w:p w:rsidR="00A5029C" w:rsidRDefault="00A5029C" w:rsidP="00A5029C">
      <w:pPr>
        <w:spacing w:line="14" w:lineRule="exact"/>
        <w:rPr>
          <w:rFonts w:ascii="Wingdings" w:eastAsia="Wingdings" w:hAnsi="Wingdings" w:cs="Wingdings"/>
          <w:sz w:val="20"/>
          <w:szCs w:val="20"/>
        </w:rPr>
      </w:pPr>
    </w:p>
    <w:p w:rsidR="00A5029C" w:rsidRDefault="00A5029C" w:rsidP="00A5029C">
      <w:pPr>
        <w:tabs>
          <w:tab w:val="left" w:pos="1147"/>
        </w:tabs>
        <w:spacing w:after="0" w:line="234" w:lineRule="auto"/>
        <w:ind w:left="565"/>
        <w:jc w:val="both"/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-Музыкальные инструменты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(губная гармошка, свирель, бревна музыкальные, бутылочки музыкальные, трещотки и др.)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со-</w:t>
      </w:r>
    </w:p>
    <w:p w:rsidR="00A5029C" w:rsidRDefault="00A5029C" w:rsidP="00A5029C">
      <w:pPr>
        <w:spacing w:line="4" w:lineRule="exact"/>
        <w:rPr>
          <w:rFonts w:ascii="Wingdings" w:eastAsia="Wingdings" w:hAnsi="Wingdings" w:cs="Wingdings"/>
          <w:sz w:val="20"/>
          <w:szCs w:val="20"/>
        </w:rPr>
      </w:pPr>
    </w:p>
    <w:p w:rsidR="00A5029C" w:rsidRDefault="00A5029C" w:rsidP="00A5029C">
      <w:pPr>
        <w:rPr>
          <w:rFonts w:ascii="Wingdings" w:eastAsia="Wingdings" w:hAnsi="Wingdings" w:cs="Wingdings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держание по ступеням обучения).</w:t>
      </w:r>
    </w:p>
    <w:p w:rsidR="008907E2" w:rsidRDefault="008907E2"/>
    <w:sectPr w:rsidR="008907E2" w:rsidSect="008907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C2" w:rsidRDefault="008E7AC2" w:rsidP="008E7AC2">
      <w:pPr>
        <w:spacing w:after="0" w:line="240" w:lineRule="auto"/>
      </w:pPr>
      <w:r>
        <w:separator/>
      </w:r>
    </w:p>
  </w:endnote>
  <w:endnote w:type="continuationSeparator" w:id="0">
    <w:p w:rsidR="008E7AC2" w:rsidRDefault="008E7AC2" w:rsidP="008E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C2" w:rsidRDefault="008E7AC2" w:rsidP="008E7AC2">
      <w:pPr>
        <w:spacing w:after="0" w:line="240" w:lineRule="auto"/>
      </w:pPr>
      <w:r>
        <w:separator/>
      </w:r>
    </w:p>
  </w:footnote>
  <w:footnote w:type="continuationSeparator" w:id="0">
    <w:p w:rsidR="008E7AC2" w:rsidRDefault="008E7AC2" w:rsidP="008E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C2" w:rsidRDefault="008E7AC2" w:rsidP="008E7AC2">
    <w:pPr>
      <w:pStyle w:val="a4"/>
      <w:jc w:val="center"/>
    </w:pPr>
    <w:r>
      <w:t>МУНИЦИПАЛЬНОЕ ДОШКОЛЬНОЕ ОБРАЗОВАТЕЛЬНОЕ УЧРЕЖДЕНИЕ</w:t>
    </w:r>
  </w:p>
  <w:p w:rsidR="008E7AC2" w:rsidRDefault="008E7AC2" w:rsidP="008E7AC2">
    <w:pPr>
      <w:pStyle w:val="a4"/>
      <w:jc w:val="center"/>
    </w:pPr>
    <w:r>
      <w:t>ВОЛЬСКОГО МУНИЦИПАЛЬНОГО РАОЙНА</w:t>
    </w:r>
  </w:p>
  <w:p w:rsidR="008E7AC2" w:rsidRDefault="008E7AC2" w:rsidP="008E7AC2">
    <w:pPr>
      <w:pStyle w:val="a4"/>
      <w:jc w:val="center"/>
    </w:pPr>
    <w:proofErr w:type="gramStart"/>
    <w:r>
      <w:t>« ДЕТСКИЙ</w:t>
    </w:r>
    <w:proofErr w:type="gramEnd"/>
    <w:r>
      <w:t xml:space="preserve"> САД № 4 «КОЛОКОЛЬЧИК» КОМБИНИРОВАННОГО ВИДА</w:t>
    </w:r>
  </w:p>
  <w:p w:rsidR="008E7AC2" w:rsidRDefault="008E7AC2" w:rsidP="008E7AC2">
    <w:pPr>
      <w:pStyle w:val="a4"/>
      <w:jc w:val="center"/>
    </w:pPr>
    <w:r>
      <w:t>Г. ВОЛЬСКА САРАТОВСКОЙ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30"/>
    <w:multiLevelType w:val="hybridMultilevel"/>
    <w:tmpl w:val="5462BFD6"/>
    <w:lvl w:ilvl="0" w:tplc="131A3F78">
      <w:start w:val="1"/>
      <w:numFmt w:val="bullet"/>
      <w:lvlText w:val="с"/>
      <w:lvlJc w:val="left"/>
    </w:lvl>
    <w:lvl w:ilvl="1" w:tplc="41909A94">
      <w:start w:val="1"/>
      <w:numFmt w:val="bullet"/>
      <w:lvlText w:val=""/>
      <w:lvlJc w:val="left"/>
    </w:lvl>
    <w:lvl w:ilvl="2" w:tplc="CE5C475C">
      <w:numFmt w:val="decimal"/>
      <w:lvlText w:val=""/>
      <w:lvlJc w:val="left"/>
    </w:lvl>
    <w:lvl w:ilvl="3" w:tplc="2C6EEC04">
      <w:numFmt w:val="decimal"/>
      <w:lvlText w:val=""/>
      <w:lvlJc w:val="left"/>
    </w:lvl>
    <w:lvl w:ilvl="4" w:tplc="DBC820BC">
      <w:numFmt w:val="decimal"/>
      <w:lvlText w:val=""/>
      <w:lvlJc w:val="left"/>
    </w:lvl>
    <w:lvl w:ilvl="5" w:tplc="46BAB8B4">
      <w:numFmt w:val="decimal"/>
      <w:lvlText w:val=""/>
      <w:lvlJc w:val="left"/>
    </w:lvl>
    <w:lvl w:ilvl="6" w:tplc="835E3B16">
      <w:numFmt w:val="decimal"/>
      <w:lvlText w:val=""/>
      <w:lvlJc w:val="left"/>
    </w:lvl>
    <w:lvl w:ilvl="7" w:tplc="2B060D50">
      <w:numFmt w:val="decimal"/>
      <w:lvlText w:val=""/>
      <w:lvlJc w:val="left"/>
    </w:lvl>
    <w:lvl w:ilvl="8" w:tplc="26A4A8AC">
      <w:numFmt w:val="decimal"/>
      <w:lvlText w:val=""/>
      <w:lvlJc w:val="left"/>
    </w:lvl>
  </w:abstractNum>
  <w:abstractNum w:abstractNumId="1">
    <w:nsid w:val="00006032"/>
    <w:multiLevelType w:val="hybridMultilevel"/>
    <w:tmpl w:val="A2D09DB8"/>
    <w:lvl w:ilvl="0" w:tplc="2E3625DC">
      <w:start w:val="1"/>
      <w:numFmt w:val="bullet"/>
      <w:lvlText w:val="в"/>
      <w:lvlJc w:val="left"/>
    </w:lvl>
    <w:lvl w:ilvl="1" w:tplc="DF788FE0">
      <w:numFmt w:val="decimal"/>
      <w:lvlText w:val=""/>
      <w:lvlJc w:val="left"/>
    </w:lvl>
    <w:lvl w:ilvl="2" w:tplc="E6B0693A">
      <w:numFmt w:val="decimal"/>
      <w:lvlText w:val=""/>
      <w:lvlJc w:val="left"/>
    </w:lvl>
    <w:lvl w:ilvl="3" w:tplc="644EA154">
      <w:numFmt w:val="decimal"/>
      <w:lvlText w:val=""/>
      <w:lvlJc w:val="left"/>
    </w:lvl>
    <w:lvl w:ilvl="4" w:tplc="B0CC2FC4">
      <w:numFmt w:val="decimal"/>
      <w:lvlText w:val=""/>
      <w:lvlJc w:val="left"/>
    </w:lvl>
    <w:lvl w:ilvl="5" w:tplc="CB120B54">
      <w:numFmt w:val="decimal"/>
      <w:lvlText w:val=""/>
      <w:lvlJc w:val="left"/>
    </w:lvl>
    <w:lvl w:ilvl="6" w:tplc="DA46688C">
      <w:numFmt w:val="decimal"/>
      <w:lvlText w:val=""/>
      <w:lvlJc w:val="left"/>
    </w:lvl>
    <w:lvl w:ilvl="7" w:tplc="41B65F04">
      <w:numFmt w:val="decimal"/>
      <w:lvlText w:val=""/>
      <w:lvlJc w:val="left"/>
    </w:lvl>
    <w:lvl w:ilvl="8" w:tplc="7E9CB92E">
      <w:numFmt w:val="decimal"/>
      <w:lvlText w:val=""/>
      <w:lvlJc w:val="left"/>
    </w:lvl>
  </w:abstractNum>
  <w:abstractNum w:abstractNumId="2">
    <w:nsid w:val="000066C4"/>
    <w:multiLevelType w:val="hybridMultilevel"/>
    <w:tmpl w:val="0E5678A4"/>
    <w:lvl w:ilvl="0" w:tplc="AB0A4B9A">
      <w:start w:val="1"/>
      <w:numFmt w:val="bullet"/>
      <w:lvlText w:val=""/>
      <w:lvlJc w:val="left"/>
    </w:lvl>
    <w:lvl w:ilvl="1" w:tplc="C9B26F26">
      <w:numFmt w:val="decimal"/>
      <w:lvlText w:val=""/>
      <w:lvlJc w:val="left"/>
    </w:lvl>
    <w:lvl w:ilvl="2" w:tplc="71124216">
      <w:numFmt w:val="decimal"/>
      <w:lvlText w:val=""/>
      <w:lvlJc w:val="left"/>
    </w:lvl>
    <w:lvl w:ilvl="3" w:tplc="CDFE0E7E">
      <w:numFmt w:val="decimal"/>
      <w:lvlText w:val=""/>
      <w:lvlJc w:val="left"/>
    </w:lvl>
    <w:lvl w:ilvl="4" w:tplc="5240BEDA">
      <w:numFmt w:val="decimal"/>
      <w:lvlText w:val=""/>
      <w:lvlJc w:val="left"/>
    </w:lvl>
    <w:lvl w:ilvl="5" w:tplc="599AEE60">
      <w:numFmt w:val="decimal"/>
      <w:lvlText w:val=""/>
      <w:lvlJc w:val="left"/>
    </w:lvl>
    <w:lvl w:ilvl="6" w:tplc="852E97B8">
      <w:numFmt w:val="decimal"/>
      <w:lvlText w:val=""/>
      <w:lvlJc w:val="left"/>
    </w:lvl>
    <w:lvl w:ilvl="7" w:tplc="E290399C">
      <w:numFmt w:val="decimal"/>
      <w:lvlText w:val=""/>
      <w:lvlJc w:val="left"/>
    </w:lvl>
    <w:lvl w:ilvl="8" w:tplc="6FBE2E3E">
      <w:numFmt w:val="decimal"/>
      <w:lvlText w:val=""/>
      <w:lvlJc w:val="left"/>
    </w:lvl>
  </w:abstractNum>
  <w:abstractNum w:abstractNumId="3">
    <w:nsid w:val="00007EB7"/>
    <w:multiLevelType w:val="hybridMultilevel"/>
    <w:tmpl w:val="5D3C5940"/>
    <w:lvl w:ilvl="0" w:tplc="424EF5CA">
      <w:start w:val="1"/>
      <w:numFmt w:val="bullet"/>
      <w:lvlText w:val="и"/>
      <w:lvlJc w:val="left"/>
    </w:lvl>
    <w:lvl w:ilvl="1" w:tplc="E11A3E84">
      <w:start w:val="1"/>
      <w:numFmt w:val="bullet"/>
      <w:lvlText w:val=""/>
      <w:lvlJc w:val="left"/>
    </w:lvl>
    <w:lvl w:ilvl="2" w:tplc="A88A2D8E">
      <w:numFmt w:val="decimal"/>
      <w:lvlText w:val=""/>
      <w:lvlJc w:val="left"/>
    </w:lvl>
    <w:lvl w:ilvl="3" w:tplc="230AA43A">
      <w:numFmt w:val="decimal"/>
      <w:lvlText w:val=""/>
      <w:lvlJc w:val="left"/>
    </w:lvl>
    <w:lvl w:ilvl="4" w:tplc="D82A64DA">
      <w:numFmt w:val="decimal"/>
      <w:lvlText w:val=""/>
      <w:lvlJc w:val="left"/>
    </w:lvl>
    <w:lvl w:ilvl="5" w:tplc="55B47366">
      <w:numFmt w:val="decimal"/>
      <w:lvlText w:val=""/>
      <w:lvlJc w:val="left"/>
    </w:lvl>
    <w:lvl w:ilvl="6" w:tplc="69649836">
      <w:numFmt w:val="decimal"/>
      <w:lvlText w:val=""/>
      <w:lvlJc w:val="left"/>
    </w:lvl>
    <w:lvl w:ilvl="7" w:tplc="DF36C56E">
      <w:numFmt w:val="decimal"/>
      <w:lvlText w:val=""/>
      <w:lvlJc w:val="left"/>
    </w:lvl>
    <w:lvl w:ilvl="8" w:tplc="C6509F1C">
      <w:numFmt w:val="decimal"/>
      <w:lvlText w:val=""/>
      <w:lvlJc w:val="left"/>
    </w:lvl>
  </w:abstractNum>
  <w:abstractNum w:abstractNumId="4">
    <w:nsid w:val="04D52166"/>
    <w:multiLevelType w:val="multilevel"/>
    <w:tmpl w:val="D8EA4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A7926"/>
    <w:multiLevelType w:val="multilevel"/>
    <w:tmpl w:val="E9503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026CFD"/>
    <w:multiLevelType w:val="multilevel"/>
    <w:tmpl w:val="F0F2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233CC7"/>
    <w:multiLevelType w:val="multilevel"/>
    <w:tmpl w:val="B02C0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A0140"/>
    <w:multiLevelType w:val="multilevel"/>
    <w:tmpl w:val="687CD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C420D"/>
    <w:multiLevelType w:val="multilevel"/>
    <w:tmpl w:val="51D8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6533F"/>
    <w:multiLevelType w:val="multilevel"/>
    <w:tmpl w:val="CECAD0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34509"/>
    <w:multiLevelType w:val="multilevel"/>
    <w:tmpl w:val="5900D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B164C"/>
    <w:multiLevelType w:val="multilevel"/>
    <w:tmpl w:val="3AB0E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80ADB"/>
    <w:multiLevelType w:val="multilevel"/>
    <w:tmpl w:val="6C7C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F26B7"/>
    <w:multiLevelType w:val="multilevel"/>
    <w:tmpl w:val="E6E22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9C"/>
    <w:rsid w:val="008907E2"/>
    <w:rsid w:val="008E7AC2"/>
    <w:rsid w:val="00A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006520-B13F-4B6A-867D-82365486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0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AC2"/>
  </w:style>
  <w:style w:type="paragraph" w:styleId="a6">
    <w:name w:val="footer"/>
    <w:basedOn w:val="a"/>
    <w:link w:val="a7"/>
    <w:uiPriority w:val="99"/>
    <w:unhideWhenUsed/>
    <w:rsid w:val="008E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7475</Words>
  <Characters>42609</Characters>
  <Application>Microsoft Office Word</Application>
  <DocSecurity>0</DocSecurity>
  <Lines>355</Lines>
  <Paragraphs>99</Paragraphs>
  <ScaleCrop>false</ScaleCrop>
  <Company>Reanimator Extreme Edition</Company>
  <LinksUpToDate>false</LinksUpToDate>
  <CharactersWithSpaces>49985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Tatyana</cp:lastModifiedBy>
  <cp:revision>3</cp:revision>
  <dcterms:created xsi:type="dcterms:W3CDTF">2018-11-11T11:56:00Z</dcterms:created>
  <dcterms:modified xsi:type="dcterms:W3CDTF">2018-11-22T08:59:00Z</dcterms:modified>
</cp:coreProperties>
</file>