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5EAE" w:rsidRDefault="00645EAE" w:rsidP="00886E25">
      <w:pPr>
        <w:spacing w:line="360" w:lineRule="auto"/>
        <w:jc w:val="center"/>
        <w:rPr>
          <w:rFonts w:ascii="Verdana" w:eastAsia="Times New Roman" w:hAnsi="Verdana" w:cs="Times New Roman"/>
          <w:b/>
          <w:bCs/>
          <w:color w:val="FF0000"/>
          <w:sz w:val="24"/>
          <w:szCs w:val="24"/>
          <w:lang w:eastAsia="ru-RU"/>
        </w:rPr>
      </w:pPr>
    </w:p>
    <w:p w:rsidR="00645EAE" w:rsidRPr="00645EAE" w:rsidRDefault="00645EAE" w:rsidP="00886E25">
      <w:pPr>
        <w:spacing w:line="360" w:lineRule="auto"/>
        <w:jc w:val="center"/>
        <w:rPr>
          <w:rFonts w:ascii="Verdana" w:eastAsia="Times New Roman" w:hAnsi="Verdana" w:cs="Times New Roman"/>
          <w:b/>
          <w:bCs/>
          <w:color w:val="000000" w:themeColor="text1"/>
          <w:sz w:val="24"/>
          <w:szCs w:val="24"/>
          <w:lang w:eastAsia="ru-RU"/>
        </w:rPr>
      </w:pPr>
    </w:p>
    <w:p w:rsidR="00645EAE" w:rsidRPr="004637B4" w:rsidRDefault="00645EAE" w:rsidP="00886E25">
      <w:pPr>
        <w:spacing w:line="360" w:lineRule="auto"/>
        <w:jc w:val="center"/>
        <w:rPr>
          <w:rFonts w:ascii="Times New Roman" w:eastAsia="Times New Roman" w:hAnsi="Times New Roman" w:cs="Times New Roman"/>
          <w:b/>
          <w:bCs/>
          <w:color w:val="000000" w:themeColor="text1"/>
          <w:sz w:val="48"/>
          <w:szCs w:val="48"/>
          <w:lang w:eastAsia="ru-RU"/>
        </w:rPr>
      </w:pPr>
      <w:r w:rsidRPr="004637B4">
        <w:rPr>
          <w:rFonts w:ascii="Times New Roman" w:eastAsia="Times New Roman" w:hAnsi="Times New Roman" w:cs="Times New Roman"/>
          <w:b/>
          <w:bCs/>
          <w:color w:val="000000" w:themeColor="text1"/>
          <w:sz w:val="48"/>
          <w:szCs w:val="48"/>
          <w:lang w:eastAsia="ru-RU"/>
        </w:rPr>
        <w:t xml:space="preserve">Методический доклад </w:t>
      </w:r>
    </w:p>
    <w:p w:rsidR="00645EAE" w:rsidRPr="004637B4" w:rsidRDefault="00645EAE" w:rsidP="00886E25">
      <w:pPr>
        <w:spacing w:line="360" w:lineRule="auto"/>
        <w:jc w:val="center"/>
        <w:rPr>
          <w:rFonts w:ascii="Times New Roman" w:eastAsia="Times New Roman" w:hAnsi="Times New Roman" w:cs="Times New Roman"/>
          <w:b/>
          <w:bCs/>
          <w:color w:val="FF0000"/>
          <w:sz w:val="24"/>
          <w:szCs w:val="24"/>
          <w:lang w:eastAsia="ru-RU"/>
        </w:rPr>
      </w:pPr>
    </w:p>
    <w:p w:rsidR="00645EAE" w:rsidRPr="004637B4" w:rsidRDefault="00645EAE" w:rsidP="00886E25">
      <w:pPr>
        <w:spacing w:line="360" w:lineRule="auto"/>
        <w:jc w:val="center"/>
        <w:rPr>
          <w:rFonts w:ascii="Times New Roman" w:eastAsia="Times New Roman" w:hAnsi="Times New Roman" w:cs="Times New Roman"/>
          <w:b/>
          <w:bCs/>
          <w:color w:val="FF0000"/>
          <w:sz w:val="24"/>
          <w:szCs w:val="24"/>
          <w:lang w:eastAsia="ru-RU"/>
        </w:rPr>
      </w:pPr>
    </w:p>
    <w:p w:rsidR="004637B4" w:rsidRPr="004637B4" w:rsidRDefault="00645EAE" w:rsidP="00645EAE">
      <w:pPr>
        <w:spacing w:line="360" w:lineRule="auto"/>
        <w:jc w:val="center"/>
        <w:rPr>
          <w:rFonts w:ascii="Times New Roman" w:eastAsia="Times New Roman" w:hAnsi="Times New Roman" w:cs="Times New Roman"/>
          <w:b/>
          <w:bCs/>
          <w:color w:val="FF0000"/>
          <w:sz w:val="48"/>
          <w:szCs w:val="48"/>
          <w:lang w:eastAsia="ru-RU"/>
        </w:rPr>
      </w:pPr>
      <w:r w:rsidRPr="004637B4">
        <w:rPr>
          <w:rFonts w:ascii="Times New Roman" w:eastAsia="Times New Roman" w:hAnsi="Times New Roman" w:cs="Times New Roman"/>
          <w:b/>
          <w:bCs/>
          <w:color w:val="FF0000"/>
          <w:sz w:val="48"/>
          <w:szCs w:val="48"/>
          <w:lang w:eastAsia="ru-RU"/>
        </w:rPr>
        <w:t xml:space="preserve">    </w:t>
      </w:r>
    </w:p>
    <w:p w:rsidR="00645EAE" w:rsidRPr="004637B4" w:rsidRDefault="00645EAE" w:rsidP="00645EAE">
      <w:pPr>
        <w:spacing w:line="360" w:lineRule="auto"/>
        <w:jc w:val="center"/>
        <w:rPr>
          <w:rFonts w:ascii="Times New Roman" w:eastAsia="Times New Roman" w:hAnsi="Times New Roman" w:cs="Times New Roman"/>
          <w:b/>
          <w:sz w:val="48"/>
          <w:szCs w:val="48"/>
        </w:rPr>
      </w:pPr>
      <w:r w:rsidRPr="004637B4">
        <w:rPr>
          <w:rFonts w:ascii="Times New Roman" w:eastAsia="Times New Roman" w:hAnsi="Times New Roman" w:cs="Times New Roman"/>
          <w:b/>
          <w:bCs/>
          <w:color w:val="FF0000"/>
          <w:sz w:val="48"/>
          <w:szCs w:val="48"/>
          <w:lang w:eastAsia="ru-RU"/>
        </w:rPr>
        <w:t xml:space="preserve"> </w:t>
      </w:r>
      <w:r w:rsidRPr="004637B4">
        <w:rPr>
          <w:rFonts w:ascii="Times New Roman" w:eastAsia="Times New Roman" w:hAnsi="Times New Roman" w:cs="Times New Roman"/>
          <w:b/>
          <w:sz w:val="48"/>
          <w:szCs w:val="48"/>
        </w:rPr>
        <w:t>Работа над техникой в общем процессе занятий пианиста</w:t>
      </w:r>
    </w:p>
    <w:p w:rsidR="00645EAE" w:rsidRPr="004637B4" w:rsidRDefault="00645EAE" w:rsidP="00886E25">
      <w:pPr>
        <w:spacing w:line="360" w:lineRule="auto"/>
        <w:jc w:val="center"/>
        <w:rPr>
          <w:rFonts w:ascii="Times New Roman" w:eastAsia="Times New Roman" w:hAnsi="Times New Roman" w:cs="Times New Roman"/>
          <w:b/>
          <w:bCs/>
          <w:color w:val="FF0000"/>
          <w:sz w:val="24"/>
          <w:szCs w:val="24"/>
          <w:lang w:eastAsia="ru-RU"/>
        </w:rPr>
      </w:pPr>
    </w:p>
    <w:p w:rsidR="00645EAE" w:rsidRPr="004637B4" w:rsidRDefault="00645EAE" w:rsidP="00886E25">
      <w:pPr>
        <w:spacing w:line="360" w:lineRule="auto"/>
        <w:jc w:val="center"/>
        <w:rPr>
          <w:rFonts w:ascii="Times New Roman" w:eastAsia="Times New Roman" w:hAnsi="Times New Roman" w:cs="Times New Roman"/>
          <w:b/>
          <w:bCs/>
          <w:color w:val="FF0000"/>
          <w:sz w:val="24"/>
          <w:szCs w:val="24"/>
          <w:lang w:eastAsia="ru-RU"/>
        </w:rPr>
      </w:pPr>
    </w:p>
    <w:p w:rsidR="00645EAE" w:rsidRPr="004637B4" w:rsidRDefault="00645EAE" w:rsidP="00886E25">
      <w:pPr>
        <w:spacing w:line="360" w:lineRule="auto"/>
        <w:jc w:val="center"/>
        <w:rPr>
          <w:rFonts w:ascii="Times New Roman" w:eastAsia="Times New Roman" w:hAnsi="Times New Roman" w:cs="Times New Roman"/>
          <w:b/>
          <w:bCs/>
          <w:color w:val="FF0000"/>
          <w:sz w:val="24"/>
          <w:szCs w:val="24"/>
          <w:lang w:eastAsia="ru-RU"/>
        </w:rPr>
      </w:pPr>
    </w:p>
    <w:p w:rsidR="00645EAE" w:rsidRPr="004637B4" w:rsidRDefault="00645EAE" w:rsidP="00645EAE">
      <w:pPr>
        <w:spacing w:line="360" w:lineRule="auto"/>
        <w:rPr>
          <w:rFonts w:ascii="Times New Roman" w:eastAsia="Times New Roman" w:hAnsi="Times New Roman" w:cs="Times New Roman"/>
          <w:b/>
          <w:bCs/>
          <w:color w:val="000000" w:themeColor="text1"/>
          <w:sz w:val="24"/>
          <w:szCs w:val="24"/>
          <w:lang w:eastAsia="ru-RU"/>
        </w:rPr>
      </w:pPr>
      <w:r w:rsidRPr="004637B4">
        <w:rPr>
          <w:rFonts w:ascii="Times New Roman" w:eastAsia="Times New Roman" w:hAnsi="Times New Roman" w:cs="Times New Roman"/>
          <w:b/>
          <w:bCs/>
          <w:color w:val="000000" w:themeColor="text1"/>
          <w:sz w:val="24"/>
          <w:szCs w:val="24"/>
          <w:lang w:eastAsia="ru-RU"/>
        </w:rPr>
        <w:t xml:space="preserve">                                      </w:t>
      </w:r>
      <w:r w:rsidR="004637B4" w:rsidRPr="004637B4">
        <w:rPr>
          <w:rFonts w:ascii="Times New Roman" w:eastAsia="Times New Roman" w:hAnsi="Times New Roman" w:cs="Times New Roman"/>
          <w:b/>
          <w:bCs/>
          <w:color w:val="000000" w:themeColor="text1"/>
          <w:sz w:val="24"/>
          <w:szCs w:val="24"/>
          <w:lang w:eastAsia="ru-RU"/>
        </w:rPr>
        <w:t xml:space="preserve">                           </w:t>
      </w:r>
    </w:p>
    <w:p w:rsidR="00645EAE" w:rsidRPr="004637B4" w:rsidRDefault="00645EAE" w:rsidP="00645EAE">
      <w:pPr>
        <w:spacing w:line="360" w:lineRule="auto"/>
        <w:jc w:val="right"/>
        <w:rPr>
          <w:rFonts w:ascii="Times New Roman" w:eastAsia="Times New Roman" w:hAnsi="Times New Roman" w:cs="Times New Roman"/>
          <w:b/>
          <w:bCs/>
          <w:color w:val="000000" w:themeColor="text1"/>
          <w:sz w:val="24"/>
          <w:szCs w:val="24"/>
          <w:lang w:eastAsia="ru-RU"/>
        </w:rPr>
      </w:pPr>
      <w:r w:rsidRPr="004637B4">
        <w:rPr>
          <w:rFonts w:ascii="Times New Roman" w:eastAsia="Times New Roman" w:hAnsi="Times New Roman" w:cs="Times New Roman"/>
          <w:b/>
          <w:bCs/>
          <w:color w:val="000000" w:themeColor="text1"/>
          <w:sz w:val="24"/>
          <w:szCs w:val="24"/>
          <w:lang w:eastAsia="ru-RU"/>
        </w:rPr>
        <w:t xml:space="preserve">                                      </w:t>
      </w:r>
      <w:r w:rsidR="004637B4" w:rsidRPr="004637B4">
        <w:rPr>
          <w:rFonts w:ascii="Times New Roman" w:eastAsia="Times New Roman" w:hAnsi="Times New Roman" w:cs="Times New Roman"/>
          <w:b/>
          <w:bCs/>
          <w:color w:val="000000" w:themeColor="text1"/>
          <w:sz w:val="24"/>
          <w:szCs w:val="24"/>
          <w:lang w:eastAsia="ru-RU"/>
        </w:rPr>
        <w:t xml:space="preserve">                            </w:t>
      </w:r>
      <w:r w:rsidRPr="004637B4">
        <w:rPr>
          <w:rFonts w:ascii="Times New Roman" w:eastAsia="Times New Roman" w:hAnsi="Times New Roman" w:cs="Times New Roman"/>
          <w:b/>
          <w:bCs/>
          <w:color w:val="000000" w:themeColor="text1"/>
          <w:sz w:val="24"/>
          <w:szCs w:val="24"/>
          <w:lang w:eastAsia="ru-RU"/>
        </w:rPr>
        <w:t xml:space="preserve">  </w:t>
      </w:r>
      <w:r w:rsidR="004637B4" w:rsidRPr="004637B4">
        <w:rPr>
          <w:rFonts w:ascii="Times New Roman" w:eastAsia="Times New Roman" w:hAnsi="Times New Roman" w:cs="Times New Roman"/>
          <w:b/>
          <w:bCs/>
          <w:color w:val="000000" w:themeColor="text1"/>
          <w:sz w:val="24"/>
          <w:szCs w:val="24"/>
          <w:lang w:eastAsia="ru-RU"/>
        </w:rPr>
        <w:t>Составитель:</w:t>
      </w:r>
    </w:p>
    <w:p w:rsidR="00645EAE" w:rsidRPr="004637B4" w:rsidRDefault="00645EAE" w:rsidP="00645EAE">
      <w:pPr>
        <w:spacing w:line="360" w:lineRule="auto"/>
        <w:jc w:val="right"/>
        <w:rPr>
          <w:rFonts w:ascii="Times New Roman" w:eastAsia="Times New Roman" w:hAnsi="Times New Roman" w:cs="Times New Roman"/>
          <w:bCs/>
          <w:color w:val="000000" w:themeColor="text1"/>
          <w:sz w:val="24"/>
          <w:szCs w:val="24"/>
          <w:lang w:eastAsia="ru-RU"/>
        </w:rPr>
      </w:pPr>
      <w:r w:rsidRPr="004637B4">
        <w:rPr>
          <w:rFonts w:ascii="Times New Roman" w:eastAsia="Times New Roman" w:hAnsi="Times New Roman" w:cs="Times New Roman"/>
          <w:b/>
          <w:bCs/>
          <w:color w:val="000000" w:themeColor="text1"/>
          <w:sz w:val="24"/>
          <w:szCs w:val="24"/>
          <w:lang w:eastAsia="ru-RU"/>
        </w:rPr>
        <w:t xml:space="preserve">                                                                        </w:t>
      </w:r>
      <w:r w:rsidRPr="004637B4">
        <w:rPr>
          <w:rFonts w:ascii="Times New Roman" w:eastAsia="Times New Roman" w:hAnsi="Times New Roman" w:cs="Times New Roman"/>
          <w:bCs/>
          <w:color w:val="000000" w:themeColor="text1"/>
          <w:sz w:val="24"/>
          <w:szCs w:val="24"/>
          <w:lang w:eastAsia="ru-RU"/>
        </w:rPr>
        <w:t>Преподаватель</w:t>
      </w:r>
    </w:p>
    <w:p w:rsidR="00645EAE" w:rsidRPr="004637B4" w:rsidRDefault="00645EAE" w:rsidP="00645EAE">
      <w:pPr>
        <w:spacing w:line="360" w:lineRule="auto"/>
        <w:jc w:val="right"/>
        <w:rPr>
          <w:rFonts w:ascii="Times New Roman" w:eastAsia="Times New Roman" w:hAnsi="Times New Roman" w:cs="Times New Roman"/>
          <w:bCs/>
          <w:color w:val="000000" w:themeColor="text1"/>
          <w:sz w:val="24"/>
          <w:szCs w:val="24"/>
          <w:lang w:eastAsia="ru-RU"/>
        </w:rPr>
      </w:pPr>
      <w:r w:rsidRPr="004637B4">
        <w:rPr>
          <w:rFonts w:ascii="Times New Roman" w:eastAsia="Times New Roman" w:hAnsi="Times New Roman" w:cs="Times New Roman"/>
          <w:bCs/>
          <w:color w:val="000000" w:themeColor="text1"/>
          <w:sz w:val="24"/>
          <w:szCs w:val="24"/>
          <w:lang w:eastAsia="ru-RU"/>
        </w:rPr>
        <w:t xml:space="preserve">                                                                        Класса фортепиано </w:t>
      </w:r>
    </w:p>
    <w:p w:rsidR="00645EAE" w:rsidRPr="004637B4" w:rsidRDefault="00645EAE" w:rsidP="00645EAE">
      <w:pPr>
        <w:spacing w:line="360" w:lineRule="auto"/>
        <w:jc w:val="right"/>
        <w:rPr>
          <w:rFonts w:ascii="Times New Roman" w:eastAsia="Times New Roman" w:hAnsi="Times New Roman" w:cs="Times New Roman"/>
          <w:bCs/>
          <w:color w:val="000000" w:themeColor="text1"/>
          <w:sz w:val="24"/>
          <w:szCs w:val="24"/>
          <w:lang w:eastAsia="ru-RU"/>
        </w:rPr>
      </w:pPr>
      <w:r w:rsidRPr="004637B4">
        <w:rPr>
          <w:rFonts w:ascii="Times New Roman" w:eastAsia="Times New Roman" w:hAnsi="Times New Roman" w:cs="Times New Roman"/>
          <w:bCs/>
          <w:color w:val="000000" w:themeColor="text1"/>
          <w:sz w:val="24"/>
          <w:szCs w:val="24"/>
          <w:lang w:eastAsia="ru-RU"/>
        </w:rPr>
        <w:t xml:space="preserve">                                                                        МБУДО «ДШИ№3»</w:t>
      </w:r>
    </w:p>
    <w:p w:rsidR="00645EAE" w:rsidRPr="004637B4" w:rsidRDefault="00645EAE" w:rsidP="00645EAE">
      <w:pPr>
        <w:spacing w:line="360" w:lineRule="auto"/>
        <w:jc w:val="right"/>
        <w:rPr>
          <w:rFonts w:ascii="Times New Roman" w:eastAsia="Times New Roman" w:hAnsi="Times New Roman" w:cs="Times New Roman"/>
          <w:bCs/>
          <w:color w:val="000000" w:themeColor="text1"/>
          <w:sz w:val="24"/>
          <w:szCs w:val="24"/>
          <w:lang w:eastAsia="ru-RU"/>
        </w:rPr>
      </w:pPr>
      <w:r w:rsidRPr="004637B4">
        <w:rPr>
          <w:rFonts w:ascii="Times New Roman" w:eastAsia="Times New Roman" w:hAnsi="Times New Roman" w:cs="Times New Roman"/>
          <w:bCs/>
          <w:color w:val="000000" w:themeColor="text1"/>
          <w:sz w:val="24"/>
          <w:szCs w:val="24"/>
          <w:lang w:eastAsia="ru-RU"/>
        </w:rPr>
        <w:t xml:space="preserve">                                                                        Г. Сургут</w:t>
      </w:r>
    </w:p>
    <w:p w:rsidR="00645EAE" w:rsidRPr="004637B4" w:rsidRDefault="00645EAE" w:rsidP="00645EAE">
      <w:pPr>
        <w:spacing w:line="360" w:lineRule="auto"/>
        <w:jc w:val="right"/>
        <w:rPr>
          <w:rFonts w:ascii="Times New Roman" w:eastAsia="Times New Roman" w:hAnsi="Times New Roman" w:cs="Times New Roman"/>
          <w:bCs/>
          <w:color w:val="000000" w:themeColor="text1"/>
          <w:sz w:val="24"/>
          <w:szCs w:val="24"/>
          <w:lang w:eastAsia="ru-RU"/>
        </w:rPr>
      </w:pPr>
      <w:r w:rsidRPr="004637B4">
        <w:rPr>
          <w:rFonts w:ascii="Times New Roman" w:eastAsia="Times New Roman" w:hAnsi="Times New Roman" w:cs="Times New Roman"/>
          <w:bCs/>
          <w:color w:val="000000" w:themeColor="text1"/>
          <w:sz w:val="24"/>
          <w:szCs w:val="24"/>
          <w:lang w:eastAsia="ru-RU"/>
        </w:rPr>
        <w:t xml:space="preserve">                                                                        ХМАО-Югра</w:t>
      </w:r>
    </w:p>
    <w:p w:rsidR="00645EAE" w:rsidRPr="004637B4" w:rsidRDefault="00645EAE" w:rsidP="00645EAE">
      <w:pPr>
        <w:spacing w:line="360" w:lineRule="auto"/>
        <w:jc w:val="right"/>
        <w:rPr>
          <w:rFonts w:ascii="Times New Roman" w:eastAsia="Times New Roman" w:hAnsi="Times New Roman" w:cs="Times New Roman"/>
          <w:bCs/>
          <w:color w:val="000000" w:themeColor="text1"/>
          <w:sz w:val="24"/>
          <w:szCs w:val="24"/>
          <w:lang w:eastAsia="ru-RU"/>
        </w:rPr>
      </w:pPr>
      <w:r w:rsidRPr="004637B4">
        <w:rPr>
          <w:rFonts w:ascii="Times New Roman" w:eastAsia="Times New Roman" w:hAnsi="Times New Roman" w:cs="Times New Roman"/>
          <w:bCs/>
          <w:color w:val="000000" w:themeColor="text1"/>
          <w:sz w:val="24"/>
          <w:szCs w:val="24"/>
          <w:lang w:eastAsia="ru-RU"/>
        </w:rPr>
        <w:t xml:space="preserve">                                                                        </w:t>
      </w:r>
      <w:r w:rsidRPr="004637B4">
        <w:rPr>
          <w:rFonts w:ascii="Times New Roman" w:eastAsia="Times New Roman" w:hAnsi="Times New Roman" w:cs="Times New Roman"/>
          <w:bCs/>
          <w:color w:val="000000" w:themeColor="text1"/>
          <w:sz w:val="24"/>
          <w:szCs w:val="24"/>
          <w:lang w:eastAsia="ru-RU"/>
        </w:rPr>
        <w:t xml:space="preserve">Зайцева </w:t>
      </w:r>
    </w:p>
    <w:p w:rsidR="00645EAE" w:rsidRPr="004637B4" w:rsidRDefault="00645EAE" w:rsidP="00645EAE">
      <w:pPr>
        <w:spacing w:line="360" w:lineRule="auto"/>
        <w:jc w:val="right"/>
        <w:rPr>
          <w:rFonts w:ascii="Times New Roman" w:eastAsia="Times New Roman" w:hAnsi="Times New Roman" w:cs="Times New Roman"/>
          <w:bCs/>
          <w:color w:val="000000" w:themeColor="text1"/>
          <w:sz w:val="24"/>
          <w:szCs w:val="24"/>
          <w:lang w:eastAsia="ru-RU"/>
        </w:rPr>
      </w:pPr>
      <w:r w:rsidRPr="004637B4">
        <w:rPr>
          <w:rFonts w:ascii="Times New Roman" w:eastAsia="Times New Roman" w:hAnsi="Times New Roman" w:cs="Times New Roman"/>
          <w:bCs/>
          <w:color w:val="000000" w:themeColor="text1"/>
          <w:sz w:val="24"/>
          <w:szCs w:val="24"/>
          <w:lang w:eastAsia="ru-RU"/>
        </w:rPr>
        <w:t xml:space="preserve">                                                                        </w:t>
      </w:r>
      <w:r w:rsidRPr="004637B4">
        <w:rPr>
          <w:rFonts w:ascii="Times New Roman" w:eastAsia="Times New Roman" w:hAnsi="Times New Roman" w:cs="Times New Roman"/>
          <w:bCs/>
          <w:color w:val="000000" w:themeColor="text1"/>
          <w:sz w:val="24"/>
          <w:szCs w:val="24"/>
          <w:lang w:eastAsia="ru-RU"/>
        </w:rPr>
        <w:t xml:space="preserve">Юлия </w:t>
      </w:r>
      <w:proofErr w:type="spellStart"/>
      <w:r w:rsidRPr="004637B4">
        <w:rPr>
          <w:rFonts w:ascii="Times New Roman" w:eastAsia="Times New Roman" w:hAnsi="Times New Roman" w:cs="Times New Roman"/>
          <w:bCs/>
          <w:color w:val="000000" w:themeColor="text1"/>
          <w:sz w:val="24"/>
          <w:szCs w:val="24"/>
          <w:lang w:eastAsia="ru-RU"/>
        </w:rPr>
        <w:t>Геннидьевна</w:t>
      </w:r>
      <w:proofErr w:type="spellEnd"/>
    </w:p>
    <w:p w:rsidR="004637B4" w:rsidRDefault="004637B4" w:rsidP="004637B4">
      <w:pPr>
        <w:spacing w:line="360" w:lineRule="auto"/>
        <w:rPr>
          <w:rFonts w:ascii="Verdana" w:eastAsia="Times New Roman" w:hAnsi="Verdana" w:cs="Times New Roman"/>
          <w:b/>
          <w:bCs/>
          <w:color w:val="FF0000"/>
          <w:sz w:val="24"/>
          <w:szCs w:val="24"/>
          <w:lang w:eastAsia="ru-RU"/>
        </w:rPr>
      </w:pPr>
    </w:p>
    <w:p w:rsidR="00886E25" w:rsidRPr="00886E25" w:rsidRDefault="009417BA" w:rsidP="00886E25">
      <w:pPr>
        <w:spacing w:line="360" w:lineRule="auto"/>
        <w:jc w:val="center"/>
        <w:rPr>
          <w:rFonts w:ascii="Times New Roman" w:eastAsia="Times New Roman" w:hAnsi="Times New Roman" w:cs="Times New Roman"/>
          <w:b/>
          <w:sz w:val="32"/>
          <w:szCs w:val="32"/>
        </w:rPr>
      </w:pPr>
      <w:r>
        <w:rPr>
          <w:rFonts w:ascii="Verdana" w:eastAsia="Times New Roman" w:hAnsi="Verdana" w:cs="Times New Roman"/>
          <w:b/>
          <w:bCs/>
          <w:color w:val="FF0000"/>
          <w:sz w:val="24"/>
          <w:szCs w:val="24"/>
          <w:lang w:eastAsia="ru-RU"/>
        </w:rPr>
        <w:lastRenderedPageBreak/>
        <w:t xml:space="preserve"> </w:t>
      </w:r>
      <w:r w:rsidR="00886E25" w:rsidRPr="00886E25">
        <w:rPr>
          <w:rFonts w:ascii="Times New Roman" w:eastAsia="Times New Roman" w:hAnsi="Times New Roman" w:cs="Times New Roman"/>
          <w:b/>
          <w:sz w:val="32"/>
          <w:szCs w:val="32"/>
        </w:rPr>
        <w:t>Работа над техникой в общем процессе занятий пианиста</w:t>
      </w:r>
    </w:p>
    <w:p w:rsidR="00ED2BE7" w:rsidRPr="00ED2BE7" w:rsidRDefault="00ED2BE7" w:rsidP="00ED2BE7">
      <w:pPr>
        <w:spacing w:after="0" w:line="240" w:lineRule="auto"/>
        <w:jc w:val="center"/>
        <w:rPr>
          <w:rFonts w:ascii="Verdana" w:eastAsia="Times New Roman" w:hAnsi="Verdana" w:cs="Times New Roman"/>
          <w:sz w:val="21"/>
          <w:szCs w:val="21"/>
          <w:lang w:eastAsia="ru-RU"/>
        </w:rPr>
      </w:pPr>
    </w:p>
    <w:p w:rsidR="003C5ADE" w:rsidRPr="004637B4" w:rsidRDefault="00ED2BE7" w:rsidP="004637B4">
      <w:pPr>
        <w:spacing w:after="0" w:line="240" w:lineRule="auto"/>
        <w:rPr>
          <w:rFonts w:ascii="Times New Roman" w:eastAsia="Times New Roman" w:hAnsi="Times New Roman" w:cs="Times New Roman"/>
          <w:sz w:val="32"/>
          <w:szCs w:val="32"/>
          <w:lang w:eastAsia="ru-RU"/>
        </w:rPr>
      </w:pPr>
      <w:r w:rsidRPr="00ED2BE7">
        <w:rPr>
          <w:rFonts w:ascii="Verdana" w:eastAsia="Times New Roman" w:hAnsi="Verdana" w:cs="Times New Roman"/>
          <w:sz w:val="20"/>
          <w:szCs w:val="20"/>
          <w:lang w:eastAsia="ru-RU"/>
        </w:rPr>
        <w:br/>
      </w:r>
      <w:r w:rsidR="004637B4">
        <w:rPr>
          <w:rFonts w:ascii="Times New Roman" w:eastAsia="Times New Roman" w:hAnsi="Times New Roman" w:cs="Times New Roman"/>
          <w:b/>
          <w:bCs/>
          <w:sz w:val="32"/>
          <w:szCs w:val="32"/>
          <w:lang w:eastAsia="ru-RU"/>
        </w:rPr>
        <w:t xml:space="preserve">Вступительная </w:t>
      </w:r>
      <w:r w:rsidRPr="004637B4">
        <w:rPr>
          <w:rFonts w:ascii="Times New Roman" w:eastAsia="Times New Roman" w:hAnsi="Times New Roman" w:cs="Times New Roman"/>
          <w:b/>
          <w:bCs/>
          <w:sz w:val="32"/>
          <w:szCs w:val="32"/>
          <w:lang w:eastAsia="ru-RU"/>
        </w:rPr>
        <w:t>часть.</w:t>
      </w:r>
      <w:r w:rsidRPr="004637B4">
        <w:rPr>
          <w:rFonts w:ascii="Times New Roman" w:eastAsia="Times New Roman" w:hAnsi="Times New Roman" w:cs="Times New Roman"/>
          <w:b/>
          <w:bCs/>
          <w:sz w:val="32"/>
          <w:szCs w:val="32"/>
          <w:lang w:eastAsia="ru-RU"/>
        </w:rPr>
        <w:br/>
        <w:t>Соотношение музыкальных и технических задач в пианистическом труде</w:t>
      </w:r>
      <w:proofErr w:type="gramStart"/>
      <w:r w:rsidRPr="004637B4">
        <w:rPr>
          <w:rFonts w:ascii="Times New Roman" w:eastAsia="Times New Roman" w:hAnsi="Times New Roman" w:cs="Times New Roman"/>
          <w:sz w:val="32"/>
          <w:szCs w:val="32"/>
          <w:lang w:eastAsia="ru-RU"/>
        </w:rPr>
        <w:br/>
      </w:r>
      <w:r w:rsidRPr="004637B4">
        <w:rPr>
          <w:rFonts w:ascii="Times New Roman" w:eastAsia="Times New Roman" w:hAnsi="Times New Roman" w:cs="Times New Roman"/>
          <w:sz w:val="32"/>
          <w:szCs w:val="32"/>
          <w:lang w:eastAsia="ru-RU"/>
        </w:rPr>
        <w:br/>
        <w:t>      К</w:t>
      </w:r>
      <w:proofErr w:type="gramEnd"/>
      <w:r w:rsidRPr="004637B4">
        <w:rPr>
          <w:rFonts w:ascii="Times New Roman" w:eastAsia="Times New Roman" w:hAnsi="Times New Roman" w:cs="Times New Roman"/>
          <w:sz w:val="32"/>
          <w:szCs w:val="32"/>
          <w:lang w:eastAsia="ru-RU"/>
        </w:rPr>
        <w:t>огда говорят о фортепианной технике, то имеют ввиду ту сумму умений, навыков, приёмов игры на рояле, при помощи которых пианист добивается нужного художественного, звукового результата. Вне музыкальной задачи техника не может существовать.</w:t>
      </w:r>
      <w:r w:rsidRPr="004637B4">
        <w:rPr>
          <w:rFonts w:ascii="Times New Roman" w:eastAsia="Times New Roman" w:hAnsi="Times New Roman" w:cs="Times New Roman"/>
          <w:sz w:val="32"/>
          <w:szCs w:val="32"/>
          <w:lang w:eastAsia="ru-RU"/>
        </w:rPr>
        <w:br/>
        <w:t>      Некоторые принимают под техникой только то, что касаетс</w:t>
      </w:r>
      <w:r w:rsidR="0009190B" w:rsidRPr="004637B4">
        <w:rPr>
          <w:rFonts w:ascii="Times New Roman" w:eastAsia="Times New Roman" w:hAnsi="Times New Roman" w:cs="Times New Roman"/>
          <w:sz w:val="32"/>
          <w:szCs w:val="32"/>
          <w:lang w:eastAsia="ru-RU"/>
        </w:rPr>
        <w:t>я скорости, силы, выносливости в</w:t>
      </w:r>
      <w:r w:rsidRPr="004637B4">
        <w:rPr>
          <w:rFonts w:ascii="Times New Roman" w:eastAsia="Times New Roman" w:hAnsi="Times New Roman" w:cs="Times New Roman"/>
          <w:sz w:val="32"/>
          <w:szCs w:val="32"/>
          <w:lang w:eastAsia="ru-RU"/>
        </w:rPr>
        <w:t xml:space="preserve"> фортепианной игре; необходимыми свойствами техники признаются обычно также чистота и отчётливость исполнения. Однако такой взгляд крайне ограничен. </w:t>
      </w:r>
      <w:proofErr w:type="gramStart"/>
      <w:r w:rsidRPr="004637B4">
        <w:rPr>
          <w:rFonts w:ascii="Times New Roman" w:eastAsia="Times New Roman" w:hAnsi="Times New Roman" w:cs="Times New Roman"/>
          <w:sz w:val="32"/>
          <w:szCs w:val="32"/>
          <w:lang w:eastAsia="ru-RU"/>
        </w:rPr>
        <w:t>Техника включает в себя всё, чем должен обладать пианист, стремящейся к содержательному исполнению.</w:t>
      </w:r>
      <w:proofErr w:type="gramEnd"/>
      <w:r w:rsidRPr="004637B4">
        <w:rPr>
          <w:rFonts w:ascii="Times New Roman" w:eastAsia="Times New Roman" w:hAnsi="Times New Roman" w:cs="Times New Roman"/>
          <w:sz w:val="32"/>
          <w:szCs w:val="32"/>
          <w:lang w:eastAsia="ru-RU"/>
        </w:rPr>
        <w:t xml:space="preserve"> Фортепианная литература ставит перед пианистом самые разнообразные требования: умение играть очень громко и очень тихо, мягко и остро, добиваться звучания лёгкого, «порхающего» и глубокого, гулкого; владение всеми градациями фортепианного звука в той или иной фактуре…</w:t>
      </w:r>
      <w:r w:rsidRPr="004637B4">
        <w:rPr>
          <w:rFonts w:ascii="Times New Roman" w:eastAsia="Times New Roman" w:hAnsi="Times New Roman" w:cs="Times New Roman"/>
          <w:sz w:val="32"/>
          <w:szCs w:val="32"/>
          <w:lang w:eastAsia="ru-RU"/>
        </w:rPr>
        <w:br/>
        <w:t>      Пианист должен представлять себе внутренним слухом то, к чему он будет стремиться, должен как бы «увидеть» произведение в целом и в деталях, почувствовать, понять его стилистические особенности, характер, темп и прочее. Контуры исполнительского замысла уже с самого начала указывают главное направление технической работы. Как бы далеко от музыки ни уводили пианиста необходимость учить медленно, крепко, он всегда должен иметь перед собой музыкальный идеал.</w:t>
      </w:r>
      <w:proofErr w:type="gramStart"/>
      <w:r w:rsidR="003C5ADE" w:rsidRPr="004637B4">
        <w:rPr>
          <w:rFonts w:ascii="Times New Roman" w:eastAsia="Times New Roman" w:hAnsi="Times New Roman" w:cs="Times New Roman"/>
          <w:color w:val="000000"/>
          <w:sz w:val="32"/>
          <w:szCs w:val="32"/>
          <w:lang w:eastAsia="ru-RU"/>
        </w:rPr>
        <w:t xml:space="preserve"> </w:t>
      </w:r>
      <w:r w:rsidR="00EE2520" w:rsidRPr="004637B4">
        <w:rPr>
          <w:rFonts w:ascii="Times New Roman" w:eastAsia="Times New Roman" w:hAnsi="Times New Roman" w:cs="Times New Roman"/>
          <w:sz w:val="32"/>
          <w:szCs w:val="32"/>
          <w:lang w:eastAsia="ru-RU"/>
        </w:rPr>
        <w:t>.</w:t>
      </w:r>
      <w:proofErr w:type="gramEnd"/>
      <w:r w:rsidR="00EE2520" w:rsidRPr="004637B4">
        <w:rPr>
          <w:rFonts w:ascii="Times New Roman" w:eastAsia="Times New Roman" w:hAnsi="Times New Roman" w:cs="Times New Roman"/>
          <w:sz w:val="32"/>
          <w:szCs w:val="32"/>
          <w:lang w:eastAsia="ru-RU"/>
        </w:rPr>
        <w:t xml:space="preserve"> Не терять его</w:t>
      </w:r>
      <w:r w:rsidR="003C5ADE" w:rsidRPr="004637B4">
        <w:rPr>
          <w:rFonts w:ascii="Times New Roman" w:eastAsia="Times New Roman" w:hAnsi="Times New Roman" w:cs="Times New Roman"/>
          <w:sz w:val="32"/>
          <w:szCs w:val="32"/>
          <w:lang w:eastAsia="ru-RU"/>
        </w:rPr>
        <w:t xml:space="preserve"> из виду; всегда стремиться к содержательному исполнению </w:t>
      </w:r>
      <w:r w:rsidR="00EE2520" w:rsidRPr="004637B4">
        <w:rPr>
          <w:rFonts w:ascii="Times New Roman" w:eastAsia="Times New Roman" w:hAnsi="Times New Roman" w:cs="Times New Roman"/>
          <w:sz w:val="32"/>
          <w:szCs w:val="32"/>
          <w:lang w:eastAsia="ru-RU"/>
        </w:rPr>
        <w:t>.Если же мысленный образ</w:t>
      </w:r>
      <w:r w:rsidR="003C5ADE" w:rsidRPr="004637B4">
        <w:rPr>
          <w:rFonts w:ascii="Times New Roman" w:eastAsia="Times New Roman" w:hAnsi="Times New Roman" w:cs="Times New Roman"/>
          <w:sz w:val="32"/>
          <w:szCs w:val="32"/>
          <w:lang w:eastAsia="ru-RU"/>
        </w:rPr>
        <w:t xml:space="preserve"> отсутствует или исчезает, техническая работа пианиста превращается в рисование вслепую, с закрытыми глазами. Увидеть то, что получит</w:t>
      </w:r>
      <w:r w:rsidR="00313710" w:rsidRPr="004637B4">
        <w:rPr>
          <w:rFonts w:ascii="Times New Roman" w:eastAsia="Times New Roman" w:hAnsi="Times New Roman" w:cs="Times New Roman"/>
          <w:sz w:val="32"/>
          <w:szCs w:val="32"/>
          <w:lang w:eastAsia="ru-RU"/>
        </w:rPr>
        <w:t xml:space="preserve">ся – основа технической работы </w:t>
      </w:r>
      <w:r w:rsidR="003C5ADE" w:rsidRPr="004637B4">
        <w:rPr>
          <w:rFonts w:ascii="Times New Roman" w:eastAsia="Times New Roman" w:hAnsi="Times New Roman" w:cs="Times New Roman"/>
          <w:sz w:val="32"/>
          <w:szCs w:val="32"/>
          <w:lang w:eastAsia="ru-RU"/>
        </w:rPr>
        <w:t xml:space="preserve"> </w:t>
      </w:r>
      <w:r w:rsidR="003C5ADE" w:rsidRPr="004637B4">
        <w:rPr>
          <w:rFonts w:ascii="Times New Roman" w:eastAsia="Times New Roman" w:hAnsi="Times New Roman" w:cs="Times New Roman"/>
          <w:sz w:val="32"/>
          <w:szCs w:val="32"/>
          <w:u w:val="single"/>
          <w:lang w:eastAsia="ru-RU"/>
        </w:rPr>
        <w:t>пианиста</w:t>
      </w:r>
      <w:r w:rsidR="00313710" w:rsidRPr="004637B4">
        <w:rPr>
          <w:rFonts w:ascii="Times New Roman" w:eastAsia="Times New Roman" w:hAnsi="Times New Roman" w:cs="Times New Roman"/>
          <w:sz w:val="32"/>
          <w:szCs w:val="32"/>
          <w:u w:val="single"/>
          <w:lang w:eastAsia="ru-RU"/>
        </w:rPr>
        <w:t>.</w:t>
      </w:r>
      <w:r w:rsidR="003C5ADE" w:rsidRPr="004637B4">
        <w:rPr>
          <w:rFonts w:ascii="Times New Roman" w:eastAsia="Times New Roman" w:hAnsi="Times New Roman" w:cs="Times New Roman"/>
          <w:sz w:val="32"/>
          <w:szCs w:val="32"/>
          <w:lang w:eastAsia="ru-RU"/>
        </w:rPr>
        <w:t xml:space="preserve"> «Весь хлам пассажей имеет преходящее значение; техника обладает ценностью только там, где она служит высшим целям», - пишет Роберт Шуман в своих «Жизненных правилах для музыкантов». Артур </w:t>
      </w:r>
      <w:proofErr w:type="spellStart"/>
      <w:r w:rsidR="003C5ADE" w:rsidRPr="004637B4">
        <w:rPr>
          <w:rFonts w:ascii="Times New Roman" w:eastAsia="Times New Roman" w:hAnsi="Times New Roman" w:cs="Times New Roman"/>
          <w:sz w:val="32"/>
          <w:szCs w:val="32"/>
          <w:lang w:eastAsia="ru-RU"/>
        </w:rPr>
        <w:t>Онеггер</w:t>
      </w:r>
      <w:proofErr w:type="spellEnd"/>
      <w:r w:rsidR="003C5ADE" w:rsidRPr="004637B4">
        <w:rPr>
          <w:rFonts w:ascii="Times New Roman" w:eastAsia="Times New Roman" w:hAnsi="Times New Roman" w:cs="Times New Roman"/>
          <w:sz w:val="32"/>
          <w:szCs w:val="32"/>
          <w:lang w:eastAsia="ru-RU"/>
        </w:rPr>
        <w:t xml:space="preserve"> в книге «Я – композитор» говорит: «Не пальцы, </w:t>
      </w:r>
      <w:r w:rsidR="003C5ADE" w:rsidRPr="004637B4">
        <w:rPr>
          <w:rFonts w:ascii="Times New Roman" w:eastAsia="Times New Roman" w:hAnsi="Times New Roman" w:cs="Times New Roman"/>
          <w:sz w:val="32"/>
          <w:szCs w:val="32"/>
          <w:lang w:eastAsia="ru-RU"/>
        </w:rPr>
        <w:lastRenderedPageBreak/>
        <w:t>блуждающие вслепую по клавишам, а разум, мысль должны творить музыку».</w:t>
      </w:r>
    </w:p>
    <w:p w:rsidR="00F73565" w:rsidRPr="004637B4" w:rsidRDefault="00ED2BE7" w:rsidP="004637B4">
      <w:pPr>
        <w:spacing w:after="0" w:line="240" w:lineRule="auto"/>
        <w:jc w:val="both"/>
        <w:rPr>
          <w:rFonts w:ascii="Times New Roman" w:eastAsia="Times New Roman" w:hAnsi="Times New Roman" w:cs="Times New Roman"/>
          <w:sz w:val="32"/>
          <w:szCs w:val="32"/>
          <w:lang w:eastAsia="ru-RU"/>
        </w:rPr>
      </w:pPr>
      <w:r w:rsidRPr="004637B4">
        <w:rPr>
          <w:rFonts w:ascii="Times New Roman" w:eastAsia="Times New Roman" w:hAnsi="Times New Roman" w:cs="Times New Roman"/>
          <w:sz w:val="32"/>
          <w:szCs w:val="32"/>
          <w:lang w:eastAsia="ru-RU"/>
        </w:rPr>
        <w:br/>
      </w:r>
      <w:r w:rsidRPr="004637B4">
        <w:rPr>
          <w:rFonts w:ascii="Times New Roman" w:eastAsia="Times New Roman" w:hAnsi="Times New Roman" w:cs="Times New Roman"/>
          <w:b/>
          <w:bCs/>
          <w:sz w:val="32"/>
          <w:szCs w:val="32"/>
          <w:lang w:eastAsia="ru-RU"/>
        </w:rPr>
        <w:br/>
        <w:t>1.    О способностях, необходимых для приобретения техники</w:t>
      </w:r>
      <w:proofErr w:type="gramStart"/>
      <w:r w:rsidRPr="004637B4">
        <w:rPr>
          <w:rFonts w:ascii="Times New Roman" w:eastAsia="Times New Roman" w:hAnsi="Times New Roman" w:cs="Times New Roman"/>
          <w:sz w:val="32"/>
          <w:szCs w:val="32"/>
          <w:lang w:eastAsia="ru-RU"/>
        </w:rPr>
        <w:br/>
        <w:t>      П</w:t>
      </w:r>
      <w:proofErr w:type="gramEnd"/>
      <w:r w:rsidRPr="004637B4">
        <w:rPr>
          <w:rFonts w:ascii="Times New Roman" w:eastAsia="Times New Roman" w:hAnsi="Times New Roman" w:cs="Times New Roman"/>
          <w:sz w:val="32"/>
          <w:szCs w:val="32"/>
          <w:lang w:eastAsia="ru-RU"/>
        </w:rPr>
        <w:t xml:space="preserve">очему крупные художники-пианисты обладают отличной, </w:t>
      </w:r>
      <w:r w:rsidR="00EE2520" w:rsidRPr="004637B4">
        <w:rPr>
          <w:rFonts w:ascii="Times New Roman" w:eastAsia="Times New Roman" w:hAnsi="Times New Roman" w:cs="Times New Roman"/>
          <w:sz w:val="32"/>
          <w:szCs w:val="32"/>
          <w:lang w:eastAsia="ru-RU"/>
        </w:rPr>
        <w:t xml:space="preserve">«сверхъестественной» </w:t>
      </w:r>
      <w:r w:rsidRPr="004637B4">
        <w:rPr>
          <w:rFonts w:ascii="Times New Roman" w:eastAsia="Times New Roman" w:hAnsi="Times New Roman" w:cs="Times New Roman"/>
          <w:sz w:val="32"/>
          <w:szCs w:val="32"/>
          <w:lang w:eastAsia="ru-RU"/>
        </w:rPr>
        <w:t>техникой?</w:t>
      </w:r>
      <w:r w:rsidRPr="004637B4">
        <w:rPr>
          <w:rFonts w:ascii="Times New Roman" w:eastAsia="Times New Roman" w:hAnsi="Times New Roman" w:cs="Times New Roman"/>
          <w:sz w:val="32"/>
          <w:szCs w:val="32"/>
          <w:lang w:eastAsia="ru-RU"/>
        </w:rPr>
        <w:br/>
        <w:t>      Почему другие играющие на рояле не только достигают таких высот, но не могут ровно сыграть простой пассаж или добиться, чтобы аккомпанемент звучал тише мелодии?</w:t>
      </w:r>
      <w:r w:rsidRPr="004637B4">
        <w:rPr>
          <w:rFonts w:ascii="Times New Roman" w:eastAsia="Times New Roman" w:hAnsi="Times New Roman" w:cs="Times New Roman"/>
          <w:sz w:val="32"/>
          <w:szCs w:val="32"/>
          <w:lang w:eastAsia="ru-RU"/>
        </w:rPr>
        <w:br/>
        <w:t>      Где скрываются способности к приобретению техники? Что помогает или препятствует их развитию?</w:t>
      </w:r>
      <w:r w:rsidRPr="004637B4">
        <w:rPr>
          <w:rFonts w:ascii="Times New Roman" w:eastAsia="Times New Roman" w:hAnsi="Times New Roman" w:cs="Times New Roman"/>
          <w:sz w:val="32"/>
          <w:szCs w:val="32"/>
          <w:lang w:eastAsia="ru-RU"/>
        </w:rPr>
        <w:br/>
        <w:t>     Ни хорошие руки, ни трудолюбие, ни хороший педагог сами по себе ещё объясняют причины высоких техн</w:t>
      </w:r>
      <w:r w:rsidR="00EE2520" w:rsidRPr="004637B4">
        <w:rPr>
          <w:rFonts w:ascii="Times New Roman" w:eastAsia="Times New Roman" w:hAnsi="Times New Roman" w:cs="Times New Roman"/>
          <w:sz w:val="32"/>
          <w:szCs w:val="32"/>
          <w:lang w:eastAsia="ru-RU"/>
        </w:rPr>
        <w:t xml:space="preserve">ических </w:t>
      </w:r>
      <w:r w:rsidRPr="004637B4">
        <w:rPr>
          <w:rFonts w:ascii="Times New Roman" w:eastAsia="Times New Roman" w:hAnsi="Times New Roman" w:cs="Times New Roman"/>
          <w:sz w:val="32"/>
          <w:szCs w:val="32"/>
          <w:lang w:eastAsia="ru-RU"/>
        </w:rPr>
        <w:t xml:space="preserve"> достижений. Движущей силой развития техники является сочетания целого ряда способностей.</w:t>
      </w:r>
      <w:r w:rsidRPr="004637B4">
        <w:rPr>
          <w:rFonts w:ascii="Times New Roman" w:eastAsia="Times New Roman" w:hAnsi="Times New Roman" w:cs="Times New Roman"/>
          <w:sz w:val="32"/>
          <w:szCs w:val="32"/>
          <w:lang w:eastAsia="ru-RU"/>
        </w:rPr>
        <w:br/>
        <w:t xml:space="preserve">      Среди них на первом месте следует назвать художественные потребности пианиста, его музыкальный талант. Подчиняясь ему, человек страстно стремится сыграть разучиваемую им пьесу, или этюд, гамму наилучшим, </w:t>
      </w:r>
      <w:proofErr w:type="spellStart"/>
      <w:r w:rsidRPr="004637B4">
        <w:rPr>
          <w:rFonts w:ascii="Times New Roman" w:eastAsia="Times New Roman" w:hAnsi="Times New Roman" w:cs="Times New Roman"/>
          <w:sz w:val="32"/>
          <w:szCs w:val="32"/>
          <w:lang w:eastAsia="ru-RU"/>
        </w:rPr>
        <w:t>наисовершеннейшим</w:t>
      </w:r>
      <w:proofErr w:type="spellEnd"/>
      <w:r w:rsidRPr="004637B4">
        <w:rPr>
          <w:rFonts w:ascii="Times New Roman" w:eastAsia="Times New Roman" w:hAnsi="Times New Roman" w:cs="Times New Roman"/>
          <w:sz w:val="32"/>
          <w:szCs w:val="32"/>
          <w:lang w:eastAsia="ru-RU"/>
        </w:rPr>
        <w:t xml:space="preserve"> образом. Стремление к музыкальному совершенству не позволяет мириться с недостатками и рождает повышенную интенсивность в работе.</w:t>
      </w:r>
      <w:r w:rsidRPr="004637B4">
        <w:rPr>
          <w:rFonts w:ascii="Times New Roman" w:eastAsia="Times New Roman" w:hAnsi="Times New Roman" w:cs="Times New Roman"/>
          <w:sz w:val="32"/>
          <w:szCs w:val="32"/>
          <w:lang w:eastAsia="ru-RU"/>
        </w:rPr>
        <w:br/>
        <w:t>      Таким образом, приобретает технику тот, кто имеет в ней потребность.</w:t>
      </w:r>
      <w:r w:rsidRPr="004637B4">
        <w:rPr>
          <w:rFonts w:ascii="Times New Roman" w:eastAsia="Times New Roman" w:hAnsi="Times New Roman" w:cs="Times New Roman"/>
          <w:sz w:val="32"/>
          <w:szCs w:val="32"/>
          <w:lang w:eastAsia="ru-RU"/>
        </w:rPr>
        <w:br/>
        <w:t>     </w:t>
      </w:r>
      <w:r w:rsidRPr="004637B4">
        <w:rPr>
          <w:rFonts w:ascii="Times New Roman" w:eastAsia="Times New Roman" w:hAnsi="Times New Roman" w:cs="Times New Roman"/>
          <w:sz w:val="32"/>
          <w:szCs w:val="32"/>
          <w:lang w:eastAsia="ru-RU"/>
        </w:rPr>
        <w:br/>
        <w:t>      В работе надо постоянно проявлять настойчивость: не мириться с тем, что не получается, не отсиживать за инструментом без желания и без мысли, искать способы, облегчающие преодоления тех или иных трудностей, ставить перед собой музыкально-технические задачи, не успокаиваться, пока они не будут разрешены. Стремление к выразительному и соверше</w:t>
      </w:r>
      <w:r w:rsidR="00EE2520" w:rsidRPr="004637B4">
        <w:rPr>
          <w:rFonts w:ascii="Times New Roman" w:eastAsia="Times New Roman" w:hAnsi="Times New Roman" w:cs="Times New Roman"/>
          <w:sz w:val="32"/>
          <w:szCs w:val="32"/>
          <w:lang w:eastAsia="ru-RU"/>
        </w:rPr>
        <w:t xml:space="preserve">нному </w:t>
      </w:r>
      <w:r w:rsidRPr="004637B4">
        <w:rPr>
          <w:rFonts w:ascii="Times New Roman" w:eastAsia="Times New Roman" w:hAnsi="Times New Roman" w:cs="Times New Roman"/>
          <w:sz w:val="32"/>
          <w:szCs w:val="32"/>
          <w:lang w:eastAsia="ru-RU"/>
        </w:rPr>
        <w:t xml:space="preserve"> исполнению всегда остаётся главной пружиной технического про</w:t>
      </w:r>
      <w:r w:rsidR="003C5ADE" w:rsidRPr="004637B4">
        <w:rPr>
          <w:rFonts w:ascii="Times New Roman" w:eastAsia="Times New Roman" w:hAnsi="Times New Roman" w:cs="Times New Roman"/>
          <w:sz w:val="32"/>
          <w:szCs w:val="32"/>
          <w:lang w:eastAsia="ru-RU"/>
        </w:rPr>
        <w:t>движения.</w:t>
      </w:r>
      <w:r w:rsidR="003C5ADE" w:rsidRPr="004637B4">
        <w:rPr>
          <w:rFonts w:ascii="Times New Roman" w:eastAsia="Times New Roman" w:hAnsi="Times New Roman" w:cs="Times New Roman"/>
          <w:sz w:val="32"/>
          <w:szCs w:val="32"/>
          <w:lang w:eastAsia="ru-RU"/>
        </w:rPr>
        <w:br/>
        <w:t xml:space="preserve">      Слуховое внимание должно всегда контролировать технические действия пианиста. </w:t>
      </w:r>
      <w:r w:rsidRPr="004637B4">
        <w:rPr>
          <w:rFonts w:ascii="Times New Roman" w:eastAsia="Times New Roman" w:hAnsi="Times New Roman" w:cs="Times New Roman"/>
          <w:sz w:val="32"/>
          <w:szCs w:val="32"/>
          <w:lang w:eastAsia="ru-RU"/>
        </w:rPr>
        <w:t xml:space="preserve"> Известно, что слух имеет несколько качественных компонентов. Существуют способности слуха лучше или</w:t>
      </w:r>
      <w:r w:rsidR="00313710" w:rsidRPr="004637B4">
        <w:rPr>
          <w:rFonts w:ascii="Times New Roman" w:eastAsia="Times New Roman" w:hAnsi="Times New Roman" w:cs="Times New Roman"/>
          <w:sz w:val="32"/>
          <w:szCs w:val="32"/>
          <w:lang w:eastAsia="ru-RU"/>
        </w:rPr>
        <w:t xml:space="preserve"> хуже слышать мелодическую </w:t>
      </w:r>
      <w:proofErr w:type="spellStart"/>
      <w:r w:rsidR="00313710" w:rsidRPr="004637B4">
        <w:rPr>
          <w:rFonts w:ascii="Times New Roman" w:eastAsia="Times New Roman" w:hAnsi="Times New Roman" w:cs="Times New Roman"/>
          <w:sz w:val="32"/>
          <w:szCs w:val="32"/>
          <w:lang w:eastAsia="ru-RU"/>
        </w:rPr>
        <w:t>звуко</w:t>
      </w:r>
      <w:r w:rsidRPr="004637B4">
        <w:rPr>
          <w:rFonts w:ascii="Times New Roman" w:eastAsia="Times New Roman" w:hAnsi="Times New Roman" w:cs="Times New Roman"/>
          <w:sz w:val="32"/>
          <w:szCs w:val="32"/>
          <w:lang w:eastAsia="ru-RU"/>
        </w:rPr>
        <w:t>высотность</w:t>
      </w:r>
      <w:proofErr w:type="spellEnd"/>
      <w:r w:rsidRPr="004637B4">
        <w:rPr>
          <w:rFonts w:ascii="Times New Roman" w:eastAsia="Times New Roman" w:hAnsi="Times New Roman" w:cs="Times New Roman"/>
          <w:sz w:val="32"/>
          <w:szCs w:val="32"/>
          <w:lang w:eastAsia="ru-RU"/>
        </w:rPr>
        <w:t xml:space="preserve">, гармонию, тембр, ритм. </w:t>
      </w:r>
      <w:r w:rsidR="00313710" w:rsidRPr="004637B4">
        <w:rPr>
          <w:rFonts w:ascii="Times New Roman" w:eastAsia="Times New Roman" w:hAnsi="Times New Roman" w:cs="Times New Roman"/>
          <w:sz w:val="32"/>
          <w:szCs w:val="32"/>
          <w:lang w:eastAsia="ru-RU"/>
        </w:rPr>
        <w:t>К</w:t>
      </w:r>
      <w:r w:rsidRPr="004637B4">
        <w:rPr>
          <w:rFonts w:ascii="Times New Roman" w:eastAsia="Times New Roman" w:hAnsi="Times New Roman" w:cs="Times New Roman"/>
          <w:sz w:val="32"/>
          <w:szCs w:val="32"/>
          <w:lang w:eastAsia="ru-RU"/>
        </w:rPr>
        <w:t xml:space="preserve">рупные виртуозы помимо прочего обладают слухом, все компоненты которого </w:t>
      </w:r>
      <w:proofErr w:type="gramStart"/>
      <w:r w:rsidRPr="004637B4">
        <w:rPr>
          <w:rFonts w:ascii="Times New Roman" w:eastAsia="Times New Roman" w:hAnsi="Times New Roman" w:cs="Times New Roman"/>
          <w:sz w:val="32"/>
          <w:szCs w:val="32"/>
          <w:lang w:eastAsia="ru-RU"/>
        </w:rPr>
        <w:t>высоко развиты</w:t>
      </w:r>
      <w:proofErr w:type="gramEnd"/>
      <w:r w:rsidRPr="004637B4">
        <w:rPr>
          <w:rFonts w:ascii="Times New Roman" w:eastAsia="Times New Roman" w:hAnsi="Times New Roman" w:cs="Times New Roman"/>
          <w:sz w:val="32"/>
          <w:szCs w:val="32"/>
          <w:lang w:eastAsia="ru-RU"/>
        </w:rPr>
        <w:t xml:space="preserve"> и находятся в </w:t>
      </w:r>
      <w:r w:rsidRPr="004637B4">
        <w:rPr>
          <w:rFonts w:ascii="Times New Roman" w:eastAsia="Times New Roman" w:hAnsi="Times New Roman" w:cs="Times New Roman"/>
          <w:sz w:val="32"/>
          <w:szCs w:val="32"/>
          <w:lang w:eastAsia="ru-RU"/>
        </w:rPr>
        <w:lastRenderedPageBreak/>
        <w:t>гармоническом единстве. Однако для самой техники очен</w:t>
      </w:r>
      <w:r w:rsidR="00EE2520" w:rsidRPr="004637B4">
        <w:rPr>
          <w:rFonts w:ascii="Times New Roman" w:eastAsia="Times New Roman" w:hAnsi="Times New Roman" w:cs="Times New Roman"/>
          <w:sz w:val="32"/>
          <w:szCs w:val="32"/>
          <w:lang w:eastAsia="ru-RU"/>
        </w:rPr>
        <w:t xml:space="preserve">ь существенное </w:t>
      </w:r>
      <w:r w:rsidRPr="004637B4">
        <w:rPr>
          <w:rFonts w:ascii="Times New Roman" w:eastAsia="Times New Roman" w:hAnsi="Times New Roman" w:cs="Times New Roman"/>
          <w:sz w:val="32"/>
          <w:szCs w:val="32"/>
          <w:lang w:eastAsia="ru-RU"/>
        </w:rPr>
        <w:t xml:space="preserve"> значение имеет </w:t>
      </w:r>
      <w:r w:rsidR="00EE2520" w:rsidRPr="004637B4">
        <w:rPr>
          <w:rFonts w:ascii="Times New Roman" w:eastAsia="Times New Roman" w:hAnsi="Times New Roman" w:cs="Times New Roman"/>
          <w:sz w:val="32"/>
          <w:szCs w:val="32"/>
          <w:lang w:eastAsia="ru-RU"/>
        </w:rPr>
        <w:t xml:space="preserve">одно </w:t>
      </w:r>
      <w:r w:rsidRPr="004637B4">
        <w:rPr>
          <w:rFonts w:ascii="Times New Roman" w:eastAsia="Times New Roman" w:hAnsi="Times New Roman" w:cs="Times New Roman"/>
          <w:sz w:val="32"/>
          <w:szCs w:val="32"/>
          <w:lang w:eastAsia="ru-RU"/>
        </w:rPr>
        <w:t>свойство слуха: способность ясно и раздельно слышать всю ткань, все звуки быстрого музыкального потока.</w:t>
      </w:r>
      <w:r w:rsidRPr="004637B4">
        <w:rPr>
          <w:rFonts w:ascii="Times New Roman" w:eastAsia="Times New Roman" w:hAnsi="Times New Roman" w:cs="Times New Roman"/>
          <w:sz w:val="32"/>
          <w:szCs w:val="32"/>
          <w:lang w:eastAsia="ru-RU"/>
        </w:rPr>
        <w:br/>
        <w:t xml:space="preserve">      Способность быстрого </w:t>
      </w:r>
      <w:proofErr w:type="spellStart"/>
      <w:r w:rsidRPr="004637B4">
        <w:rPr>
          <w:rFonts w:ascii="Times New Roman" w:eastAsia="Times New Roman" w:hAnsi="Times New Roman" w:cs="Times New Roman"/>
          <w:sz w:val="32"/>
          <w:szCs w:val="32"/>
          <w:lang w:eastAsia="ru-RU"/>
        </w:rPr>
        <w:t>слышания</w:t>
      </w:r>
      <w:proofErr w:type="spellEnd"/>
      <w:r w:rsidRPr="004637B4">
        <w:rPr>
          <w:rFonts w:ascii="Times New Roman" w:eastAsia="Times New Roman" w:hAnsi="Times New Roman" w:cs="Times New Roman"/>
          <w:sz w:val="32"/>
          <w:szCs w:val="32"/>
          <w:lang w:eastAsia="ru-RU"/>
        </w:rPr>
        <w:t xml:space="preserve"> превращается у профессионала в способность управления своими игровыми движениями. Скорость и точность игры зависят от скоростного «</w:t>
      </w:r>
      <w:proofErr w:type="spellStart"/>
      <w:r w:rsidRPr="004637B4">
        <w:rPr>
          <w:rFonts w:ascii="Times New Roman" w:eastAsia="Times New Roman" w:hAnsi="Times New Roman" w:cs="Times New Roman"/>
          <w:sz w:val="32"/>
          <w:szCs w:val="32"/>
          <w:lang w:eastAsia="ru-RU"/>
        </w:rPr>
        <w:t>слухосоображения</w:t>
      </w:r>
      <w:proofErr w:type="spellEnd"/>
      <w:r w:rsidRPr="004637B4">
        <w:rPr>
          <w:rFonts w:ascii="Times New Roman" w:eastAsia="Times New Roman" w:hAnsi="Times New Roman" w:cs="Times New Roman"/>
          <w:sz w:val="32"/>
          <w:szCs w:val="32"/>
          <w:lang w:eastAsia="ru-RU"/>
        </w:rPr>
        <w:t>», то есть от способности слуха ориентироваться в быстром темпе. Если музыкант не обладает скоростным слухом, его пальцы, как бы много их ни тренировали, склонны выходить из повиновения, совершать любые ошибки.</w:t>
      </w:r>
      <w:r w:rsidRPr="004637B4">
        <w:rPr>
          <w:rFonts w:ascii="Times New Roman" w:eastAsia="Times New Roman" w:hAnsi="Times New Roman" w:cs="Times New Roman"/>
          <w:sz w:val="32"/>
          <w:szCs w:val="32"/>
          <w:lang w:eastAsia="ru-RU"/>
        </w:rPr>
        <w:br/>
        <w:t xml:space="preserve">      Техника нужна во всяком искусстве. Фортепианное исполнительство, не представляет исключения, скорее наоборот. Техника пианиста, многие её виды настолько сложны, что без специальной многолетней работы овладеть ею невозможно. Эта работа начинается с момента первого знакомства с клавиатурой и продолжается у пианистов всю жизнь. Не случайно учиться на рояле издавна принято с раннего детства, с 6 – 8 летнего возраста, что, в первую очередь, связано с трудностями приобретения техники. По – </w:t>
      </w:r>
      <w:proofErr w:type="gramStart"/>
      <w:r w:rsidRPr="004637B4">
        <w:rPr>
          <w:rFonts w:ascii="Times New Roman" w:eastAsia="Times New Roman" w:hAnsi="Times New Roman" w:cs="Times New Roman"/>
          <w:sz w:val="32"/>
          <w:szCs w:val="32"/>
          <w:lang w:eastAsia="ru-RU"/>
        </w:rPr>
        <w:t>разному</w:t>
      </w:r>
      <w:proofErr w:type="gramEnd"/>
      <w:r w:rsidRPr="004637B4">
        <w:rPr>
          <w:rFonts w:ascii="Times New Roman" w:eastAsia="Times New Roman" w:hAnsi="Times New Roman" w:cs="Times New Roman"/>
          <w:sz w:val="32"/>
          <w:szCs w:val="32"/>
          <w:lang w:eastAsia="ru-RU"/>
        </w:rPr>
        <w:t xml:space="preserve"> происходит развитие пианиста. На различных этапах обучение на первый план выдвигаются перед ним то одни, то другие задачи.</w:t>
      </w:r>
      <w:r w:rsidRPr="004637B4">
        <w:rPr>
          <w:rFonts w:ascii="Times New Roman" w:eastAsia="Times New Roman" w:hAnsi="Times New Roman" w:cs="Times New Roman"/>
          <w:sz w:val="32"/>
          <w:szCs w:val="32"/>
          <w:lang w:eastAsia="ru-RU"/>
        </w:rPr>
        <w:br/>
      </w:r>
      <w:r w:rsidR="00CB39F7" w:rsidRPr="004637B4">
        <w:rPr>
          <w:rFonts w:ascii="Times New Roman" w:eastAsia="Times New Roman" w:hAnsi="Times New Roman" w:cs="Times New Roman"/>
          <w:sz w:val="32"/>
          <w:szCs w:val="32"/>
          <w:lang w:eastAsia="ru-RU"/>
        </w:rPr>
        <w:t>Сегодня я хотела бы поговорить о технических основах,  который закладывается у ребенка в школе и которые потом станут для него хорошим фундаментом для дельнейшего совершенствования.</w:t>
      </w:r>
      <w:r w:rsidRPr="004637B4">
        <w:rPr>
          <w:rFonts w:ascii="Times New Roman" w:eastAsia="Times New Roman" w:hAnsi="Times New Roman" w:cs="Times New Roman"/>
          <w:sz w:val="32"/>
          <w:szCs w:val="32"/>
          <w:lang w:eastAsia="ru-RU"/>
        </w:rPr>
        <w:br/>
      </w:r>
      <w:r w:rsidRPr="004637B4">
        <w:rPr>
          <w:rFonts w:ascii="Times New Roman" w:eastAsia="Times New Roman" w:hAnsi="Times New Roman" w:cs="Times New Roman"/>
          <w:b/>
          <w:bCs/>
          <w:sz w:val="32"/>
          <w:szCs w:val="32"/>
          <w:lang w:eastAsia="ru-RU"/>
        </w:rPr>
        <w:br/>
        <w:t>2.    Фундамент техники пианиста</w:t>
      </w:r>
      <w:r w:rsidRPr="004637B4">
        <w:rPr>
          <w:rFonts w:ascii="Times New Roman" w:eastAsia="Times New Roman" w:hAnsi="Times New Roman" w:cs="Times New Roman"/>
          <w:b/>
          <w:bCs/>
          <w:sz w:val="32"/>
          <w:szCs w:val="32"/>
          <w:lang w:eastAsia="ru-RU"/>
        </w:rPr>
        <w:br/>
        <w:t>Воспитание ощущения контакта с клавиатурой</w:t>
      </w:r>
      <w:r w:rsidRPr="004637B4">
        <w:rPr>
          <w:rFonts w:ascii="Times New Roman" w:eastAsia="Times New Roman" w:hAnsi="Times New Roman" w:cs="Times New Roman"/>
          <w:sz w:val="32"/>
          <w:szCs w:val="32"/>
          <w:lang w:eastAsia="ru-RU"/>
        </w:rPr>
        <w:br/>
      </w:r>
      <w:r w:rsidRPr="004637B4">
        <w:rPr>
          <w:rFonts w:ascii="Times New Roman" w:eastAsia="Times New Roman" w:hAnsi="Times New Roman" w:cs="Times New Roman"/>
          <w:sz w:val="32"/>
          <w:szCs w:val="32"/>
          <w:lang w:eastAsia="ru-RU"/>
        </w:rPr>
        <w:br/>
        <w:t>     </w:t>
      </w:r>
      <w:r w:rsidR="00F73565" w:rsidRPr="004637B4">
        <w:rPr>
          <w:rFonts w:ascii="Times New Roman" w:eastAsia="Times New Roman" w:hAnsi="Times New Roman" w:cs="Times New Roman"/>
          <w:sz w:val="32"/>
          <w:szCs w:val="32"/>
          <w:lang w:eastAsia="ru-RU"/>
        </w:rPr>
        <w:t>Фундаментом современной техники является конта</w:t>
      </w:r>
      <w:proofErr w:type="gramStart"/>
      <w:r w:rsidR="00F73565" w:rsidRPr="004637B4">
        <w:rPr>
          <w:rFonts w:ascii="Times New Roman" w:eastAsia="Times New Roman" w:hAnsi="Times New Roman" w:cs="Times New Roman"/>
          <w:sz w:val="32"/>
          <w:szCs w:val="32"/>
          <w:lang w:eastAsia="ru-RU"/>
        </w:rPr>
        <w:t>кт с кл</w:t>
      </w:r>
      <w:proofErr w:type="gramEnd"/>
      <w:r w:rsidR="00F73565" w:rsidRPr="004637B4">
        <w:rPr>
          <w:rFonts w:ascii="Times New Roman" w:eastAsia="Times New Roman" w:hAnsi="Times New Roman" w:cs="Times New Roman"/>
          <w:sz w:val="32"/>
          <w:szCs w:val="32"/>
          <w:lang w:eastAsia="ru-RU"/>
        </w:rPr>
        <w:t>авиатурой. Это ощущение непрерывной связи свободно управляемой руки через конец пальца с клавишей. Умение направить вес руки в клавишу, умение пользоваться весом свободной руки.</w:t>
      </w:r>
    </w:p>
    <w:p w:rsidR="00F73565" w:rsidRPr="004637B4" w:rsidRDefault="00F73565" w:rsidP="004637B4">
      <w:pPr>
        <w:spacing w:after="0" w:line="240" w:lineRule="auto"/>
        <w:jc w:val="both"/>
        <w:rPr>
          <w:rFonts w:ascii="Times New Roman" w:eastAsia="Times New Roman" w:hAnsi="Times New Roman" w:cs="Times New Roman"/>
          <w:sz w:val="32"/>
          <w:szCs w:val="32"/>
          <w:lang w:eastAsia="ru-RU"/>
        </w:rPr>
      </w:pPr>
      <w:r w:rsidRPr="004637B4">
        <w:rPr>
          <w:rFonts w:ascii="Times New Roman" w:eastAsia="Times New Roman" w:hAnsi="Times New Roman" w:cs="Times New Roman"/>
          <w:sz w:val="32"/>
          <w:szCs w:val="32"/>
          <w:lang w:eastAsia="ru-RU"/>
        </w:rPr>
        <w:t xml:space="preserve"> Свобода рук пианиста не имеет ничего общего с распущенностью, </w:t>
      </w:r>
      <w:proofErr w:type="gramStart"/>
      <w:r w:rsidRPr="004637B4">
        <w:rPr>
          <w:rFonts w:ascii="Times New Roman" w:eastAsia="Times New Roman" w:hAnsi="Times New Roman" w:cs="Times New Roman"/>
          <w:sz w:val="32"/>
          <w:szCs w:val="32"/>
          <w:lang w:eastAsia="ru-RU"/>
        </w:rPr>
        <w:t>расхлябанностью</w:t>
      </w:r>
      <w:proofErr w:type="gramEnd"/>
      <w:r w:rsidRPr="004637B4">
        <w:rPr>
          <w:rFonts w:ascii="Times New Roman" w:eastAsia="Times New Roman" w:hAnsi="Times New Roman" w:cs="Times New Roman"/>
          <w:sz w:val="32"/>
          <w:szCs w:val="32"/>
          <w:lang w:eastAsia="ru-RU"/>
        </w:rPr>
        <w:t>.  Это не висящая безвольная плеть, а хорошо организованная живая машина, ловкая, быстрая</w:t>
      </w:r>
      <w:proofErr w:type="gramStart"/>
      <w:r w:rsidRPr="004637B4">
        <w:rPr>
          <w:rFonts w:ascii="Times New Roman" w:eastAsia="Times New Roman" w:hAnsi="Times New Roman" w:cs="Times New Roman"/>
          <w:sz w:val="32"/>
          <w:szCs w:val="32"/>
          <w:lang w:eastAsia="ru-RU"/>
        </w:rPr>
        <w:t xml:space="preserve"> ,</w:t>
      </w:r>
      <w:proofErr w:type="gramEnd"/>
      <w:r w:rsidRPr="004637B4">
        <w:rPr>
          <w:rFonts w:ascii="Times New Roman" w:eastAsia="Times New Roman" w:hAnsi="Times New Roman" w:cs="Times New Roman"/>
          <w:sz w:val="32"/>
          <w:szCs w:val="32"/>
          <w:lang w:eastAsia="ru-RU"/>
        </w:rPr>
        <w:t xml:space="preserve"> точная. Руки пианиста работают во время игры. </w:t>
      </w:r>
      <w:proofErr w:type="spellStart"/>
      <w:r w:rsidRPr="004637B4">
        <w:rPr>
          <w:rFonts w:ascii="Times New Roman" w:eastAsia="Times New Roman" w:hAnsi="Times New Roman" w:cs="Times New Roman"/>
          <w:sz w:val="32"/>
          <w:szCs w:val="32"/>
          <w:lang w:eastAsia="ru-RU"/>
        </w:rPr>
        <w:t>А.Д.Алексеев</w:t>
      </w:r>
      <w:proofErr w:type="spellEnd"/>
      <w:r w:rsidRPr="004637B4">
        <w:rPr>
          <w:rFonts w:ascii="Times New Roman" w:eastAsia="Times New Roman" w:hAnsi="Times New Roman" w:cs="Times New Roman"/>
          <w:sz w:val="32"/>
          <w:szCs w:val="32"/>
          <w:lang w:eastAsia="ru-RU"/>
        </w:rPr>
        <w:t xml:space="preserve"> в книге «Методика обучения игре на фортепиано» пишет «То, что мы </w:t>
      </w:r>
      <w:r w:rsidRPr="004637B4">
        <w:rPr>
          <w:rFonts w:ascii="Times New Roman" w:eastAsia="Times New Roman" w:hAnsi="Times New Roman" w:cs="Times New Roman"/>
          <w:sz w:val="32"/>
          <w:szCs w:val="32"/>
          <w:lang w:eastAsia="ru-RU"/>
        </w:rPr>
        <w:lastRenderedPageBreak/>
        <w:t>называем «свободой»</w:t>
      </w:r>
      <w:proofErr w:type="gramStart"/>
      <w:r w:rsidRPr="004637B4">
        <w:rPr>
          <w:rFonts w:ascii="Times New Roman" w:eastAsia="Times New Roman" w:hAnsi="Times New Roman" w:cs="Times New Roman"/>
          <w:sz w:val="32"/>
          <w:szCs w:val="32"/>
          <w:lang w:eastAsia="ru-RU"/>
        </w:rPr>
        <w:t xml:space="preserve"> ,</w:t>
      </w:r>
      <w:proofErr w:type="gramEnd"/>
      <w:r w:rsidRPr="004637B4">
        <w:rPr>
          <w:rFonts w:ascii="Times New Roman" w:eastAsia="Times New Roman" w:hAnsi="Times New Roman" w:cs="Times New Roman"/>
          <w:sz w:val="32"/>
          <w:szCs w:val="32"/>
          <w:lang w:eastAsia="ru-RU"/>
        </w:rPr>
        <w:t xml:space="preserve"> не есть отсутствие всякого напряжения мышц, но отсутствие напряжений излишних, являющихся помехой движению». </w:t>
      </w:r>
    </w:p>
    <w:p w:rsidR="00F73565" w:rsidRPr="004637B4" w:rsidRDefault="00F73565" w:rsidP="004637B4">
      <w:pPr>
        <w:spacing w:after="0" w:line="240" w:lineRule="auto"/>
        <w:jc w:val="both"/>
        <w:rPr>
          <w:rFonts w:ascii="Times New Roman" w:eastAsia="Times New Roman" w:hAnsi="Times New Roman" w:cs="Times New Roman"/>
          <w:sz w:val="32"/>
          <w:szCs w:val="32"/>
          <w:lang w:eastAsia="ru-RU"/>
        </w:rPr>
      </w:pPr>
      <w:r w:rsidRPr="004637B4">
        <w:rPr>
          <w:rFonts w:ascii="Times New Roman" w:eastAsia="Times New Roman" w:hAnsi="Times New Roman" w:cs="Times New Roman"/>
          <w:sz w:val="32"/>
          <w:szCs w:val="32"/>
          <w:lang w:eastAsia="ru-RU"/>
        </w:rPr>
        <w:t>Конта</w:t>
      </w:r>
      <w:proofErr w:type="gramStart"/>
      <w:r w:rsidRPr="004637B4">
        <w:rPr>
          <w:rFonts w:ascii="Times New Roman" w:eastAsia="Times New Roman" w:hAnsi="Times New Roman" w:cs="Times New Roman"/>
          <w:sz w:val="32"/>
          <w:szCs w:val="32"/>
          <w:lang w:eastAsia="ru-RU"/>
        </w:rPr>
        <w:t>кт с кл</w:t>
      </w:r>
      <w:proofErr w:type="gramEnd"/>
      <w:r w:rsidRPr="004637B4">
        <w:rPr>
          <w:rFonts w:ascii="Times New Roman" w:eastAsia="Times New Roman" w:hAnsi="Times New Roman" w:cs="Times New Roman"/>
          <w:sz w:val="32"/>
          <w:szCs w:val="32"/>
          <w:lang w:eastAsia="ru-RU"/>
        </w:rPr>
        <w:t>авиатурой изменяется в зависимости от характера музыки, темпа, динамики и фактуры.</w:t>
      </w:r>
    </w:p>
    <w:p w:rsidR="00F73565" w:rsidRPr="004637B4" w:rsidRDefault="00F73565" w:rsidP="004637B4">
      <w:pPr>
        <w:spacing w:after="0" w:line="240" w:lineRule="auto"/>
        <w:jc w:val="both"/>
        <w:rPr>
          <w:rFonts w:ascii="Times New Roman" w:eastAsia="Times New Roman" w:hAnsi="Times New Roman" w:cs="Times New Roman"/>
          <w:sz w:val="32"/>
          <w:szCs w:val="32"/>
          <w:lang w:eastAsia="ru-RU"/>
        </w:rPr>
      </w:pPr>
      <w:r w:rsidRPr="004637B4">
        <w:rPr>
          <w:rFonts w:ascii="Times New Roman" w:eastAsia="Times New Roman" w:hAnsi="Times New Roman" w:cs="Times New Roman"/>
          <w:sz w:val="32"/>
          <w:szCs w:val="32"/>
          <w:lang w:eastAsia="ru-RU"/>
        </w:rPr>
        <w:t xml:space="preserve">Именно этой задаче посвящены первоначальные упражнения нон </w:t>
      </w:r>
      <w:proofErr w:type="gramStart"/>
      <w:r w:rsidRPr="004637B4">
        <w:rPr>
          <w:rFonts w:ascii="Times New Roman" w:eastAsia="Times New Roman" w:hAnsi="Times New Roman" w:cs="Times New Roman"/>
          <w:sz w:val="32"/>
          <w:szCs w:val="32"/>
          <w:lang w:eastAsia="ru-RU"/>
        </w:rPr>
        <w:t>легато</w:t>
      </w:r>
      <w:proofErr w:type="gramEnd"/>
      <w:r w:rsidRPr="004637B4">
        <w:rPr>
          <w:rFonts w:ascii="Times New Roman" w:eastAsia="Times New Roman" w:hAnsi="Times New Roman" w:cs="Times New Roman"/>
          <w:sz w:val="32"/>
          <w:szCs w:val="32"/>
          <w:lang w:eastAsia="ru-RU"/>
        </w:rPr>
        <w:t xml:space="preserve"> и стремление с самого начала добиться певучести звучания, что невозможно без опоры на клавиатуру.</w:t>
      </w:r>
    </w:p>
    <w:p w:rsidR="003E641D" w:rsidRPr="004637B4" w:rsidRDefault="003E641D" w:rsidP="004637B4">
      <w:pPr>
        <w:spacing w:after="0" w:line="240" w:lineRule="auto"/>
        <w:jc w:val="both"/>
        <w:rPr>
          <w:rFonts w:ascii="Times New Roman" w:eastAsia="Times New Roman" w:hAnsi="Times New Roman" w:cs="Times New Roman"/>
          <w:sz w:val="32"/>
          <w:szCs w:val="32"/>
          <w:lang w:eastAsia="ru-RU"/>
        </w:rPr>
      </w:pPr>
      <w:r w:rsidRPr="004637B4">
        <w:rPr>
          <w:rFonts w:ascii="Times New Roman" w:eastAsia="Times New Roman" w:hAnsi="Times New Roman" w:cs="Times New Roman"/>
          <w:sz w:val="32"/>
          <w:szCs w:val="32"/>
          <w:lang w:eastAsia="ru-RU"/>
        </w:rPr>
        <w:t xml:space="preserve">Полезно на самом начальном этапе обучения игре на фортепиано заниматься стоя, что так же дает ощущение опоры и контакта с клавиатурой. </w:t>
      </w:r>
    </w:p>
    <w:p w:rsidR="00894A87" w:rsidRPr="004637B4" w:rsidRDefault="00894A87" w:rsidP="004637B4">
      <w:pPr>
        <w:spacing w:after="0" w:line="240" w:lineRule="auto"/>
        <w:jc w:val="both"/>
        <w:rPr>
          <w:rFonts w:ascii="Times New Roman" w:eastAsia="Times New Roman" w:hAnsi="Times New Roman" w:cs="Times New Roman"/>
          <w:b/>
          <w:sz w:val="32"/>
          <w:szCs w:val="32"/>
          <w:lang w:eastAsia="ru-RU"/>
        </w:rPr>
      </w:pPr>
      <w:r w:rsidRPr="004637B4">
        <w:rPr>
          <w:rFonts w:ascii="Times New Roman" w:eastAsia="Times New Roman" w:hAnsi="Times New Roman" w:cs="Times New Roman"/>
          <w:b/>
          <w:sz w:val="32"/>
          <w:szCs w:val="32"/>
          <w:lang w:eastAsia="ru-RU"/>
        </w:rPr>
        <w:t xml:space="preserve">     </w:t>
      </w:r>
    </w:p>
    <w:p w:rsidR="00B114BD" w:rsidRPr="004637B4" w:rsidRDefault="00CC734B" w:rsidP="004637B4">
      <w:pPr>
        <w:spacing w:after="0" w:line="240" w:lineRule="auto"/>
        <w:jc w:val="both"/>
        <w:rPr>
          <w:rFonts w:ascii="Times New Roman" w:eastAsia="Times New Roman" w:hAnsi="Times New Roman" w:cs="Times New Roman"/>
          <w:sz w:val="32"/>
          <w:szCs w:val="32"/>
          <w:lang w:eastAsia="ru-RU"/>
        </w:rPr>
      </w:pPr>
      <w:r w:rsidRPr="004637B4">
        <w:rPr>
          <w:rFonts w:ascii="Times New Roman" w:eastAsia="Times New Roman" w:hAnsi="Times New Roman" w:cs="Times New Roman"/>
          <w:b/>
          <w:sz w:val="32"/>
          <w:szCs w:val="32"/>
          <w:lang w:eastAsia="ru-RU"/>
        </w:rPr>
        <w:t xml:space="preserve">      </w:t>
      </w:r>
      <w:r w:rsidR="00B114BD" w:rsidRPr="004637B4">
        <w:rPr>
          <w:rFonts w:ascii="Times New Roman" w:eastAsia="Times New Roman" w:hAnsi="Times New Roman" w:cs="Times New Roman"/>
          <w:b/>
          <w:sz w:val="32"/>
          <w:szCs w:val="32"/>
          <w:lang w:eastAsia="ru-RU"/>
        </w:rPr>
        <w:t>Упражнение на выработку контакта с клавиатурой</w:t>
      </w:r>
      <w:r w:rsidR="00B114BD" w:rsidRPr="004637B4">
        <w:rPr>
          <w:rFonts w:ascii="Times New Roman" w:eastAsia="Times New Roman" w:hAnsi="Times New Roman" w:cs="Times New Roman"/>
          <w:sz w:val="32"/>
          <w:szCs w:val="32"/>
          <w:lang w:eastAsia="ru-RU"/>
        </w:rPr>
        <w:t>:</w:t>
      </w:r>
    </w:p>
    <w:p w:rsidR="00B114BD" w:rsidRPr="004637B4" w:rsidRDefault="00B526D1" w:rsidP="004637B4">
      <w:pPr>
        <w:spacing w:after="0" w:line="240" w:lineRule="auto"/>
        <w:jc w:val="both"/>
        <w:rPr>
          <w:rFonts w:ascii="Times New Roman" w:eastAsia="Times New Roman" w:hAnsi="Times New Roman" w:cs="Times New Roman"/>
          <w:sz w:val="32"/>
          <w:szCs w:val="32"/>
          <w:lang w:eastAsia="ru-RU"/>
        </w:rPr>
      </w:pPr>
      <w:r w:rsidRPr="004637B4">
        <w:rPr>
          <w:rFonts w:ascii="Times New Roman" w:eastAsia="Times New Roman" w:hAnsi="Times New Roman" w:cs="Times New Roman"/>
          <w:sz w:val="32"/>
          <w:szCs w:val="32"/>
          <w:lang w:eastAsia="ru-RU"/>
        </w:rPr>
        <w:t xml:space="preserve">     </w:t>
      </w:r>
      <w:r w:rsidR="00B114BD" w:rsidRPr="004637B4">
        <w:rPr>
          <w:rFonts w:ascii="Times New Roman" w:eastAsia="Times New Roman" w:hAnsi="Times New Roman" w:cs="Times New Roman"/>
          <w:sz w:val="32"/>
          <w:szCs w:val="32"/>
          <w:lang w:eastAsia="ru-RU"/>
        </w:rPr>
        <w:t xml:space="preserve">Этюд или пассаж из пьесы играются одной рукой. Темп очень медленный. Каждый звук берется следующим образом: до нажатия клавиши палец соприкасается с ней, кисть в это время опущена </w:t>
      </w:r>
      <w:proofErr w:type="gramStart"/>
      <w:r w:rsidR="00B114BD" w:rsidRPr="004637B4">
        <w:rPr>
          <w:rFonts w:ascii="Times New Roman" w:eastAsia="Times New Roman" w:hAnsi="Times New Roman" w:cs="Times New Roman"/>
          <w:sz w:val="32"/>
          <w:szCs w:val="32"/>
          <w:lang w:eastAsia="ru-RU"/>
        </w:rPr>
        <w:t xml:space="preserve">( </w:t>
      </w:r>
      <w:proofErr w:type="gramEnd"/>
      <w:r w:rsidR="00B114BD" w:rsidRPr="004637B4">
        <w:rPr>
          <w:rFonts w:ascii="Times New Roman" w:eastAsia="Times New Roman" w:hAnsi="Times New Roman" w:cs="Times New Roman"/>
          <w:sz w:val="32"/>
          <w:szCs w:val="32"/>
          <w:lang w:eastAsia="ru-RU"/>
        </w:rPr>
        <w:t xml:space="preserve">чуть ниже клавиатуры), плечо свободно висит вдоль корпуса. </w:t>
      </w:r>
      <w:r w:rsidR="003E641D" w:rsidRPr="004637B4">
        <w:rPr>
          <w:rFonts w:ascii="Times New Roman" w:eastAsia="Times New Roman" w:hAnsi="Times New Roman" w:cs="Times New Roman"/>
          <w:sz w:val="32"/>
          <w:szCs w:val="32"/>
          <w:lang w:eastAsia="ru-RU"/>
        </w:rPr>
        <w:t>Взятие</w:t>
      </w:r>
      <w:r w:rsidR="00B114BD" w:rsidRPr="004637B4">
        <w:rPr>
          <w:rFonts w:ascii="Times New Roman" w:eastAsia="Times New Roman" w:hAnsi="Times New Roman" w:cs="Times New Roman"/>
          <w:sz w:val="32"/>
          <w:szCs w:val="32"/>
          <w:lang w:eastAsia="ru-RU"/>
        </w:rPr>
        <w:t xml:space="preserve"> звука производится путем короткого, энергичного толчка</w:t>
      </w:r>
      <w:r w:rsidR="003E641D" w:rsidRPr="004637B4">
        <w:rPr>
          <w:rFonts w:ascii="Times New Roman" w:eastAsia="Times New Roman" w:hAnsi="Times New Roman" w:cs="Times New Roman"/>
          <w:sz w:val="32"/>
          <w:szCs w:val="32"/>
          <w:lang w:eastAsia="ru-RU"/>
        </w:rPr>
        <w:t xml:space="preserve"> всей руки от плечевого сустава: кисть идет вверх, палец, испытывающий в момент толчка большую нагрузку, не производит видимого самостоятельного движения, тем не </w:t>
      </w:r>
      <w:proofErr w:type="gramStart"/>
      <w:r w:rsidR="003E641D" w:rsidRPr="004637B4">
        <w:rPr>
          <w:rFonts w:ascii="Times New Roman" w:eastAsia="Times New Roman" w:hAnsi="Times New Roman" w:cs="Times New Roman"/>
          <w:sz w:val="32"/>
          <w:szCs w:val="32"/>
          <w:lang w:eastAsia="ru-RU"/>
        </w:rPr>
        <w:t>менее</w:t>
      </w:r>
      <w:proofErr w:type="gramEnd"/>
      <w:r w:rsidR="003E641D" w:rsidRPr="004637B4">
        <w:rPr>
          <w:rFonts w:ascii="Times New Roman" w:eastAsia="Times New Roman" w:hAnsi="Times New Roman" w:cs="Times New Roman"/>
          <w:sz w:val="32"/>
          <w:szCs w:val="32"/>
          <w:lang w:eastAsia="ru-RU"/>
        </w:rPr>
        <w:t xml:space="preserve"> как бы хватает клавишу. Затем рука быстро принимает первоначальное положение, готовясь к взятию следующего звука. Упражнение можно играть на легато и нон легато. При теком</w:t>
      </w:r>
      <w:proofErr w:type="gramStart"/>
      <w:r w:rsidR="003E641D" w:rsidRPr="004637B4">
        <w:rPr>
          <w:rFonts w:ascii="Times New Roman" w:eastAsia="Times New Roman" w:hAnsi="Times New Roman" w:cs="Times New Roman"/>
          <w:sz w:val="32"/>
          <w:szCs w:val="32"/>
          <w:lang w:eastAsia="ru-RU"/>
        </w:rPr>
        <w:t xml:space="preserve"> ,</w:t>
      </w:r>
      <w:proofErr w:type="gramEnd"/>
      <w:r w:rsidR="003E641D" w:rsidRPr="004637B4">
        <w:rPr>
          <w:rFonts w:ascii="Times New Roman" w:eastAsia="Times New Roman" w:hAnsi="Times New Roman" w:cs="Times New Roman"/>
          <w:sz w:val="32"/>
          <w:szCs w:val="32"/>
          <w:lang w:eastAsia="ru-RU"/>
        </w:rPr>
        <w:t xml:space="preserve"> подобном «рычагу» приеме извлечения невозможно зажать руку. На этом упражнении рука приучается всей своей массой опираться на пальцы. Другой эффект упражнени</w:t>
      </w:r>
      <w:proofErr w:type="gramStart"/>
      <w:r w:rsidR="003E641D" w:rsidRPr="004637B4">
        <w:rPr>
          <w:rFonts w:ascii="Times New Roman" w:eastAsia="Times New Roman" w:hAnsi="Times New Roman" w:cs="Times New Roman"/>
          <w:sz w:val="32"/>
          <w:szCs w:val="32"/>
          <w:lang w:eastAsia="ru-RU"/>
        </w:rPr>
        <w:t>я-</w:t>
      </w:r>
      <w:proofErr w:type="gramEnd"/>
      <w:r w:rsidR="003E641D" w:rsidRPr="004637B4">
        <w:rPr>
          <w:rFonts w:ascii="Times New Roman" w:eastAsia="Times New Roman" w:hAnsi="Times New Roman" w:cs="Times New Roman"/>
          <w:sz w:val="32"/>
          <w:szCs w:val="32"/>
          <w:lang w:eastAsia="ru-RU"/>
        </w:rPr>
        <w:t xml:space="preserve"> укрепление пальцев, так как они испытывают </w:t>
      </w:r>
      <w:r w:rsidRPr="004637B4">
        <w:rPr>
          <w:rFonts w:ascii="Times New Roman" w:eastAsia="Times New Roman" w:hAnsi="Times New Roman" w:cs="Times New Roman"/>
          <w:sz w:val="32"/>
          <w:szCs w:val="32"/>
          <w:lang w:eastAsia="ru-RU"/>
        </w:rPr>
        <w:t>большую нагрузку.</w:t>
      </w:r>
    </w:p>
    <w:p w:rsidR="00B526D1" w:rsidRPr="004637B4" w:rsidRDefault="00B526D1" w:rsidP="004637B4">
      <w:pPr>
        <w:spacing w:after="0" w:line="240" w:lineRule="auto"/>
        <w:jc w:val="both"/>
        <w:rPr>
          <w:rFonts w:ascii="Times New Roman" w:eastAsia="Times New Roman" w:hAnsi="Times New Roman" w:cs="Times New Roman"/>
          <w:sz w:val="32"/>
          <w:szCs w:val="32"/>
          <w:lang w:eastAsia="ru-RU"/>
        </w:rPr>
      </w:pPr>
      <w:r w:rsidRPr="004637B4">
        <w:rPr>
          <w:rFonts w:ascii="Times New Roman" w:eastAsia="Times New Roman" w:hAnsi="Times New Roman" w:cs="Times New Roman"/>
          <w:sz w:val="32"/>
          <w:szCs w:val="32"/>
          <w:lang w:eastAsia="ru-RU"/>
        </w:rPr>
        <w:t xml:space="preserve">    </w:t>
      </w:r>
      <w:r w:rsidR="00A75F5B" w:rsidRPr="004637B4">
        <w:rPr>
          <w:rFonts w:ascii="Times New Roman" w:eastAsia="Times New Roman" w:hAnsi="Times New Roman" w:cs="Times New Roman"/>
          <w:sz w:val="32"/>
          <w:szCs w:val="32"/>
          <w:lang w:eastAsia="ru-RU"/>
        </w:rPr>
        <w:t xml:space="preserve"> </w:t>
      </w:r>
      <w:r w:rsidRPr="004637B4">
        <w:rPr>
          <w:rFonts w:ascii="Times New Roman" w:eastAsia="Times New Roman" w:hAnsi="Times New Roman" w:cs="Times New Roman"/>
          <w:sz w:val="32"/>
          <w:szCs w:val="32"/>
          <w:lang w:eastAsia="ru-RU"/>
        </w:rPr>
        <w:t>Второе упражнение.</w:t>
      </w:r>
    </w:p>
    <w:p w:rsidR="0048666E" w:rsidRPr="004637B4" w:rsidRDefault="00A75F5B" w:rsidP="004637B4">
      <w:pPr>
        <w:spacing w:after="0" w:line="240" w:lineRule="auto"/>
        <w:jc w:val="both"/>
        <w:rPr>
          <w:rFonts w:ascii="Times New Roman" w:eastAsia="Times New Roman" w:hAnsi="Times New Roman" w:cs="Times New Roman"/>
          <w:sz w:val="32"/>
          <w:szCs w:val="32"/>
          <w:lang w:eastAsia="ru-RU"/>
        </w:rPr>
      </w:pPr>
      <w:r w:rsidRPr="004637B4">
        <w:rPr>
          <w:rFonts w:ascii="Times New Roman" w:eastAsia="Times New Roman" w:hAnsi="Times New Roman" w:cs="Times New Roman"/>
          <w:sz w:val="32"/>
          <w:szCs w:val="32"/>
          <w:lang w:eastAsia="ru-RU"/>
        </w:rPr>
        <w:t xml:space="preserve">    </w:t>
      </w:r>
      <w:r w:rsidR="00B526D1" w:rsidRPr="004637B4">
        <w:rPr>
          <w:rFonts w:ascii="Times New Roman" w:eastAsia="Times New Roman" w:hAnsi="Times New Roman" w:cs="Times New Roman"/>
          <w:sz w:val="32"/>
          <w:szCs w:val="32"/>
          <w:lang w:eastAsia="ru-RU"/>
        </w:rPr>
        <w:t xml:space="preserve"> Тот же этюд или пассаж.</w:t>
      </w:r>
      <w:r w:rsidRPr="004637B4">
        <w:rPr>
          <w:rFonts w:ascii="Times New Roman" w:eastAsia="Times New Roman" w:hAnsi="Times New Roman" w:cs="Times New Roman"/>
          <w:sz w:val="32"/>
          <w:szCs w:val="32"/>
          <w:lang w:eastAsia="ru-RU"/>
        </w:rPr>
        <w:t xml:space="preserve"> Суть упражнения в том, что небольшая группа звуков (4-5) берется единым движением руки. Рука опирается уже не на каждый палец отдельно, а на всю группу.  Перед началом упражнения ученик должен сосредоточится, </w:t>
      </w:r>
      <w:proofErr w:type="gramStart"/>
      <w:r w:rsidRPr="004637B4">
        <w:rPr>
          <w:rFonts w:ascii="Times New Roman" w:eastAsia="Times New Roman" w:hAnsi="Times New Roman" w:cs="Times New Roman"/>
          <w:sz w:val="32"/>
          <w:szCs w:val="32"/>
          <w:lang w:eastAsia="ru-RU"/>
        </w:rPr>
        <w:t>посидеть некоторое время не играя</w:t>
      </w:r>
      <w:proofErr w:type="gramEnd"/>
      <w:r w:rsidRPr="004637B4">
        <w:rPr>
          <w:rFonts w:ascii="Times New Roman" w:eastAsia="Times New Roman" w:hAnsi="Times New Roman" w:cs="Times New Roman"/>
          <w:sz w:val="32"/>
          <w:szCs w:val="32"/>
          <w:lang w:eastAsia="ru-RU"/>
        </w:rPr>
        <w:t>. Упражнение начинается с небольшого взмаха, который необходим для приобретения инерции движения. Взмах, погружение руки в клавиатуру на несколько звуков, сняти</w:t>
      </w:r>
      <w:proofErr w:type="gramStart"/>
      <w:r w:rsidRPr="004637B4">
        <w:rPr>
          <w:rFonts w:ascii="Times New Roman" w:eastAsia="Times New Roman" w:hAnsi="Times New Roman" w:cs="Times New Roman"/>
          <w:sz w:val="32"/>
          <w:szCs w:val="32"/>
          <w:lang w:eastAsia="ru-RU"/>
        </w:rPr>
        <w:t>е-</w:t>
      </w:r>
      <w:proofErr w:type="gramEnd"/>
      <w:r w:rsidRPr="004637B4">
        <w:rPr>
          <w:rFonts w:ascii="Times New Roman" w:eastAsia="Times New Roman" w:hAnsi="Times New Roman" w:cs="Times New Roman"/>
          <w:sz w:val="32"/>
          <w:szCs w:val="32"/>
          <w:lang w:eastAsia="ru-RU"/>
        </w:rPr>
        <w:t xml:space="preserve"> все это учащийся должен ощутить как единый процесс предварительно подготовленного в сознании. Пальцы играют без подъема, Опора руки значительна, хотя и меньше</w:t>
      </w:r>
      <w:proofErr w:type="gramStart"/>
      <w:r w:rsidRPr="004637B4">
        <w:rPr>
          <w:rFonts w:ascii="Times New Roman" w:eastAsia="Times New Roman" w:hAnsi="Times New Roman" w:cs="Times New Roman"/>
          <w:sz w:val="32"/>
          <w:szCs w:val="32"/>
          <w:lang w:eastAsia="ru-RU"/>
        </w:rPr>
        <w:t xml:space="preserve"> ,</w:t>
      </w:r>
      <w:proofErr w:type="gramEnd"/>
      <w:r w:rsidRPr="004637B4">
        <w:rPr>
          <w:rFonts w:ascii="Times New Roman" w:eastAsia="Times New Roman" w:hAnsi="Times New Roman" w:cs="Times New Roman"/>
          <w:sz w:val="32"/>
          <w:szCs w:val="32"/>
          <w:lang w:eastAsia="ru-RU"/>
        </w:rPr>
        <w:t xml:space="preserve"> чем в </w:t>
      </w:r>
      <w:r w:rsidRPr="004637B4">
        <w:rPr>
          <w:rFonts w:ascii="Times New Roman" w:eastAsia="Times New Roman" w:hAnsi="Times New Roman" w:cs="Times New Roman"/>
          <w:sz w:val="32"/>
          <w:szCs w:val="32"/>
          <w:lang w:eastAsia="ru-RU"/>
        </w:rPr>
        <w:lastRenderedPageBreak/>
        <w:t xml:space="preserve">первом упражнении. Этот прием в своем простейшем виде общераспространен при работе с </w:t>
      </w:r>
      <w:r w:rsidR="00CB39F7" w:rsidRPr="004637B4">
        <w:rPr>
          <w:rFonts w:ascii="Times New Roman" w:eastAsia="Times New Roman" w:hAnsi="Times New Roman" w:cs="Times New Roman"/>
          <w:sz w:val="32"/>
          <w:szCs w:val="32"/>
          <w:lang w:eastAsia="ru-RU"/>
        </w:rPr>
        <w:t xml:space="preserve">начинающими (легато по 2 звука) </w:t>
      </w:r>
      <w:r w:rsidRPr="004637B4">
        <w:rPr>
          <w:rFonts w:ascii="Times New Roman" w:eastAsia="Times New Roman" w:hAnsi="Times New Roman" w:cs="Times New Roman"/>
          <w:sz w:val="32"/>
          <w:szCs w:val="32"/>
          <w:lang w:eastAsia="ru-RU"/>
        </w:rPr>
        <w:t xml:space="preserve">Именно так прививаются первичные навыки игры легато. </w:t>
      </w:r>
    </w:p>
    <w:p w:rsidR="0048666E" w:rsidRPr="004637B4" w:rsidRDefault="0048666E" w:rsidP="004637B4">
      <w:pPr>
        <w:spacing w:after="0" w:line="240" w:lineRule="auto"/>
        <w:jc w:val="both"/>
        <w:rPr>
          <w:rFonts w:ascii="Times New Roman" w:eastAsia="Times New Roman" w:hAnsi="Times New Roman" w:cs="Times New Roman"/>
          <w:sz w:val="32"/>
          <w:szCs w:val="32"/>
          <w:lang w:eastAsia="ru-RU"/>
        </w:rPr>
      </w:pPr>
      <w:r w:rsidRPr="004637B4">
        <w:rPr>
          <w:rFonts w:ascii="Times New Roman" w:eastAsia="Times New Roman" w:hAnsi="Times New Roman" w:cs="Times New Roman"/>
          <w:sz w:val="32"/>
          <w:szCs w:val="32"/>
          <w:lang w:eastAsia="ru-RU"/>
        </w:rPr>
        <w:t xml:space="preserve">      Для приобретения ощущения контакта с клавиатурой очень полезна игра аккордов. На первом этапе принцип работы такой же, как и в первом упражнении, отличие только в том, что рука отрывается от клавиатуры. </w:t>
      </w:r>
    </w:p>
    <w:p w:rsidR="00B526D1" w:rsidRPr="004637B4" w:rsidRDefault="0048666E" w:rsidP="004637B4">
      <w:pPr>
        <w:spacing w:after="0" w:line="240" w:lineRule="auto"/>
        <w:jc w:val="both"/>
        <w:rPr>
          <w:rFonts w:ascii="Times New Roman" w:eastAsia="Times New Roman" w:hAnsi="Times New Roman" w:cs="Times New Roman"/>
          <w:sz w:val="32"/>
          <w:szCs w:val="32"/>
          <w:lang w:eastAsia="ru-RU"/>
        </w:rPr>
      </w:pPr>
      <w:r w:rsidRPr="004637B4">
        <w:rPr>
          <w:rFonts w:ascii="Times New Roman" w:eastAsia="Times New Roman" w:hAnsi="Times New Roman" w:cs="Times New Roman"/>
          <w:sz w:val="32"/>
          <w:szCs w:val="32"/>
          <w:lang w:eastAsia="ru-RU"/>
        </w:rPr>
        <w:t xml:space="preserve">      Второй эта</w:t>
      </w:r>
      <w:proofErr w:type="gramStart"/>
      <w:r w:rsidRPr="004637B4">
        <w:rPr>
          <w:rFonts w:ascii="Times New Roman" w:eastAsia="Times New Roman" w:hAnsi="Times New Roman" w:cs="Times New Roman"/>
          <w:sz w:val="32"/>
          <w:szCs w:val="32"/>
          <w:lang w:eastAsia="ru-RU"/>
        </w:rPr>
        <w:t>п-</w:t>
      </w:r>
      <w:proofErr w:type="gramEnd"/>
      <w:r w:rsidRPr="004637B4">
        <w:rPr>
          <w:rFonts w:ascii="Times New Roman" w:eastAsia="Times New Roman" w:hAnsi="Times New Roman" w:cs="Times New Roman"/>
          <w:sz w:val="32"/>
          <w:szCs w:val="32"/>
          <w:lang w:eastAsia="ru-RU"/>
        </w:rPr>
        <w:t xml:space="preserve"> аккорды берутся с верху, без предварительного касания клавиш.</w:t>
      </w:r>
      <w:r w:rsidR="00A75F5B" w:rsidRPr="004637B4">
        <w:rPr>
          <w:rFonts w:ascii="Times New Roman" w:eastAsia="Times New Roman" w:hAnsi="Times New Roman" w:cs="Times New Roman"/>
          <w:sz w:val="32"/>
          <w:szCs w:val="32"/>
          <w:lang w:eastAsia="ru-RU"/>
        </w:rPr>
        <w:t xml:space="preserve"> </w:t>
      </w:r>
      <w:r w:rsidRPr="004637B4">
        <w:rPr>
          <w:rFonts w:ascii="Times New Roman" w:eastAsia="Times New Roman" w:hAnsi="Times New Roman" w:cs="Times New Roman"/>
          <w:sz w:val="32"/>
          <w:szCs w:val="32"/>
          <w:lang w:eastAsia="ru-RU"/>
        </w:rPr>
        <w:t>Ощущение погружения веса руки в клавиатуру остается, в момент взятия аккорда пальцы цепкие, хваткие</w:t>
      </w:r>
      <w:r w:rsidR="006966D2" w:rsidRPr="004637B4">
        <w:rPr>
          <w:rFonts w:ascii="Times New Roman" w:eastAsia="Times New Roman" w:hAnsi="Times New Roman" w:cs="Times New Roman"/>
          <w:sz w:val="32"/>
          <w:szCs w:val="32"/>
          <w:lang w:eastAsia="ru-RU"/>
        </w:rPr>
        <w:t>.</w:t>
      </w:r>
    </w:p>
    <w:p w:rsidR="006966D2" w:rsidRPr="004637B4" w:rsidRDefault="006966D2" w:rsidP="004637B4">
      <w:pPr>
        <w:spacing w:after="0" w:line="240" w:lineRule="auto"/>
        <w:jc w:val="both"/>
        <w:rPr>
          <w:rFonts w:ascii="Times New Roman" w:eastAsia="Times New Roman" w:hAnsi="Times New Roman" w:cs="Times New Roman"/>
          <w:sz w:val="32"/>
          <w:szCs w:val="32"/>
          <w:lang w:eastAsia="ru-RU"/>
        </w:rPr>
      </w:pPr>
      <w:r w:rsidRPr="004637B4">
        <w:rPr>
          <w:rFonts w:ascii="Times New Roman" w:eastAsia="Times New Roman" w:hAnsi="Times New Roman" w:cs="Times New Roman"/>
          <w:sz w:val="32"/>
          <w:szCs w:val="32"/>
          <w:lang w:eastAsia="ru-RU"/>
        </w:rPr>
        <w:t xml:space="preserve">       Из личного опыта хочу предложить следующие упражнения на начальном этапе обучения. Упражнение «маляр». Учение стоит возле стенки и «</w:t>
      </w:r>
      <w:r w:rsidR="005A5C65" w:rsidRPr="004637B4">
        <w:rPr>
          <w:rFonts w:ascii="Times New Roman" w:eastAsia="Times New Roman" w:hAnsi="Times New Roman" w:cs="Times New Roman"/>
          <w:sz w:val="32"/>
          <w:szCs w:val="32"/>
          <w:lang w:eastAsia="ru-RU"/>
        </w:rPr>
        <w:t>красит»</w:t>
      </w:r>
      <w:r w:rsidRPr="004637B4">
        <w:rPr>
          <w:rFonts w:ascii="Times New Roman" w:eastAsia="Times New Roman" w:hAnsi="Times New Roman" w:cs="Times New Roman"/>
          <w:sz w:val="32"/>
          <w:szCs w:val="32"/>
          <w:lang w:eastAsia="ru-RU"/>
        </w:rPr>
        <w:t xml:space="preserve"> ее, т.е. проводит рукой по стене снизу вверх и обратно. При подъеме руки со стеной контактирует тыльная столона ладони, при движении вниз стенку «красит» ладошка.  Рука работает вся, от лопатки, спинка прямая. Необходимо ощущать весь плечевой пояс, до позвоночника. Это хорошее упражнение перед игрой нон легато, когда ощущение свободного движения</w:t>
      </w:r>
      <w:r w:rsidR="005A5C65" w:rsidRPr="004637B4">
        <w:rPr>
          <w:rFonts w:ascii="Times New Roman" w:eastAsia="Times New Roman" w:hAnsi="Times New Roman" w:cs="Times New Roman"/>
          <w:sz w:val="32"/>
          <w:szCs w:val="32"/>
          <w:lang w:eastAsia="ru-RU"/>
        </w:rPr>
        <w:t>, приобретенного на упражнении «маляр»,</w:t>
      </w:r>
      <w:r w:rsidRPr="004637B4">
        <w:rPr>
          <w:rFonts w:ascii="Times New Roman" w:eastAsia="Times New Roman" w:hAnsi="Times New Roman" w:cs="Times New Roman"/>
          <w:sz w:val="32"/>
          <w:szCs w:val="32"/>
          <w:lang w:eastAsia="ru-RU"/>
        </w:rPr>
        <w:t xml:space="preserve"> передается </w:t>
      </w:r>
      <w:r w:rsidR="005A5C65" w:rsidRPr="004637B4">
        <w:rPr>
          <w:rFonts w:ascii="Times New Roman" w:eastAsia="Times New Roman" w:hAnsi="Times New Roman" w:cs="Times New Roman"/>
          <w:sz w:val="32"/>
          <w:szCs w:val="32"/>
          <w:lang w:eastAsia="ru-RU"/>
        </w:rPr>
        <w:t xml:space="preserve">при игре на инструменте. Ученик должен запомнить, какие группы мышц работают, чтоб потом воспроизвести эту работу за инструментом. </w:t>
      </w:r>
    </w:p>
    <w:p w:rsidR="005A5C65" w:rsidRPr="004637B4" w:rsidRDefault="005A5C65" w:rsidP="004637B4">
      <w:pPr>
        <w:spacing w:after="0" w:line="240" w:lineRule="auto"/>
        <w:jc w:val="both"/>
        <w:rPr>
          <w:rFonts w:ascii="Times New Roman" w:eastAsia="Times New Roman" w:hAnsi="Times New Roman" w:cs="Times New Roman"/>
          <w:sz w:val="32"/>
          <w:szCs w:val="32"/>
          <w:lang w:eastAsia="ru-RU"/>
        </w:rPr>
      </w:pPr>
      <w:r w:rsidRPr="004637B4">
        <w:rPr>
          <w:rFonts w:ascii="Times New Roman" w:eastAsia="Times New Roman" w:hAnsi="Times New Roman" w:cs="Times New Roman"/>
          <w:sz w:val="32"/>
          <w:szCs w:val="32"/>
          <w:lang w:eastAsia="ru-RU"/>
        </w:rPr>
        <w:t xml:space="preserve">      Так же полезно играть стоя, когда ощущаешь вес руки</w:t>
      </w:r>
      <w:proofErr w:type="gramStart"/>
      <w:r w:rsidRPr="004637B4">
        <w:rPr>
          <w:rFonts w:ascii="Times New Roman" w:eastAsia="Times New Roman" w:hAnsi="Times New Roman" w:cs="Times New Roman"/>
          <w:sz w:val="32"/>
          <w:szCs w:val="32"/>
          <w:lang w:eastAsia="ru-RU"/>
        </w:rPr>
        <w:t xml:space="preserve"> .</w:t>
      </w:r>
      <w:proofErr w:type="gramEnd"/>
      <w:r w:rsidRPr="004637B4">
        <w:rPr>
          <w:rFonts w:ascii="Times New Roman" w:eastAsia="Times New Roman" w:hAnsi="Times New Roman" w:cs="Times New Roman"/>
          <w:sz w:val="32"/>
          <w:szCs w:val="32"/>
          <w:lang w:eastAsia="ru-RU"/>
        </w:rPr>
        <w:t xml:space="preserve"> Выполняя это упражнение необходимо правильно стоять . Ноги прямые, опора на всю стопу, тело немного наклонено вперед. Ощущать, как вес стекает с плечевого пояса в кончик пальц</w:t>
      </w:r>
      <w:r w:rsidR="004637B4">
        <w:rPr>
          <w:rFonts w:ascii="Times New Roman" w:eastAsia="Times New Roman" w:hAnsi="Times New Roman" w:cs="Times New Roman"/>
          <w:sz w:val="32"/>
          <w:szCs w:val="32"/>
          <w:lang w:eastAsia="ru-RU"/>
        </w:rPr>
        <w:t>а</w:t>
      </w:r>
      <w:proofErr w:type="gramStart"/>
      <w:r w:rsidR="004637B4">
        <w:rPr>
          <w:rFonts w:ascii="Times New Roman" w:eastAsia="Times New Roman" w:hAnsi="Times New Roman" w:cs="Times New Roman"/>
          <w:sz w:val="32"/>
          <w:szCs w:val="32"/>
          <w:lang w:eastAsia="ru-RU"/>
        </w:rPr>
        <w:t>.</w:t>
      </w:r>
      <w:proofErr w:type="gramEnd"/>
      <w:r w:rsidR="004637B4">
        <w:rPr>
          <w:rFonts w:ascii="Times New Roman" w:eastAsia="Times New Roman" w:hAnsi="Times New Roman" w:cs="Times New Roman"/>
          <w:sz w:val="32"/>
          <w:szCs w:val="32"/>
          <w:lang w:eastAsia="ru-RU"/>
        </w:rPr>
        <w:t xml:space="preserve"> Ученик </w:t>
      </w:r>
      <w:proofErr w:type="spellStart"/>
      <w:r w:rsidR="004637B4">
        <w:rPr>
          <w:rFonts w:ascii="Times New Roman" w:eastAsia="Times New Roman" w:hAnsi="Times New Roman" w:cs="Times New Roman"/>
          <w:sz w:val="32"/>
          <w:szCs w:val="32"/>
          <w:lang w:eastAsia="ru-RU"/>
        </w:rPr>
        <w:t>ущущает</w:t>
      </w:r>
      <w:proofErr w:type="spellEnd"/>
      <w:proofErr w:type="gramStart"/>
      <w:r w:rsidR="004637B4">
        <w:rPr>
          <w:rFonts w:ascii="Times New Roman" w:eastAsia="Times New Roman" w:hAnsi="Times New Roman" w:cs="Times New Roman"/>
          <w:sz w:val="32"/>
          <w:szCs w:val="32"/>
          <w:lang w:eastAsia="ru-RU"/>
        </w:rPr>
        <w:t xml:space="preserve"> ,</w:t>
      </w:r>
      <w:proofErr w:type="gramEnd"/>
      <w:r w:rsidR="004637B4">
        <w:rPr>
          <w:rFonts w:ascii="Times New Roman" w:eastAsia="Times New Roman" w:hAnsi="Times New Roman" w:cs="Times New Roman"/>
          <w:sz w:val="32"/>
          <w:szCs w:val="32"/>
          <w:lang w:eastAsia="ru-RU"/>
        </w:rPr>
        <w:t xml:space="preserve"> как</w:t>
      </w:r>
      <w:r w:rsidRPr="004637B4">
        <w:rPr>
          <w:rFonts w:ascii="Times New Roman" w:eastAsia="Times New Roman" w:hAnsi="Times New Roman" w:cs="Times New Roman"/>
          <w:sz w:val="32"/>
          <w:szCs w:val="32"/>
          <w:lang w:eastAsia="ru-RU"/>
        </w:rPr>
        <w:t xml:space="preserve"> рука играет от позвоночника. </w:t>
      </w:r>
    </w:p>
    <w:p w:rsidR="0048666E" w:rsidRPr="004637B4" w:rsidRDefault="00ED2BE7" w:rsidP="004637B4">
      <w:pPr>
        <w:spacing w:after="0" w:line="240" w:lineRule="auto"/>
        <w:jc w:val="both"/>
        <w:rPr>
          <w:rFonts w:ascii="Times New Roman" w:eastAsia="Times New Roman" w:hAnsi="Times New Roman" w:cs="Times New Roman"/>
          <w:b/>
          <w:sz w:val="32"/>
          <w:szCs w:val="32"/>
          <w:lang w:eastAsia="ru-RU"/>
        </w:rPr>
      </w:pPr>
      <w:r w:rsidRPr="004637B4">
        <w:rPr>
          <w:rFonts w:ascii="Times New Roman" w:eastAsia="Times New Roman" w:hAnsi="Times New Roman" w:cs="Times New Roman"/>
          <w:sz w:val="32"/>
          <w:szCs w:val="32"/>
          <w:lang w:eastAsia="ru-RU"/>
        </w:rPr>
        <w:t xml:space="preserve"> </w:t>
      </w:r>
      <w:r w:rsidR="003E641D" w:rsidRPr="004637B4">
        <w:rPr>
          <w:rFonts w:ascii="Times New Roman" w:eastAsia="Times New Roman" w:hAnsi="Times New Roman" w:cs="Times New Roman"/>
          <w:sz w:val="32"/>
          <w:szCs w:val="32"/>
          <w:lang w:eastAsia="ru-RU"/>
        </w:rPr>
        <w:t xml:space="preserve">     </w:t>
      </w:r>
      <w:r w:rsidRPr="004637B4">
        <w:rPr>
          <w:rFonts w:ascii="Times New Roman" w:eastAsia="Times New Roman" w:hAnsi="Times New Roman" w:cs="Times New Roman"/>
          <w:sz w:val="32"/>
          <w:szCs w:val="32"/>
          <w:lang w:eastAsia="ru-RU"/>
        </w:rPr>
        <w:t>.</w:t>
      </w:r>
      <w:r w:rsidRPr="004637B4">
        <w:rPr>
          <w:rFonts w:ascii="Times New Roman" w:eastAsia="Times New Roman" w:hAnsi="Times New Roman" w:cs="Times New Roman"/>
          <w:sz w:val="32"/>
          <w:szCs w:val="32"/>
          <w:lang w:eastAsia="ru-RU"/>
        </w:rPr>
        <w:br/>
      </w:r>
      <w:r w:rsidRPr="004637B4">
        <w:rPr>
          <w:rFonts w:ascii="Times New Roman" w:eastAsia="Times New Roman" w:hAnsi="Times New Roman" w:cs="Times New Roman"/>
          <w:sz w:val="32"/>
          <w:szCs w:val="32"/>
          <w:lang w:eastAsia="ru-RU"/>
        </w:rPr>
        <w:br/>
      </w:r>
      <w:r w:rsidRPr="004637B4">
        <w:rPr>
          <w:rFonts w:ascii="Times New Roman" w:eastAsia="Times New Roman" w:hAnsi="Times New Roman" w:cs="Times New Roman"/>
          <w:b/>
          <w:sz w:val="32"/>
          <w:szCs w:val="32"/>
          <w:lang w:eastAsia="ru-RU"/>
        </w:rPr>
        <w:t>Развитие физических возможностей пальцев</w:t>
      </w:r>
    </w:p>
    <w:p w:rsidR="005A5C65" w:rsidRPr="004637B4" w:rsidRDefault="00F3377D" w:rsidP="004637B4">
      <w:pPr>
        <w:spacing w:after="0" w:line="240" w:lineRule="auto"/>
        <w:jc w:val="both"/>
        <w:rPr>
          <w:rFonts w:ascii="Times New Roman" w:eastAsia="Times New Roman" w:hAnsi="Times New Roman" w:cs="Times New Roman"/>
          <w:sz w:val="32"/>
          <w:szCs w:val="32"/>
          <w:u w:val="single"/>
          <w:lang w:eastAsia="ru-RU"/>
        </w:rPr>
      </w:pPr>
      <w:r w:rsidRPr="004637B4">
        <w:rPr>
          <w:rFonts w:ascii="Times New Roman" w:eastAsia="Times New Roman" w:hAnsi="Times New Roman" w:cs="Times New Roman"/>
          <w:sz w:val="32"/>
          <w:szCs w:val="32"/>
          <w:lang w:eastAsia="ru-RU"/>
        </w:rPr>
        <w:t xml:space="preserve">      </w:t>
      </w:r>
      <w:r w:rsidR="00ED2BE7" w:rsidRPr="004637B4">
        <w:rPr>
          <w:rFonts w:ascii="Times New Roman" w:eastAsia="Times New Roman" w:hAnsi="Times New Roman" w:cs="Times New Roman"/>
          <w:sz w:val="32"/>
          <w:szCs w:val="32"/>
          <w:lang w:eastAsia="ru-RU"/>
        </w:rPr>
        <w:br/>
      </w:r>
      <w:r w:rsidR="0048666E" w:rsidRPr="004637B4">
        <w:rPr>
          <w:rFonts w:ascii="Times New Roman" w:eastAsia="Times New Roman" w:hAnsi="Times New Roman" w:cs="Times New Roman"/>
          <w:sz w:val="32"/>
          <w:szCs w:val="32"/>
          <w:lang w:eastAsia="ru-RU"/>
        </w:rPr>
        <w:t xml:space="preserve">    Первоначально налаженный конта</w:t>
      </w:r>
      <w:proofErr w:type="gramStart"/>
      <w:r w:rsidR="0048666E" w:rsidRPr="004637B4">
        <w:rPr>
          <w:rFonts w:ascii="Times New Roman" w:eastAsia="Times New Roman" w:hAnsi="Times New Roman" w:cs="Times New Roman"/>
          <w:sz w:val="32"/>
          <w:szCs w:val="32"/>
          <w:lang w:eastAsia="ru-RU"/>
        </w:rPr>
        <w:t>кт с кл</w:t>
      </w:r>
      <w:proofErr w:type="gramEnd"/>
      <w:r w:rsidR="0048666E" w:rsidRPr="004637B4">
        <w:rPr>
          <w:rFonts w:ascii="Times New Roman" w:eastAsia="Times New Roman" w:hAnsi="Times New Roman" w:cs="Times New Roman"/>
          <w:sz w:val="32"/>
          <w:szCs w:val="32"/>
          <w:lang w:eastAsia="ru-RU"/>
        </w:rPr>
        <w:t xml:space="preserve">авиатурой иногда нарушается в период, когда начинается усиленная работа над активизацией пальцевого удара. Известно, что для активизации пальцевого удара необходимо упражняться в медленном темпе, высоко поднимая пальцы и сильно опуская их на клавиши. Упражнение предполагает движение пальца, производимое почти полностью </w:t>
      </w:r>
      <w:r w:rsidR="00894A87" w:rsidRPr="004637B4">
        <w:rPr>
          <w:rFonts w:ascii="Times New Roman" w:eastAsia="Times New Roman" w:hAnsi="Times New Roman" w:cs="Times New Roman"/>
          <w:sz w:val="32"/>
          <w:szCs w:val="32"/>
          <w:lang w:eastAsia="ru-RU"/>
        </w:rPr>
        <w:t xml:space="preserve">за </w:t>
      </w:r>
      <w:r w:rsidR="0048666E" w:rsidRPr="004637B4">
        <w:rPr>
          <w:rFonts w:ascii="Times New Roman" w:eastAsia="Times New Roman" w:hAnsi="Times New Roman" w:cs="Times New Roman"/>
          <w:sz w:val="32"/>
          <w:szCs w:val="32"/>
          <w:lang w:eastAsia="ru-RU"/>
        </w:rPr>
        <w:t xml:space="preserve">счёт своей собственной мускульной энергии. Роль руки в упражнениях сводится к минимуму, что грозит потерей </w:t>
      </w:r>
      <w:r w:rsidR="0048666E" w:rsidRPr="004637B4">
        <w:rPr>
          <w:rFonts w:ascii="Times New Roman" w:eastAsia="Times New Roman" w:hAnsi="Times New Roman" w:cs="Times New Roman"/>
          <w:sz w:val="32"/>
          <w:szCs w:val="32"/>
          <w:lang w:eastAsia="ru-RU"/>
        </w:rPr>
        <w:lastRenderedPageBreak/>
        <w:t xml:space="preserve">контакта с клавиатурой. Следовательно, играющие на рояле должны </w:t>
      </w:r>
      <w:proofErr w:type="gramStart"/>
      <w:r w:rsidR="0048666E" w:rsidRPr="004637B4">
        <w:rPr>
          <w:rFonts w:ascii="Times New Roman" w:eastAsia="Times New Roman" w:hAnsi="Times New Roman" w:cs="Times New Roman"/>
          <w:sz w:val="32"/>
          <w:szCs w:val="32"/>
          <w:lang w:eastAsia="ru-RU"/>
        </w:rPr>
        <w:t>научится</w:t>
      </w:r>
      <w:proofErr w:type="gramEnd"/>
      <w:r w:rsidR="0048666E" w:rsidRPr="004637B4">
        <w:rPr>
          <w:rFonts w:ascii="Times New Roman" w:eastAsia="Times New Roman" w:hAnsi="Times New Roman" w:cs="Times New Roman"/>
          <w:sz w:val="32"/>
          <w:szCs w:val="32"/>
          <w:lang w:eastAsia="ru-RU"/>
        </w:rPr>
        <w:t xml:space="preserve"> сочетать активный пальцевой удар с опорой </w:t>
      </w:r>
      <w:proofErr w:type="spellStart"/>
      <w:r w:rsidR="0048666E" w:rsidRPr="004637B4">
        <w:rPr>
          <w:rFonts w:ascii="Times New Roman" w:eastAsia="Times New Roman" w:hAnsi="Times New Roman" w:cs="Times New Roman"/>
          <w:sz w:val="32"/>
          <w:szCs w:val="32"/>
          <w:lang w:eastAsia="ru-RU"/>
        </w:rPr>
        <w:t>пианистически</w:t>
      </w:r>
      <w:proofErr w:type="spellEnd"/>
      <w:r w:rsidR="0048666E" w:rsidRPr="004637B4">
        <w:rPr>
          <w:rFonts w:ascii="Times New Roman" w:eastAsia="Times New Roman" w:hAnsi="Times New Roman" w:cs="Times New Roman"/>
          <w:sz w:val="32"/>
          <w:szCs w:val="32"/>
          <w:lang w:eastAsia="ru-RU"/>
        </w:rPr>
        <w:t xml:space="preserve"> свободной руки на клавиатуру.</w:t>
      </w:r>
      <w:r w:rsidR="0048666E" w:rsidRPr="004637B4">
        <w:rPr>
          <w:rFonts w:ascii="Times New Roman" w:eastAsia="Times New Roman" w:hAnsi="Times New Roman" w:cs="Times New Roman"/>
          <w:sz w:val="32"/>
          <w:szCs w:val="32"/>
          <w:lang w:eastAsia="ru-RU"/>
        </w:rPr>
        <w:br/>
      </w:r>
      <w:r w:rsidR="00894A87" w:rsidRPr="004637B4">
        <w:rPr>
          <w:rFonts w:ascii="Times New Roman" w:eastAsia="Times New Roman" w:hAnsi="Times New Roman" w:cs="Times New Roman"/>
          <w:sz w:val="32"/>
          <w:szCs w:val="32"/>
          <w:lang w:eastAsia="ru-RU"/>
        </w:rPr>
        <w:t xml:space="preserve">    </w:t>
      </w:r>
      <w:r w:rsidR="0048666E" w:rsidRPr="004637B4">
        <w:rPr>
          <w:rFonts w:ascii="Times New Roman" w:eastAsia="Times New Roman" w:hAnsi="Times New Roman" w:cs="Times New Roman"/>
          <w:sz w:val="32"/>
          <w:szCs w:val="32"/>
          <w:lang w:eastAsia="ru-RU"/>
        </w:rPr>
        <w:t>Прежде чем перейти к рассмотрению предлагаемых упражнений, необходимо напомнить од</w:t>
      </w:r>
      <w:r w:rsidR="00894A87" w:rsidRPr="004637B4">
        <w:rPr>
          <w:rFonts w:ascii="Times New Roman" w:eastAsia="Times New Roman" w:hAnsi="Times New Roman" w:cs="Times New Roman"/>
          <w:sz w:val="32"/>
          <w:szCs w:val="32"/>
          <w:lang w:eastAsia="ru-RU"/>
        </w:rPr>
        <w:t xml:space="preserve">но принципиально важное условие </w:t>
      </w:r>
      <w:r w:rsidR="0048666E" w:rsidRPr="004637B4">
        <w:rPr>
          <w:rFonts w:ascii="Times New Roman" w:eastAsia="Times New Roman" w:hAnsi="Times New Roman" w:cs="Times New Roman"/>
          <w:sz w:val="32"/>
          <w:szCs w:val="32"/>
          <w:lang w:eastAsia="ru-RU"/>
        </w:rPr>
        <w:t xml:space="preserve"> любых фортепианных упражнений: слуховое внимание играющего никогда не должно быть выключено, индифферентно</w:t>
      </w:r>
      <w:proofErr w:type="gramStart"/>
      <w:r w:rsidR="00ED2BE7" w:rsidRPr="004637B4">
        <w:rPr>
          <w:rFonts w:ascii="Times New Roman" w:eastAsia="Times New Roman" w:hAnsi="Times New Roman" w:cs="Times New Roman"/>
          <w:sz w:val="32"/>
          <w:szCs w:val="32"/>
          <w:lang w:eastAsia="ru-RU"/>
        </w:rPr>
        <w:br/>
        <w:t>      С</w:t>
      </w:r>
      <w:proofErr w:type="gramEnd"/>
      <w:r w:rsidR="00ED2BE7" w:rsidRPr="004637B4">
        <w:rPr>
          <w:rFonts w:ascii="Times New Roman" w:eastAsia="Times New Roman" w:hAnsi="Times New Roman" w:cs="Times New Roman"/>
          <w:sz w:val="32"/>
          <w:szCs w:val="32"/>
          <w:lang w:eastAsia="ru-RU"/>
        </w:rPr>
        <w:t>уществует один безусловный принцип всякой физической тренировки: упражнения, имеющие целью развитие тех или иных мышц или групп мышц, должны заключаться в том, что эти мышцы нагружаются работой. Именно они, а не какие-нибудь соседние! Следовательно, для того, чтобы укреплялись пальцы, нужно играть именно пальцами.</w:t>
      </w:r>
      <w:r w:rsidR="00ED2BE7" w:rsidRPr="004637B4">
        <w:rPr>
          <w:rFonts w:ascii="Times New Roman" w:eastAsia="Times New Roman" w:hAnsi="Times New Roman" w:cs="Times New Roman"/>
          <w:sz w:val="32"/>
          <w:szCs w:val="32"/>
          <w:lang w:eastAsia="ru-RU"/>
        </w:rPr>
        <w:br/>
        <w:t>      Первым условием упражнения является контроль над тем, чтобы удар пальца не подменялся каким-либо побочным движением руки. Выбор интенсивности пальцевого удара зависит от руки, её развитости и присущего ей мышечного тонуса. Максимально сильно, но самостоятельно и свободно – вот обязательное условие.</w:t>
      </w:r>
      <w:r w:rsidR="00ED2BE7" w:rsidRPr="004637B4">
        <w:rPr>
          <w:rFonts w:ascii="Times New Roman" w:eastAsia="Times New Roman" w:hAnsi="Times New Roman" w:cs="Times New Roman"/>
          <w:sz w:val="32"/>
          <w:szCs w:val="32"/>
          <w:lang w:eastAsia="ru-RU"/>
        </w:rPr>
        <w:br/>
      </w:r>
      <w:r w:rsidR="00894A87" w:rsidRPr="004637B4">
        <w:rPr>
          <w:rFonts w:ascii="Times New Roman" w:eastAsia="Times New Roman" w:hAnsi="Times New Roman" w:cs="Times New Roman"/>
          <w:sz w:val="32"/>
          <w:szCs w:val="32"/>
          <w:lang w:eastAsia="ru-RU"/>
        </w:rPr>
        <w:t xml:space="preserve">    </w:t>
      </w:r>
      <w:r w:rsidR="00ED2BE7" w:rsidRPr="004637B4">
        <w:rPr>
          <w:rFonts w:ascii="Times New Roman" w:eastAsia="Times New Roman" w:hAnsi="Times New Roman" w:cs="Times New Roman"/>
          <w:sz w:val="32"/>
          <w:szCs w:val="32"/>
          <w:lang w:eastAsia="ru-RU"/>
        </w:rPr>
        <w:t xml:space="preserve">Вторым обязательным условием упражнения является требование: подъём пальца, которому </w:t>
      </w:r>
      <w:proofErr w:type="gramStart"/>
      <w:r w:rsidR="00ED2BE7" w:rsidRPr="004637B4">
        <w:rPr>
          <w:rFonts w:ascii="Times New Roman" w:eastAsia="Times New Roman" w:hAnsi="Times New Roman" w:cs="Times New Roman"/>
          <w:sz w:val="32"/>
          <w:szCs w:val="32"/>
          <w:lang w:eastAsia="ru-RU"/>
        </w:rPr>
        <w:t>надлежит играть производится</w:t>
      </w:r>
      <w:proofErr w:type="gramEnd"/>
      <w:r w:rsidR="00ED2BE7" w:rsidRPr="004637B4">
        <w:rPr>
          <w:rFonts w:ascii="Times New Roman" w:eastAsia="Times New Roman" w:hAnsi="Times New Roman" w:cs="Times New Roman"/>
          <w:sz w:val="32"/>
          <w:szCs w:val="32"/>
          <w:lang w:eastAsia="ru-RU"/>
        </w:rPr>
        <w:t xml:space="preserve"> одновременно с взятием предыдущего звука. Никаких повторных подъёмов пальца перед игрой допускать нельзя. Не надо пугаться, если вместе с нужным пальцем поднимутся и другие. Бороться с природой и препятствовать этим «сопряженным» подъёмам не нужно.</w:t>
      </w:r>
      <w:r w:rsidR="00ED2BE7" w:rsidRPr="004637B4">
        <w:rPr>
          <w:rFonts w:ascii="Times New Roman" w:eastAsia="Times New Roman" w:hAnsi="Times New Roman" w:cs="Times New Roman"/>
          <w:sz w:val="32"/>
          <w:szCs w:val="32"/>
          <w:lang w:eastAsia="ru-RU"/>
        </w:rPr>
        <w:br/>
      </w:r>
      <w:r w:rsidR="00894A87" w:rsidRPr="004637B4">
        <w:rPr>
          <w:rFonts w:ascii="Times New Roman" w:eastAsia="Times New Roman" w:hAnsi="Times New Roman" w:cs="Times New Roman"/>
          <w:sz w:val="32"/>
          <w:szCs w:val="32"/>
          <w:lang w:eastAsia="ru-RU"/>
        </w:rPr>
        <w:t xml:space="preserve">     </w:t>
      </w:r>
      <w:r w:rsidR="00ED2BE7" w:rsidRPr="004637B4">
        <w:rPr>
          <w:rFonts w:ascii="Times New Roman" w:eastAsia="Times New Roman" w:hAnsi="Times New Roman" w:cs="Times New Roman"/>
          <w:sz w:val="32"/>
          <w:szCs w:val="32"/>
          <w:lang w:eastAsia="ru-RU"/>
        </w:rPr>
        <w:t>Третье условие упражнения – значительный подъём пальца перед игрой, и точная направленность его в центр клавиши.</w:t>
      </w:r>
      <w:r w:rsidR="00ED2BE7" w:rsidRPr="004637B4">
        <w:rPr>
          <w:rFonts w:ascii="Times New Roman" w:eastAsia="Times New Roman" w:hAnsi="Times New Roman" w:cs="Times New Roman"/>
          <w:sz w:val="32"/>
          <w:szCs w:val="32"/>
          <w:lang w:eastAsia="ru-RU"/>
        </w:rPr>
        <w:br/>
        <w:t>      К описанным медленным упражнениям примыкают по своему назначению способ игры «трелями» и способ «с точками».</w:t>
      </w:r>
      <w:r w:rsidR="00ED2BE7" w:rsidRPr="004637B4">
        <w:rPr>
          <w:rFonts w:ascii="Times New Roman" w:eastAsia="Times New Roman" w:hAnsi="Times New Roman" w:cs="Times New Roman"/>
          <w:sz w:val="32"/>
          <w:szCs w:val="32"/>
          <w:lang w:eastAsia="ru-RU"/>
        </w:rPr>
        <w:br/>
        <w:t xml:space="preserve">      После медленных, с высоким подъёмом пальцев, упражнений сразу играть в быстром темпе нельзя. К быстрому темпу нужно </w:t>
      </w:r>
      <w:r w:rsidR="00894A87" w:rsidRPr="004637B4">
        <w:rPr>
          <w:rFonts w:ascii="Times New Roman" w:eastAsia="Times New Roman" w:hAnsi="Times New Roman" w:cs="Times New Roman"/>
          <w:sz w:val="32"/>
          <w:szCs w:val="32"/>
          <w:lang w:eastAsia="ru-RU"/>
        </w:rPr>
        <w:t>переходить постепенно и умело.</w:t>
      </w:r>
      <w:r w:rsidR="00ED2BE7" w:rsidRPr="004637B4">
        <w:rPr>
          <w:rFonts w:ascii="Times New Roman" w:eastAsia="Times New Roman" w:hAnsi="Times New Roman" w:cs="Times New Roman"/>
          <w:sz w:val="32"/>
          <w:szCs w:val="32"/>
          <w:lang w:eastAsia="ru-RU"/>
        </w:rPr>
        <w:br/>
      </w:r>
      <w:r w:rsidR="00894A87" w:rsidRPr="004637B4">
        <w:rPr>
          <w:rFonts w:ascii="Times New Roman" w:eastAsia="Times New Roman" w:hAnsi="Times New Roman" w:cs="Times New Roman"/>
          <w:sz w:val="32"/>
          <w:szCs w:val="32"/>
          <w:lang w:eastAsia="ru-RU"/>
        </w:rPr>
        <w:t xml:space="preserve">      </w:t>
      </w:r>
      <w:r w:rsidR="00ED2BE7" w:rsidRPr="004637B4">
        <w:rPr>
          <w:rFonts w:ascii="Times New Roman" w:eastAsia="Times New Roman" w:hAnsi="Times New Roman" w:cs="Times New Roman"/>
          <w:sz w:val="32"/>
          <w:szCs w:val="32"/>
          <w:lang w:eastAsia="ru-RU"/>
        </w:rPr>
        <w:t>Ранее указывалось на опасность потери контакта с клавиатурой, усиленной работы по укреплению пальцев. Как же избежать этой опасности?</w:t>
      </w:r>
      <w:r w:rsidR="00ED2BE7" w:rsidRPr="004637B4">
        <w:rPr>
          <w:rFonts w:ascii="Times New Roman" w:eastAsia="Times New Roman" w:hAnsi="Times New Roman" w:cs="Times New Roman"/>
          <w:sz w:val="32"/>
          <w:szCs w:val="32"/>
          <w:lang w:eastAsia="ru-RU"/>
        </w:rPr>
        <w:br/>
        <w:t xml:space="preserve">      По существу это не так уж и сложно. Надо понять только, что высокий подъём пальцев, сильный удар </w:t>
      </w:r>
      <w:proofErr w:type="gramStart"/>
      <w:r w:rsidR="00ED2BE7" w:rsidRPr="004637B4">
        <w:rPr>
          <w:rFonts w:ascii="Times New Roman" w:eastAsia="Times New Roman" w:hAnsi="Times New Roman" w:cs="Times New Roman"/>
          <w:sz w:val="32"/>
          <w:szCs w:val="32"/>
          <w:lang w:eastAsia="ru-RU"/>
        </w:rPr>
        <w:t>необходимы</w:t>
      </w:r>
      <w:proofErr w:type="gramEnd"/>
      <w:r w:rsidR="00ED2BE7" w:rsidRPr="004637B4">
        <w:rPr>
          <w:rFonts w:ascii="Times New Roman" w:eastAsia="Times New Roman" w:hAnsi="Times New Roman" w:cs="Times New Roman"/>
          <w:sz w:val="32"/>
          <w:szCs w:val="32"/>
          <w:lang w:eastAsia="ru-RU"/>
        </w:rPr>
        <w:t xml:space="preserve"> в подготовительных упражнениях, имеющих своей целью </w:t>
      </w:r>
      <w:r w:rsidR="00ED2BE7" w:rsidRPr="004637B4">
        <w:rPr>
          <w:rFonts w:ascii="Times New Roman" w:eastAsia="Times New Roman" w:hAnsi="Times New Roman" w:cs="Times New Roman"/>
          <w:sz w:val="32"/>
          <w:szCs w:val="32"/>
          <w:lang w:eastAsia="ru-RU"/>
        </w:rPr>
        <w:lastRenderedPageBreak/>
        <w:t>активизацию пальцев. Играть так целесообразно только в медленно темпе. В подвижных и быстрых темпах высокий подъём пальцев вреден, так как забирает много лишней энергии и препятствует беглости. Потеря естественного весового ощущения, утомляемость рук, наступает тогда, когда навыки медленной и крепкой игры механически переносятся на быстрые темпы.</w:t>
      </w:r>
      <w:r w:rsidR="00ED2BE7" w:rsidRPr="004637B4">
        <w:rPr>
          <w:rFonts w:ascii="Times New Roman" w:eastAsia="Times New Roman" w:hAnsi="Times New Roman" w:cs="Times New Roman"/>
          <w:sz w:val="32"/>
          <w:szCs w:val="32"/>
          <w:lang w:eastAsia="ru-RU"/>
        </w:rPr>
        <w:br/>
      </w:r>
      <w:r w:rsidR="00ED2BE7" w:rsidRPr="004637B4">
        <w:rPr>
          <w:rFonts w:ascii="Times New Roman" w:eastAsia="Times New Roman" w:hAnsi="Times New Roman" w:cs="Times New Roman"/>
          <w:sz w:val="32"/>
          <w:szCs w:val="32"/>
          <w:lang w:eastAsia="ru-RU"/>
        </w:rPr>
        <w:br/>
      </w:r>
      <w:r w:rsidR="0048666E" w:rsidRPr="004637B4">
        <w:rPr>
          <w:rFonts w:ascii="Times New Roman" w:eastAsia="Times New Roman" w:hAnsi="Times New Roman" w:cs="Times New Roman"/>
          <w:sz w:val="32"/>
          <w:szCs w:val="32"/>
          <w:u w:val="single"/>
          <w:lang w:eastAsia="ru-RU"/>
        </w:rPr>
        <w:t>Упражнения для развития пальцев.</w:t>
      </w:r>
    </w:p>
    <w:p w:rsidR="00A076E1" w:rsidRPr="004637B4" w:rsidRDefault="00A076E1" w:rsidP="004637B4">
      <w:pPr>
        <w:spacing w:after="0" w:line="240" w:lineRule="auto"/>
        <w:jc w:val="both"/>
        <w:rPr>
          <w:rFonts w:ascii="Times New Roman" w:eastAsia="Times New Roman" w:hAnsi="Times New Roman" w:cs="Times New Roman"/>
          <w:sz w:val="32"/>
          <w:szCs w:val="32"/>
          <w:lang w:eastAsia="ru-RU"/>
        </w:rPr>
      </w:pPr>
      <w:r w:rsidRPr="004637B4">
        <w:rPr>
          <w:rFonts w:ascii="Times New Roman" w:eastAsia="Times New Roman" w:hAnsi="Times New Roman" w:cs="Times New Roman"/>
          <w:sz w:val="32"/>
          <w:szCs w:val="32"/>
          <w:lang w:eastAsia="ru-RU"/>
        </w:rPr>
        <w:t xml:space="preserve">    </w:t>
      </w:r>
    </w:p>
    <w:p w:rsidR="00A076E1" w:rsidRPr="004637B4" w:rsidRDefault="00A076E1" w:rsidP="004637B4">
      <w:pPr>
        <w:spacing w:after="0" w:line="240" w:lineRule="auto"/>
        <w:jc w:val="both"/>
        <w:rPr>
          <w:rFonts w:ascii="Times New Roman" w:eastAsia="Times New Roman" w:hAnsi="Times New Roman" w:cs="Times New Roman"/>
          <w:sz w:val="32"/>
          <w:szCs w:val="32"/>
          <w:lang w:eastAsia="ru-RU"/>
        </w:rPr>
      </w:pPr>
      <w:r w:rsidRPr="004637B4">
        <w:rPr>
          <w:rFonts w:ascii="Times New Roman" w:eastAsia="Times New Roman" w:hAnsi="Times New Roman" w:cs="Times New Roman"/>
          <w:sz w:val="32"/>
          <w:szCs w:val="32"/>
          <w:lang w:eastAsia="ru-RU"/>
        </w:rPr>
        <w:t xml:space="preserve">    </w:t>
      </w:r>
      <w:r w:rsidR="005A5C65" w:rsidRPr="004637B4">
        <w:rPr>
          <w:rFonts w:ascii="Times New Roman" w:eastAsia="Times New Roman" w:hAnsi="Times New Roman" w:cs="Times New Roman"/>
          <w:sz w:val="32"/>
          <w:szCs w:val="32"/>
          <w:lang w:eastAsia="ru-RU"/>
        </w:rPr>
        <w:t xml:space="preserve"> Немного о том, как активировать пальцы у начинающего пианиста. </w:t>
      </w:r>
      <w:proofErr w:type="gramStart"/>
      <w:r w:rsidR="005A5C65" w:rsidRPr="004637B4">
        <w:rPr>
          <w:rFonts w:ascii="Times New Roman" w:eastAsia="Times New Roman" w:hAnsi="Times New Roman" w:cs="Times New Roman"/>
          <w:sz w:val="32"/>
          <w:szCs w:val="32"/>
          <w:lang w:eastAsia="ru-RU"/>
        </w:rPr>
        <w:t>Это</w:t>
      </w:r>
      <w:proofErr w:type="gramEnd"/>
      <w:r w:rsidR="005A5C65" w:rsidRPr="004637B4">
        <w:rPr>
          <w:rFonts w:ascii="Times New Roman" w:eastAsia="Times New Roman" w:hAnsi="Times New Roman" w:cs="Times New Roman"/>
          <w:sz w:val="32"/>
          <w:szCs w:val="32"/>
          <w:lang w:eastAsia="ru-RU"/>
        </w:rPr>
        <w:t xml:space="preserve"> конечно же упражнения, которые выполняются на крышке рояля.</w:t>
      </w:r>
      <w:r w:rsidR="004637B4">
        <w:rPr>
          <w:rFonts w:ascii="Times New Roman" w:eastAsia="Times New Roman" w:hAnsi="Times New Roman" w:cs="Times New Roman"/>
          <w:sz w:val="32"/>
          <w:szCs w:val="32"/>
          <w:lang w:eastAsia="ru-RU"/>
        </w:rPr>
        <w:t xml:space="preserve"> Простукивать пальцами разные детские </w:t>
      </w:r>
      <w:r w:rsidR="005A5C65" w:rsidRPr="004637B4">
        <w:rPr>
          <w:rFonts w:ascii="Times New Roman" w:eastAsia="Times New Roman" w:hAnsi="Times New Roman" w:cs="Times New Roman"/>
          <w:sz w:val="32"/>
          <w:szCs w:val="32"/>
          <w:lang w:eastAsia="ru-RU"/>
        </w:rPr>
        <w:t xml:space="preserve"> стихи. Шагать пальчиками по крышке инструмента или по столу. Такое упражнение я называю «гномик». Пальчики имитируют ножки маленького человечка и шагают, ведя за собой руку. Ни в кое</w:t>
      </w:r>
      <w:r w:rsidR="004637B4">
        <w:rPr>
          <w:rFonts w:ascii="Times New Roman" w:eastAsia="Times New Roman" w:hAnsi="Times New Roman" w:cs="Times New Roman"/>
          <w:sz w:val="32"/>
          <w:szCs w:val="32"/>
          <w:lang w:eastAsia="ru-RU"/>
        </w:rPr>
        <w:t>м случае нельзя рукой подталкивать</w:t>
      </w:r>
      <w:r w:rsidRPr="004637B4">
        <w:rPr>
          <w:rFonts w:ascii="Times New Roman" w:eastAsia="Times New Roman" w:hAnsi="Times New Roman" w:cs="Times New Roman"/>
          <w:sz w:val="32"/>
          <w:szCs w:val="32"/>
          <w:lang w:eastAsia="ru-RU"/>
        </w:rPr>
        <w:t xml:space="preserve"> пальцы. Кончики пальцев должны</w:t>
      </w:r>
      <w:r w:rsidR="005A5C65" w:rsidRPr="004637B4">
        <w:rPr>
          <w:rFonts w:ascii="Times New Roman" w:eastAsia="Times New Roman" w:hAnsi="Times New Roman" w:cs="Times New Roman"/>
          <w:sz w:val="32"/>
          <w:szCs w:val="32"/>
          <w:lang w:eastAsia="ru-RU"/>
        </w:rPr>
        <w:t xml:space="preserve"> ощущать</w:t>
      </w:r>
      <w:r w:rsidR="004637B4">
        <w:rPr>
          <w:rFonts w:ascii="Times New Roman" w:eastAsia="Times New Roman" w:hAnsi="Times New Roman" w:cs="Times New Roman"/>
          <w:sz w:val="32"/>
          <w:szCs w:val="32"/>
          <w:lang w:eastAsia="ru-RU"/>
        </w:rPr>
        <w:t xml:space="preserve"> вес руки</w:t>
      </w:r>
      <w:r w:rsidR="005A5C65" w:rsidRPr="004637B4">
        <w:rPr>
          <w:rFonts w:ascii="Times New Roman" w:eastAsia="Times New Roman" w:hAnsi="Times New Roman" w:cs="Times New Roman"/>
          <w:sz w:val="32"/>
          <w:szCs w:val="32"/>
          <w:lang w:eastAsia="ru-RU"/>
        </w:rPr>
        <w:t>.</w:t>
      </w:r>
      <w:r w:rsidR="004637B4">
        <w:rPr>
          <w:rFonts w:ascii="Times New Roman" w:eastAsia="Times New Roman" w:hAnsi="Times New Roman" w:cs="Times New Roman"/>
          <w:sz w:val="32"/>
          <w:szCs w:val="32"/>
          <w:lang w:eastAsia="ru-RU"/>
        </w:rPr>
        <w:t xml:space="preserve"> Рука не толкает пальцы, а движется за ними. В этом упражнении нельзя спешить, пытаясь быстро пробежаться по столу. «Гномик» как будто «</w:t>
      </w:r>
      <w:r w:rsidR="00D1523A">
        <w:rPr>
          <w:rFonts w:ascii="Times New Roman" w:eastAsia="Times New Roman" w:hAnsi="Times New Roman" w:cs="Times New Roman"/>
          <w:sz w:val="32"/>
          <w:szCs w:val="32"/>
          <w:lang w:eastAsia="ru-RU"/>
        </w:rPr>
        <w:t>сидит»</w:t>
      </w:r>
      <w:r w:rsidR="004637B4">
        <w:rPr>
          <w:rFonts w:ascii="Times New Roman" w:eastAsia="Times New Roman" w:hAnsi="Times New Roman" w:cs="Times New Roman"/>
          <w:sz w:val="32"/>
          <w:szCs w:val="32"/>
          <w:lang w:eastAsia="ru-RU"/>
        </w:rPr>
        <w:t xml:space="preserve"> на стульчике, т.е. ладонь и пальцы находятся в привычной для пианиста позиции</w:t>
      </w:r>
      <w:r w:rsidR="00D1523A">
        <w:rPr>
          <w:rFonts w:ascii="Times New Roman" w:eastAsia="Times New Roman" w:hAnsi="Times New Roman" w:cs="Times New Roman"/>
          <w:sz w:val="32"/>
          <w:szCs w:val="32"/>
          <w:lang w:eastAsia="ru-RU"/>
        </w:rPr>
        <w:t xml:space="preserve">. </w:t>
      </w:r>
      <w:r w:rsidRPr="004637B4">
        <w:rPr>
          <w:rFonts w:ascii="Times New Roman" w:eastAsia="Times New Roman" w:hAnsi="Times New Roman" w:cs="Times New Roman"/>
          <w:sz w:val="32"/>
          <w:szCs w:val="32"/>
          <w:lang w:eastAsia="ru-RU"/>
        </w:rPr>
        <w:t>Работая на крышке инструмента педагог может убить сразу двух зайце</w:t>
      </w:r>
      <w:proofErr w:type="gramStart"/>
      <w:r w:rsidRPr="004637B4">
        <w:rPr>
          <w:rFonts w:ascii="Times New Roman" w:eastAsia="Times New Roman" w:hAnsi="Times New Roman" w:cs="Times New Roman"/>
          <w:sz w:val="32"/>
          <w:szCs w:val="32"/>
          <w:lang w:eastAsia="ru-RU"/>
        </w:rPr>
        <w:t>в-</w:t>
      </w:r>
      <w:proofErr w:type="gramEnd"/>
      <w:r w:rsidRPr="004637B4">
        <w:rPr>
          <w:rFonts w:ascii="Times New Roman" w:eastAsia="Times New Roman" w:hAnsi="Times New Roman" w:cs="Times New Roman"/>
          <w:sz w:val="32"/>
          <w:szCs w:val="32"/>
          <w:lang w:eastAsia="ru-RU"/>
        </w:rPr>
        <w:t xml:space="preserve"> активировать пальцы и активировать слух. Удар пальцев контролирует слух, добиваясь ровного стука, что потом в игре на инструменте проявится ровным</w:t>
      </w:r>
      <w:proofErr w:type="gramStart"/>
      <w:r w:rsidRPr="004637B4">
        <w:rPr>
          <w:rFonts w:ascii="Times New Roman" w:eastAsia="Times New Roman" w:hAnsi="Times New Roman" w:cs="Times New Roman"/>
          <w:sz w:val="32"/>
          <w:szCs w:val="32"/>
          <w:lang w:eastAsia="ru-RU"/>
        </w:rPr>
        <w:t xml:space="preserve"> ,</w:t>
      </w:r>
      <w:proofErr w:type="gramEnd"/>
      <w:r w:rsidRPr="004637B4">
        <w:rPr>
          <w:rFonts w:ascii="Times New Roman" w:eastAsia="Times New Roman" w:hAnsi="Times New Roman" w:cs="Times New Roman"/>
          <w:sz w:val="32"/>
          <w:szCs w:val="32"/>
          <w:lang w:eastAsia="ru-RU"/>
        </w:rPr>
        <w:t xml:space="preserve"> без провалов , </w:t>
      </w:r>
      <w:proofErr w:type="spellStart"/>
      <w:r w:rsidRPr="004637B4">
        <w:rPr>
          <w:rFonts w:ascii="Times New Roman" w:eastAsia="Times New Roman" w:hAnsi="Times New Roman" w:cs="Times New Roman"/>
          <w:sz w:val="32"/>
          <w:szCs w:val="32"/>
          <w:lang w:eastAsia="ru-RU"/>
        </w:rPr>
        <w:t>звукоизвлечением</w:t>
      </w:r>
      <w:proofErr w:type="spellEnd"/>
      <w:r w:rsidRPr="004637B4">
        <w:rPr>
          <w:rFonts w:ascii="Times New Roman" w:eastAsia="Times New Roman" w:hAnsi="Times New Roman" w:cs="Times New Roman"/>
          <w:sz w:val="32"/>
          <w:szCs w:val="32"/>
          <w:lang w:eastAsia="ru-RU"/>
        </w:rPr>
        <w:t>. Далее рассмотрим упражнения</w:t>
      </w:r>
      <w:proofErr w:type="gramStart"/>
      <w:r w:rsidRPr="004637B4">
        <w:rPr>
          <w:rFonts w:ascii="Times New Roman" w:eastAsia="Times New Roman" w:hAnsi="Times New Roman" w:cs="Times New Roman"/>
          <w:sz w:val="32"/>
          <w:szCs w:val="32"/>
          <w:lang w:eastAsia="ru-RU"/>
        </w:rPr>
        <w:t xml:space="preserve"> ,</w:t>
      </w:r>
      <w:proofErr w:type="gramEnd"/>
      <w:r w:rsidRPr="004637B4">
        <w:rPr>
          <w:rFonts w:ascii="Times New Roman" w:eastAsia="Times New Roman" w:hAnsi="Times New Roman" w:cs="Times New Roman"/>
          <w:sz w:val="32"/>
          <w:szCs w:val="32"/>
          <w:lang w:eastAsia="ru-RU"/>
        </w:rPr>
        <w:t xml:space="preserve"> которые предлагает </w:t>
      </w:r>
      <w:proofErr w:type="spellStart"/>
      <w:r w:rsidRPr="004637B4">
        <w:rPr>
          <w:rFonts w:ascii="Times New Roman" w:eastAsia="Times New Roman" w:hAnsi="Times New Roman" w:cs="Times New Roman"/>
          <w:sz w:val="32"/>
          <w:szCs w:val="32"/>
          <w:lang w:eastAsia="ru-RU"/>
        </w:rPr>
        <w:t>Е.Либерман</w:t>
      </w:r>
      <w:proofErr w:type="spellEnd"/>
      <w:r w:rsidRPr="004637B4">
        <w:rPr>
          <w:rFonts w:ascii="Times New Roman" w:eastAsia="Times New Roman" w:hAnsi="Times New Roman" w:cs="Times New Roman"/>
          <w:sz w:val="32"/>
          <w:szCs w:val="32"/>
          <w:lang w:eastAsia="ru-RU"/>
        </w:rPr>
        <w:t>. в своей  «Работа над фортепианной техникой»</w:t>
      </w:r>
    </w:p>
    <w:p w:rsidR="00AA28DF" w:rsidRPr="004637B4" w:rsidRDefault="00ED2BE7" w:rsidP="004637B4">
      <w:pPr>
        <w:spacing w:after="0" w:line="240" w:lineRule="auto"/>
        <w:jc w:val="both"/>
        <w:rPr>
          <w:rFonts w:ascii="Times New Roman" w:eastAsia="Times New Roman" w:hAnsi="Times New Roman" w:cs="Times New Roman"/>
          <w:sz w:val="32"/>
          <w:szCs w:val="32"/>
          <w:lang w:eastAsia="ru-RU"/>
        </w:rPr>
      </w:pPr>
      <w:r w:rsidRPr="004637B4">
        <w:rPr>
          <w:rFonts w:ascii="Times New Roman" w:eastAsia="Times New Roman" w:hAnsi="Times New Roman" w:cs="Times New Roman"/>
          <w:sz w:val="32"/>
          <w:szCs w:val="32"/>
          <w:lang w:eastAsia="ru-RU"/>
        </w:rPr>
        <w:br/>
        <w:t xml:space="preserve">•    Рука до локтя кладётся на стол. Надо поднять палец и быстро ударить самостоятельным движением от </w:t>
      </w:r>
      <w:proofErr w:type="spellStart"/>
      <w:r w:rsidRPr="004637B4">
        <w:rPr>
          <w:rFonts w:ascii="Times New Roman" w:eastAsia="Times New Roman" w:hAnsi="Times New Roman" w:cs="Times New Roman"/>
          <w:sz w:val="32"/>
          <w:szCs w:val="32"/>
          <w:lang w:eastAsia="ru-RU"/>
        </w:rPr>
        <w:t>пястья</w:t>
      </w:r>
      <w:proofErr w:type="spellEnd"/>
      <w:r w:rsidRPr="004637B4">
        <w:rPr>
          <w:rFonts w:ascii="Times New Roman" w:eastAsia="Times New Roman" w:hAnsi="Times New Roman" w:cs="Times New Roman"/>
          <w:sz w:val="32"/>
          <w:szCs w:val="32"/>
          <w:lang w:eastAsia="ru-RU"/>
        </w:rPr>
        <w:t xml:space="preserve">, затем проделать это другими пальцами. Затем сделать это на клавиатуре в медленном темпе. Подъём пальца энергичный, но нельзя допускать повторных подъёмов перед игрой. Не надо пугаться, если поднимутся и другие </w:t>
      </w:r>
      <w:proofErr w:type="gramStart"/>
      <w:r w:rsidRPr="004637B4">
        <w:rPr>
          <w:rFonts w:ascii="Times New Roman" w:eastAsia="Times New Roman" w:hAnsi="Times New Roman" w:cs="Times New Roman"/>
          <w:sz w:val="32"/>
          <w:szCs w:val="32"/>
          <w:lang w:eastAsia="ru-RU"/>
        </w:rPr>
        <w:t>пальцы</w:t>
      </w:r>
      <w:proofErr w:type="gramEnd"/>
      <w:r w:rsidRPr="004637B4">
        <w:rPr>
          <w:rFonts w:ascii="Times New Roman" w:eastAsia="Times New Roman" w:hAnsi="Times New Roman" w:cs="Times New Roman"/>
          <w:sz w:val="32"/>
          <w:szCs w:val="32"/>
          <w:lang w:eastAsia="ru-RU"/>
        </w:rPr>
        <w:t xml:space="preserve"> сопряжённые с ним. Направлять удар нужно в центр клавиши. Пальцевой замах зависит от индивидуальных возможностей руки, которая всегда должна оставаться свободной.</w:t>
      </w:r>
      <w:r w:rsidR="00BA6A9B" w:rsidRPr="004637B4">
        <w:rPr>
          <w:rFonts w:ascii="Times New Roman" w:eastAsia="Times New Roman" w:hAnsi="Times New Roman" w:cs="Times New Roman"/>
          <w:sz w:val="32"/>
          <w:szCs w:val="32"/>
          <w:lang w:eastAsia="ru-RU"/>
        </w:rPr>
        <w:t xml:space="preserve"> Упражняться нужно в очень медленном темпе. Материалом для упражнений могут служить гаммы, этюды, быстрые разделы пьес. Начинать следует с негромкого звука, в дальнейшем сила удара должна нарастать</w:t>
      </w:r>
      <w:proofErr w:type="gramStart"/>
      <w:r w:rsidR="00BA6A9B" w:rsidRPr="004637B4">
        <w:rPr>
          <w:rFonts w:ascii="Times New Roman" w:eastAsia="Times New Roman" w:hAnsi="Times New Roman" w:cs="Times New Roman"/>
          <w:sz w:val="32"/>
          <w:szCs w:val="32"/>
          <w:lang w:eastAsia="ru-RU"/>
        </w:rPr>
        <w:t xml:space="preserve"> .</w:t>
      </w:r>
      <w:proofErr w:type="gramEnd"/>
      <w:r w:rsidRPr="004637B4">
        <w:rPr>
          <w:rFonts w:ascii="Times New Roman" w:eastAsia="Times New Roman" w:hAnsi="Times New Roman" w:cs="Times New Roman"/>
          <w:sz w:val="32"/>
          <w:szCs w:val="32"/>
          <w:lang w:eastAsia="ru-RU"/>
        </w:rPr>
        <w:br/>
      </w:r>
      <w:r w:rsidRPr="004637B4">
        <w:rPr>
          <w:rFonts w:ascii="Times New Roman" w:eastAsia="Times New Roman" w:hAnsi="Times New Roman" w:cs="Times New Roman"/>
          <w:sz w:val="32"/>
          <w:szCs w:val="32"/>
          <w:lang w:eastAsia="ru-RU"/>
        </w:rPr>
        <w:lastRenderedPageBreak/>
        <w:t xml:space="preserve">•   </w:t>
      </w:r>
      <w:r w:rsidR="00F3377D" w:rsidRPr="004637B4">
        <w:rPr>
          <w:rFonts w:ascii="Times New Roman" w:eastAsia="Times New Roman" w:hAnsi="Times New Roman" w:cs="Times New Roman"/>
          <w:sz w:val="32"/>
          <w:szCs w:val="32"/>
          <w:lang w:eastAsia="ru-RU"/>
        </w:rPr>
        <w:t xml:space="preserve"> Игра  триолями . Такой способ игры удобен для отработки одновременности удара одного пальцы подготовки другого, пальцы сменяют друг друга, один идет вверх, другой вниз.</w:t>
      </w:r>
      <w:r w:rsidR="003B2ABC" w:rsidRPr="004637B4">
        <w:rPr>
          <w:rFonts w:ascii="Times New Roman" w:eastAsia="Times New Roman" w:hAnsi="Times New Roman" w:cs="Times New Roman"/>
          <w:sz w:val="32"/>
          <w:szCs w:val="32"/>
          <w:lang w:eastAsia="ru-RU"/>
        </w:rPr>
        <w:t xml:space="preserve"> Необходимо приучаться к нацеливанию пальца в центр клавиши, так как это уменьшает возможность «мазни», непопаданий. Во время упражнения необходимо помнить о том, что рука должна оставаться свободной. Если рука начинает уставать, то необходимо прекратить упражняться. Надо выяснить причины утомления и устранить их. Чаще всего причина в невнимании, отсутствия </w:t>
      </w:r>
      <w:proofErr w:type="gramStart"/>
      <w:r w:rsidR="003B2ABC" w:rsidRPr="004637B4">
        <w:rPr>
          <w:rFonts w:ascii="Times New Roman" w:eastAsia="Times New Roman" w:hAnsi="Times New Roman" w:cs="Times New Roman"/>
          <w:sz w:val="32"/>
          <w:szCs w:val="32"/>
          <w:lang w:eastAsia="ru-RU"/>
        </w:rPr>
        <w:t>контроля за</w:t>
      </w:r>
      <w:proofErr w:type="gramEnd"/>
      <w:r w:rsidR="003B2ABC" w:rsidRPr="004637B4">
        <w:rPr>
          <w:rFonts w:ascii="Times New Roman" w:eastAsia="Times New Roman" w:hAnsi="Times New Roman" w:cs="Times New Roman"/>
          <w:sz w:val="32"/>
          <w:szCs w:val="32"/>
          <w:lang w:eastAsia="ru-RU"/>
        </w:rPr>
        <w:t xml:space="preserve"> свободой руки. Другая причина может быть поспешный темп.</w:t>
      </w:r>
      <w:r w:rsidRPr="004637B4">
        <w:rPr>
          <w:rFonts w:ascii="Times New Roman" w:eastAsia="Times New Roman" w:hAnsi="Times New Roman" w:cs="Times New Roman"/>
          <w:sz w:val="32"/>
          <w:szCs w:val="32"/>
          <w:lang w:eastAsia="ru-RU"/>
        </w:rPr>
        <w:br/>
        <w:t>•    </w:t>
      </w:r>
      <w:r w:rsidR="00382C0B" w:rsidRPr="004637B4">
        <w:rPr>
          <w:rFonts w:ascii="Times New Roman" w:eastAsia="Times New Roman" w:hAnsi="Times New Roman" w:cs="Times New Roman"/>
          <w:sz w:val="32"/>
          <w:szCs w:val="32"/>
          <w:lang w:eastAsia="ru-RU"/>
        </w:rPr>
        <w:t>Способ с точками. Такой способ полезен не только для активации пальцев. Он полезен еще и для психотехнической тренировки.</w:t>
      </w:r>
      <w:proofErr w:type="gramStart"/>
      <w:r w:rsidR="00382C0B" w:rsidRPr="004637B4">
        <w:rPr>
          <w:rFonts w:ascii="Times New Roman" w:eastAsia="Times New Roman" w:hAnsi="Times New Roman" w:cs="Times New Roman"/>
          <w:sz w:val="32"/>
          <w:szCs w:val="32"/>
          <w:lang w:eastAsia="ru-RU"/>
        </w:rPr>
        <w:t xml:space="preserve"> ,</w:t>
      </w:r>
      <w:proofErr w:type="gramEnd"/>
      <w:r w:rsidR="00382C0B" w:rsidRPr="004637B4">
        <w:rPr>
          <w:rFonts w:ascii="Times New Roman" w:eastAsia="Times New Roman" w:hAnsi="Times New Roman" w:cs="Times New Roman"/>
          <w:sz w:val="32"/>
          <w:szCs w:val="32"/>
          <w:lang w:eastAsia="ru-RU"/>
        </w:rPr>
        <w:t xml:space="preserve"> так как остановка способствует концентрации внимания, необходимого для последующего волевого броска.</w:t>
      </w:r>
      <w:r w:rsidR="00F3377D" w:rsidRPr="004637B4">
        <w:rPr>
          <w:rFonts w:ascii="Times New Roman" w:eastAsia="Times New Roman" w:hAnsi="Times New Roman" w:cs="Times New Roman"/>
          <w:sz w:val="32"/>
          <w:szCs w:val="32"/>
          <w:lang w:eastAsia="ru-RU"/>
        </w:rPr>
        <w:t xml:space="preserve"> </w:t>
      </w:r>
      <w:r w:rsidR="003B2ABC" w:rsidRPr="004637B4">
        <w:rPr>
          <w:rFonts w:ascii="Times New Roman" w:eastAsia="Times New Roman" w:hAnsi="Times New Roman" w:cs="Times New Roman"/>
          <w:sz w:val="32"/>
          <w:szCs w:val="32"/>
          <w:lang w:eastAsia="ru-RU"/>
        </w:rPr>
        <w:t xml:space="preserve">В момент взятия длинного звука рука должна мгновенно принять свободное, спокойное </w:t>
      </w:r>
      <w:r w:rsidR="00AD62B3" w:rsidRPr="004637B4">
        <w:rPr>
          <w:rFonts w:ascii="Times New Roman" w:eastAsia="Times New Roman" w:hAnsi="Times New Roman" w:cs="Times New Roman"/>
          <w:sz w:val="32"/>
          <w:szCs w:val="32"/>
          <w:lang w:eastAsia="ru-RU"/>
        </w:rPr>
        <w:t>положение. Затем</w:t>
      </w:r>
      <w:r w:rsidR="003B2ABC" w:rsidRPr="004637B4">
        <w:rPr>
          <w:rFonts w:ascii="Times New Roman" w:eastAsia="Times New Roman" w:hAnsi="Times New Roman" w:cs="Times New Roman"/>
          <w:sz w:val="32"/>
          <w:szCs w:val="32"/>
          <w:lang w:eastAsia="ru-RU"/>
        </w:rPr>
        <w:t xml:space="preserve"> нужные пальцы приготавливаются, «вскидываются», после чего </w:t>
      </w:r>
      <w:r w:rsidR="00AD62B3" w:rsidRPr="004637B4">
        <w:rPr>
          <w:rFonts w:ascii="Times New Roman" w:eastAsia="Times New Roman" w:hAnsi="Times New Roman" w:cs="Times New Roman"/>
          <w:sz w:val="32"/>
          <w:szCs w:val="32"/>
          <w:lang w:eastAsia="ru-RU"/>
        </w:rPr>
        <w:t>сразу же берется следующая пара нот. Рука при этом сразу же принимает спокойное положение.</w:t>
      </w:r>
      <w:r w:rsidRPr="004637B4">
        <w:rPr>
          <w:rFonts w:ascii="Times New Roman" w:eastAsia="Times New Roman" w:hAnsi="Times New Roman" w:cs="Times New Roman"/>
          <w:sz w:val="32"/>
          <w:szCs w:val="32"/>
          <w:lang w:eastAsia="ru-RU"/>
        </w:rPr>
        <w:br/>
        <w:t>• </w:t>
      </w:r>
      <w:r w:rsidR="00E54107" w:rsidRPr="004637B4">
        <w:rPr>
          <w:rFonts w:ascii="Times New Roman" w:eastAsia="Times New Roman" w:hAnsi="Times New Roman" w:cs="Times New Roman"/>
          <w:sz w:val="32"/>
          <w:szCs w:val="32"/>
          <w:lang w:eastAsia="ru-RU"/>
        </w:rPr>
        <w:t>Для активации и развития пальцев п</w:t>
      </w:r>
      <w:r w:rsidRPr="004637B4">
        <w:rPr>
          <w:rFonts w:ascii="Times New Roman" w:eastAsia="Times New Roman" w:hAnsi="Times New Roman" w:cs="Times New Roman"/>
          <w:sz w:val="32"/>
          <w:szCs w:val="32"/>
          <w:lang w:eastAsia="ru-RU"/>
        </w:rPr>
        <w:t>олезно проигрывать этюды и гаммы на крышке рояля.</w:t>
      </w:r>
      <w:r w:rsidR="00E54107" w:rsidRPr="004637B4">
        <w:rPr>
          <w:rFonts w:ascii="Times New Roman" w:eastAsia="Times New Roman" w:hAnsi="Times New Roman" w:cs="Times New Roman"/>
          <w:sz w:val="32"/>
          <w:szCs w:val="32"/>
          <w:lang w:eastAsia="ru-RU"/>
        </w:rPr>
        <w:t xml:space="preserve"> Это помогает развивать ровность пальцевого удара, активизирует слух и внимание.</w:t>
      </w:r>
      <w:r w:rsidRPr="004637B4">
        <w:rPr>
          <w:rFonts w:ascii="Times New Roman" w:eastAsia="Times New Roman" w:hAnsi="Times New Roman" w:cs="Times New Roman"/>
          <w:sz w:val="32"/>
          <w:szCs w:val="32"/>
          <w:lang w:eastAsia="ru-RU"/>
        </w:rPr>
        <w:br/>
      </w:r>
      <w:r w:rsidR="009417BA" w:rsidRPr="004637B4">
        <w:rPr>
          <w:rFonts w:ascii="Times New Roman" w:eastAsia="Times New Roman" w:hAnsi="Times New Roman" w:cs="Times New Roman"/>
          <w:sz w:val="32"/>
          <w:szCs w:val="32"/>
          <w:lang w:eastAsia="ru-RU"/>
        </w:rPr>
        <w:t xml:space="preserve">   </w:t>
      </w:r>
      <w:r w:rsidR="00AA28DF" w:rsidRPr="004637B4">
        <w:rPr>
          <w:rFonts w:ascii="Times New Roman" w:eastAsia="Times New Roman" w:hAnsi="Times New Roman" w:cs="Times New Roman"/>
          <w:sz w:val="32"/>
          <w:szCs w:val="32"/>
          <w:lang w:eastAsia="ru-RU"/>
        </w:rPr>
        <w:t xml:space="preserve">С раннего возраста необходимо уделять </w:t>
      </w:r>
      <w:proofErr w:type="gramStart"/>
      <w:r w:rsidR="00AA28DF" w:rsidRPr="004637B4">
        <w:rPr>
          <w:rFonts w:ascii="Times New Roman" w:eastAsia="Times New Roman" w:hAnsi="Times New Roman" w:cs="Times New Roman"/>
          <w:sz w:val="32"/>
          <w:szCs w:val="32"/>
          <w:lang w:eastAsia="ru-RU"/>
        </w:rPr>
        <w:t>серьезное</w:t>
      </w:r>
      <w:proofErr w:type="gramEnd"/>
      <w:r w:rsidR="00AA28DF" w:rsidRPr="004637B4">
        <w:rPr>
          <w:rFonts w:ascii="Times New Roman" w:eastAsia="Times New Roman" w:hAnsi="Times New Roman" w:cs="Times New Roman"/>
          <w:sz w:val="32"/>
          <w:szCs w:val="32"/>
          <w:lang w:eastAsia="ru-RU"/>
        </w:rPr>
        <w:t xml:space="preserve"> внимание5-му пальцу, играющему верхние звуки аккордов. Часто это происходит из-за слабого пятого пальца. Но музыкальную слабость 5 </w:t>
      </w:r>
      <w:proofErr w:type="spellStart"/>
      <w:r w:rsidR="00AA28DF" w:rsidRPr="004637B4">
        <w:rPr>
          <w:rFonts w:ascii="Times New Roman" w:eastAsia="Times New Roman" w:hAnsi="Times New Roman" w:cs="Times New Roman"/>
          <w:sz w:val="32"/>
          <w:szCs w:val="32"/>
          <w:lang w:eastAsia="ru-RU"/>
        </w:rPr>
        <w:t>го</w:t>
      </w:r>
      <w:proofErr w:type="spellEnd"/>
      <w:r w:rsidR="00AA28DF" w:rsidRPr="004637B4">
        <w:rPr>
          <w:rFonts w:ascii="Times New Roman" w:eastAsia="Times New Roman" w:hAnsi="Times New Roman" w:cs="Times New Roman"/>
          <w:sz w:val="32"/>
          <w:szCs w:val="32"/>
          <w:lang w:eastAsia="ru-RU"/>
        </w:rPr>
        <w:t xml:space="preserve"> пальца нельзя объяснить только физической природой. Сама она проистекает из-за слуховой и музыкальной нетребовательности. Для преодоления данного недостатка можно позаниматься следующим образом: отдельно учить 5 палец в аккордовой цепочке, далее </w:t>
      </w:r>
      <w:r w:rsidR="004B6325" w:rsidRPr="004637B4">
        <w:rPr>
          <w:rFonts w:ascii="Times New Roman" w:eastAsia="Times New Roman" w:hAnsi="Times New Roman" w:cs="Times New Roman"/>
          <w:sz w:val="32"/>
          <w:szCs w:val="32"/>
          <w:lang w:eastAsia="ru-RU"/>
        </w:rPr>
        <w:t>ярко и с опорой играть 5 палец и мягко подтягивать к нему остальные звуки фактуры. Чтоб активизировать слух полезно петь одновременно с игрой мелодическую линию 5го пальца.</w:t>
      </w:r>
      <w:r w:rsidRPr="004637B4">
        <w:rPr>
          <w:rFonts w:ascii="Times New Roman" w:eastAsia="Times New Roman" w:hAnsi="Times New Roman" w:cs="Times New Roman"/>
          <w:sz w:val="32"/>
          <w:szCs w:val="32"/>
          <w:lang w:eastAsia="ru-RU"/>
        </w:rPr>
        <w:br/>
        <w:t>    </w:t>
      </w:r>
      <w:r w:rsidR="006B617B" w:rsidRPr="004637B4">
        <w:rPr>
          <w:rFonts w:ascii="Times New Roman" w:eastAsia="Times New Roman" w:hAnsi="Times New Roman" w:cs="Times New Roman"/>
          <w:sz w:val="32"/>
          <w:szCs w:val="32"/>
          <w:lang w:eastAsia="ru-RU"/>
        </w:rPr>
        <w:t xml:space="preserve">     </w:t>
      </w:r>
      <w:r w:rsidR="009417BA" w:rsidRPr="004637B4">
        <w:rPr>
          <w:rFonts w:ascii="Times New Roman" w:eastAsia="Times New Roman" w:hAnsi="Times New Roman" w:cs="Times New Roman"/>
          <w:sz w:val="32"/>
          <w:szCs w:val="32"/>
          <w:lang w:eastAsia="ru-RU"/>
        </w:rPr>
        <w:t>П</w:t>
      </w:r>
      <w:r w:rsidR="006B617B" w:rsidRPr="004637B4">
        <w:rPr>
          <w:rFonts w:ascii="Times New Roman" w:eastAsia="Times New Roman" w:hAnsi="Times New Roman" w:cs="Times New Roman"/>
          <w:sz w:val="32"/>
          <w:szCs w:val="32"/>
          <w:lang w:eastAsia="ru-RU"/>
        </w:rPr>
        <w:t xml:space="preserve">редметом особого внимания в процессе занятий ученика должен стать 1 палец. </w:t>
      </w:r>
      <w:r w:rsidR="001176C7" w:rsidRPr="004637B4">
        <w:rPr>
          <w:rFonts w:ascii="Times New Roman" w:eastAsia="Times New Roman" w:hAnsi="Times New Roman" w:cs="Times New Roman"/>
          <w:sz w:val="32"/>
          <w:szCs w:val="32"/>
          <w:lang w:eastAsia="ru-RU"/>
        </w:rPr>
        <w:t xml:space="preserve">По своей физической природе он предназначен быть противовесом остальным. Такое строение 1-го пальца для человека счастье, позволяющее ему пользоваться орудиями труда. Однако для пианиста это счастье наступает лишь тогда, когда преодолеваются специфические для игры на рояле </w:t>
      </w:r>
      <w:r w:rsidR="001176C7" w:rsidRPr="004637B4">
        <w:rPr>
          <w:rFonts w:ascii="Times New Roman" w:eastAsia="Times New Roman" w:hAnsi="Times New Roman" w:cs="Times New Roman"/>
          <w:sz w:val="32"/>
          <w:szCs w:val="32"/>
          <w:lang w:eastAsia="ru-RU"/>
        </w:rPr>
        <w:lastRenderedPageBreak/>
        <w:t xml:space="preserve">недостатки: неприспособленность к самостоятельному удару вниз и тяжеловесность.  Движение первого пальца заменяется у учащихся движением предплечья. Руки учащихся с </w:t>
      </w:r>
      <w:proofErr w:type="spellStart"/>
      <w:r w:rsidR="001176C7" w:rsidRPr="004637B4">
        <w:rPr>
          <w:rFonts w:ascii="Times New Roman" w:eastAsia="Times New Roman" w:hAnsi="Times New Roman" w:cs="Times New Roman"/>
          <w:sz w:val="32"/>
          <w:szCs w:val="32"/>
          <w:lang w:eastAsia="ru-RU"/>
        </w:rPr>
        <w:t>пианистически</w:t>
      </w:r>
      <w:proofErr w:type="spellEnd"/>
      <w:r w:rsidR="001176C7" w:rsidRPr="004637B4">
        <w:rPr>
          <w:rFonts w:ascii="Times New Roman" w:eastAsia="Times New Roman" w:hAnsi="Times New Roman" w:cs="Times New Roman"/>
          <w:sz w:val="32"/>
          <w:szCs w:val="32"/>
          <w:lang w:eastAsia="ru-RU"/>
        </w:rPr>
        <w:t xml:space="preserve"> неразвитым первым пальцем вязнут на нем, исполнения лишается скорости и ловкости.  </w:t>
      </w:r>
    </w:p>
    <w:p w:rsidR="002045F5" w:rsidRPr="004637B4" w:rsidRDefault="001176C7" w:rsidP="004637B4">
      <w:pPr>
        <w:spacing w:after="0" w:line="240" w:lineRule="auto"/>
        <w:jc w:val="both"/>
        <w:rPr>
          <w:rFonts w:ascii="Times New Roman" w:eastAsia="Times New Roman" w:hAnsi="Times New Roman" w:cs="Times New Roman"/>
          <w:sz w:val="32"/>
          <w:szCs w:val="32"/>
          <w:lang w:eastAsia="ru-RU"/>
        </w:rPr>
      </w:pPr>
      <w:r w:rsidRPr="004637B4">
        <w:rPr>
          <w:rFonts w:ascii="Times New Roman" w:eastAsia="Times New Roman" w:hAnsi="Times New Roman" w:cs="Times New Roman"/>
          <w:sz w:val="32"/>
          <w:szCs w:val="32"/>
          <w:lang w:eastAsia="ru-RU"/>
        </w:rPr>
        <w:t xml:space="preserve">   </w:t>
      </w:r>
      <w:r w:rsidR="00CC734B" w:rsidRPr="004637B4">
        <w:rPr>
          <w:rFonts w:ascii="Times New Roman" w:eastAsia="Times New Roman" w:hAnsi="Times New Roman" w:cs="Times New Roman"/>
          <w:sz w:val="32"/>
          <w:szCs w:val="32"/>
          <w:lang w:eastAsia="ru-RU"/>
        </w:rPr>
        <w:t xml:space="preserve">   </w:t>
      </w:r>
      <w:r w:rsidRPr="004637B4">
        <w:rPr>
          <w:rFonts w:ascii="Times New Roman" w:eastAsia="Times New Roman" w:hAnsi="Times New Roman" w:cs="Times New Roman"/>
          <w:sz w:val="32"/>
          <w:szCs w:val="32"/>
          <w:lang w:eastAsia="ru-RU"/>
        </w:rPr>
        <w:t xml:space="preserve"> Обращать внимание на действие 1-го пальца следует с самого начала обучения. </w:t>
      </w:r>
      <w:r w:rsidR="00A076E1" w:rsidRPr="004637B4">
        <w:rPr>
          <w:rFonts w:ascii="Times New Roman" w:eastAsia="Times New Roman" w:hAnsi="Times New Roman" w:cs="Times New Roman"/>
          <w:sz w:val="32"/>
          <w:szCs w:val="32"/>
          <w:lang w:eastAsia="ru-RU"/>
        </w:rPr>
        <w:t xml:space="preserve">В период постановки первый </w:t>
      </w:r>
      <w:proofErr w:type="gramStart"/>
      <w:r w:rsidR="00A076E1" w:rsidRPr="004637B4">
        <w:rPr>
          <w:rFonts w:ascii="Times New Roman" w:eastAsia="Times New Roman" w:hAnsi="Times New Roman" w:cs="Times New Roman"/>
          <w:sz w:val="32"/>
          <w:szCs w:val="32"/>
          <w:lang w:eastAsia="ru-RU"/>
        </w:rPr>
        <w:t>пальчик</w:t>
      </w:r>
      <w:proofErr w:type="gramEnd"/>
      <w:r w:rsidR="00A076E1" w:rsidRPr="004637B4">
        <w:rPr>
          <w:rFonts w:ascii="Times New Roman" w:eastAsia="Times New Roman" w:hAnsi="Times New Roman" w:cs="Times New Roman"/>
          <w:sz w:val="32"/>
          <w:szCs w:val="32"/>
          <w:lang w:eastAsia="ru-RU"/>
        </w:rPr>
        <w:t xml:space="preserve"> так же как и все остальные работает в упражнениях «Гномик» и отстукивает ритм различных стихов. Помимо этого необходимо подготовить его и к подкладыванию. Для этого на столе</w:t>
      </w:r>
      <w:proofErr w:type="gramStart"/>
      <w:r w:rsidR="00A076E1" w:rsidRPr="004637B4">
        <w:rPr>
          <w:rFonts w:ascii="Times New Roman" w:eastAsia="Times New Roman" w:hAnsi="Times New Roman" w:cs="Times New Roman"/>
          <w:sz w:val="32"/>
          <w:szCs w:val="32"/>
          <w:lang w:eastAsia="ru-RU"/>
        </w:rPr>
        <w:t xml:space="preserve"> ,</w:t>
      </w:r>
      <w:proofErr w:type="gramEnd"/>
      <w:r w:rsidR="00A076E1" w:rsidRPr="004637B4">
        <w:rPr>
          <w:rFonts w:ascii="Times New Roman" w:eastAsia="Times New Roman" w:hAnsi="Times New Roman" w:cs="Times New Roman"/>
          <w:sz w:val="32"/>
          <w:szCs w:val="32"/>
          <w:lang w:eastAsia="ru-RU"/>
        </w:rPr>
        <w:t xml:space="preserve"> когда пальцы стоят в позиции, первый пальчик</w:t>
      </w:r>
      <w:r w:rsidR="002045F5" w:rsidRPr="004637B4">
        <w:rPr>
          <w:rFonts w:ascii="Times New Roman" w:eastAsia="Times New Roman" w:hAnsi="Times New Roman" w:cs="Times New Roman"/>
          <w:sz w:val="32"/>
          <w:szCs w:val="32"/>
          <w:lang w:eastAsia="ru-RU"/>
        </w:rPr>
        <w:t xml:space="preserve"> заводить под ладошку, «закрывая дверь» и выводить из- под ладошки, как бы «открывая дверь» </w:t>
      </w:r>
    </w:p>
    <w:p w:rsidR="001176C7" w:rsidRPr="004637B4" w:rsidRDefault="002045F5" w:rsidP="004637B4">
      <w:pPr>
        <w:spacing w:after="0" w:line="240" w:lineRule="auto"/>
        <w:jc w:val="both"/>
        <w:rPr>
          <w:rFonts w:ascii="Times New Roman" w:eastAsia="Times New Roman" w:hAnsi="Times New Roman" w:cs="Times New Roman"/>
          <w:sz w:val="32"/>
          <w:szCs w:val="32"/>
          <w:lang w:eastAsia="ru-RU"/>
        </w:rPr>
      </w:pPr>
      <w:r w:rsidRPr="004637B4">
        <w:rPr>
          <w:rFonts w:ascii="Times New Roman" w:eastAsia="Times New Roman" w:hAnsi="Times New Roman" w:cs="Times New Roman"/>
          <w:sz w:val="32"/>
          <w:szCs w:val="32"/>
          <w:lang w:eastAsia="ru-RU"/>
        </w:rPr>
        <w:t xml:space="preserve">      </w:t>
      </w:r>
      <w:r w:rsidR="00A076E1" w:rsidRPr="004637B4">
        <w:rPr>
          <w:rFonts w:ascii="Times New Roman" w:eastAsia="Times New Roman" w:hAnsi="Times New Roman" w:cs="Times New Roman"/>
          <w:sz w:val="32"/>
          <w:szCs w:val="32"/>
          <w:lang w:eastAsia="ru-RU"/>
        </w:rPr>
        <w:t xml:space="preserve"> </w:t>
      </w:r>
      <w:r w:rsidR="00C76B23" w:rsidRPr="004637B4">
        <w:rPr>
          <w:rFonts w:ascii="Times New Roman" w:eastAsia="Times New Roman" w:hAnsi="Times New Roman" w:cs="Times New Roman"/>
          <w:sz w:val="32"/>
          <w:szCs w:val="32"/>
          <w:lang w:eastAsia="ru-RU"/>
        </w:rPr>
        <w:t>Для того</w:t>
      </w:r>
      <w:proofErr w:type="gramStart"/>
      <w:r w:rsidR="00C76B23" w:rsidRPr="004637B4">
        <w:rPr>
          <w:rFonts w:ascii="Times New Roman" w:eastAsia="Times New Roman" w:hAnsi="Times New Roman" w:cs="Times New Roman"/>
          <w:sz w:val="32"/>
          <w:szCs w:val="32"/>
          <w:lang w:eastAsia="ru-RU"/>
        </w:rPr>
        <w:t xml:space="preserve"> ,</w:t>
      </w:r>
      <w:proofErr w:type="gramEnd"/>
      <w:r w:rsidR="00C76B23" w:rsidRPr="004637B4">
        <w:rPr>
          <w:rFonts w:ascii="Times New Roman" w:eastAsia="Times New Roman" w:hAnsi="Times New Roman" w:cs="Times New Roman"/>
          <w:sz w:val="32"/>
          <w:szCs w:val="32"/>
          <w:lang w:eastAsia="ru-RU"/>
        </w:rPr>
        <w:t xml:space="preserve"> чтоб заиграл палец, надо , чтоб играл именно палец. Упражнения для первого пальца есть у </w:t>
      </w:r>
      <w:proofErr w:type="spellStart"/>
      <w:r w:rsidR="00C76B23" w:rsidRPr="004637B4">
        <w:rPr>
          <w:rFonts w:ascii="Times New Roman" w:eastAsia="Times New Roman" w:hAnsi="Times New Roman" w:cs="Times New Roman"/>
          <w:sz w:val="32"/>
          <w:szCs w:val="32"/>
          <w:lang w:eastAsia="ru-RU"/>
        </w:rPr>
        <w:t>Корто</w:t>
      </w:r>
      <w:proofErr w:type="spellEnd"/>
      <w:r w:rsidR="00C76B23" w:rsidRPr="004637B4">
        <w:rPr>
          <w:rFonts w:ascii="Times New Roman" w:eastAsia="Times New Roman" w:hAnsi="Times New Roman" w:cs="Times New Roman"/>
          <w:sz w:val="32"/>
          <w:szCs w:val="32"/>
          <w:lang w:eastAsia="ru-RU"/>
        </w:rPr>
        <w:t xml:space="preserve">, </w:t>
      </w:r>
      <w:proofErr w:type="spellStart"/>
      <w:r w:rsidR="00C76B23" w:rsidRPr="004637B4">
        <w:rPr>
          <w:rFonts w:ascii="Times New Roman" w:eastAsia="Times New Roman" w:hAnsi="Times New Roman" w:cs="Times New Roman"/>
          <w:sz w:val="32"/>
          <w:szCs w:val="32"/>
          <w:lang w:eastAsia="ru-RU"/>
        </w:rPr>
        <w:t>Йозефи</w:t>
      </w:r>
      <w:proofErr w:type="spellEnd"/>
      <w:r w:rsidR="00C76B23" w:rsidRPr="004637B4">
        <w:rPr>
          <w:rFonts w:ascii="Times New Roman" w:eastAsia="Times New Roman" w:hAnsi="Times New Roman" w:cs="Times New Roman"/>
          <w:sz w:val="32"/>
          <w:szCs w:val="32"/>
          <w:lang w:eastAsia="ru-RU"/>
        </w:rPr>
        <w:t xml:space="preserve">. Правильная и длительная работа приводит к тому, что 1 палец перестает бездействовать, приобретает легкость, становится подвижным </w:t>
      </w:r>
      <w:r w:rsidR="009417BA" w:rsidRPr="004637B4">
        <w:rPr>
          <w:rFonts w:ascii="Times New Roman" w:eastAsia="Times New Roman" w:hAnsi="Times New Roman" w:cs="Times New Roman"/>
          <w:sz w:val="32"/>
          <w:szCs w:val="32"/>
          <w:lang w:eastAsia="ru-RU"/>
        </w:rPr>
        <w:t>шарниром. Внешними признаками развитости1-го пальца являются приобретение им закругленной, выпуклой формы и увеличение управляющей его движениями мышцы.</w:t>
      </w:r>
    </w:p>
    <w:p w:rsidR="00886E25" w:rsidRPr="004637B4" w:rsidRDefault="00886E25" w:rsidP="004637B4">
      <w:pPr>
        <w:spacing w:after="0" w:line="240" w:lineRule="auto"/>
        <w:jc w:val="both"/>
        <w:rPr>
          <w:rFonts w:ascii="Times New Roman" w:eastAsia="Times New Roman" w:hAnsi="Times New Roman" w:cs="Times New Roman"/>
          <w:sz w:val="32"/>
          <w:szCs w:val="32"/>
          <w:lang w:eastAsia="ru-RU"/>
        </w:rPr>
      </w:pPr>
    </w:p>
    <w:p w:rsidR="00886E25" w:rsidRPr="004637B4" w:rsidRDefault="00886E25" w:rsidP="004637B4">
      <w:pPr>
        <w:spacing w:after="0" w:line="240" w:lineRule="auto"/>
        <w:jc w:val="both"/>
        <w:rPr>
          <w:rFonts w:ascii="Times New Roman" w:eastAsia="Times New Roman" w:hAnsi="Times New Roman" w:cs="Times New Roman"/>
          <w:sz w:val="32"/>
          <w:szCs w:val="32"/>
          <w:lang w:eastAsia="ru-RU"/>
        </w:rPr>
      </w:pPr>
      <w:r w:rsidRPr="004637B4">
        <w:rPr>
          <w:rFonts w:ascii="Times New Roman" w:eastAsia="Times New Roman" w:hAnsi="Times New Roman" w:cs="Times New Roman"/>
          <w:b/>
          <w:sz w:val="32"/>
          <w:szCs w:val="32"/>
          <w:u w:val="single"/>
          <w:lang w:eastAsia="ru-RU"/>
        </w:rPr>
        <w:t>Конта</w:t>
      </w:r>
      <w:proofErr w:type="gramStart"/>
      <w:r w:rsidRPr="004637B4">
        <w:rPr>
          <w:rFonts w:ascii="Times New Roman" w:eastAsia="Times New Roman" w:hAnsi="Times New Roman" w:cs="Times New Roman"/>
          <w:b/>
          <w:sz w:val="32"/>
          <w:szCs w:val="32"/>
          <w:u w:val="single"/>
          <w:lang w:eastAsia="ru-RU"/>
        </w:rPr>
        <w:t>кт с кл</w:t>
      </w:r>
      <w:proofErr w:type="gramEnd"/>
      <w:r w:rsidRPr="004637B4">
        <w:rPr>
          <w:rFonts w:ascii="Times New Roman" w:eastAsia="Times New Roman" w:hAnsi="Times New Roman" w:cs="Times New Roman"/>
          <w:b/>
          <w:sz w:val="32"/>
          <w:szCs w:val="32"/>
          <w:u w:val="single"/>
          <w:lang w:eastAsia="ru-RU"/>
        </w:rPr>
        <w:t>авиатурой в сочетании с активным и точным пальцевым ударом является фундаментом фортепианной техники</w:t>
      </w:r>
      <w:r w:rsidRPr="004637B4">
        <w:rPr>
          <w:rFonts w:ascii="Times New Roman" w:eastAsia="Times New Roman" w:hAnsi="Times New Roman" w:cs="Times New Roman"/>
          <w:sz w:val="32"/>
          <w:szCs w:val="32"/>
          <w:u w:val="single"/>
          <w:lang w:eastAsia="ru-RU"/>
        </w:rPr>
        <w:t xml:space="preserve">. </w:t>
      </w:r>
    </w:p>
    <w:p w:rsidR="00886E25" w:rsidRPr="004637B4" w:rsidRDefault="00886E25" w:rsidP="004637B4">
      <w:pPr>
        <w:spacing w:after="0" w:line="240" w:lineRule="auto"/>
        <w:jc w:val="both"/>
        <w:rPr>
          <w:rFonts w:ascii="Times New Roman" w:eastAsia="Times New Roman" w:hAnsi="Times New Roman" w:cs="Times New Roman"/>
          <w:sz w:val="32"/>
          <w:szCs w:val="32"/>
          <w:lang w:eastAsia="ru-RU"/>
        </w:rPr>
      </w:pPr>
    </w:p>
    <w:p w:rsidR="00C028CA" w:rsidRPr="004637B4" w:rsidRDefault="003D5ABB" w:rsidP="004637B4">
      <w:pPr>
        <w:spacing w:after="0" w:line="240" w:lineRule="auto"/>
        <w:jc w:val="both"/>
        <w:rPr>
          <w:rFonts w:ascii="Times New Roman" w:eastAsia="Times New Roman" w:hAnsi="Times New Roman" w:cs="Times New Roman"/>
          <w:sz w:val="32"/>
          <w:szCs w:val="32"/>
          <w:lang w:eastAsia="ru-RU"/>
        </w:rPr>
      </w:pPr>
      <w:r w:rsidRPr="004637B4">
        <w:rPr>
          <w:rFonts w:ascii="Times New Roman" w:eastAsia="Times New Roman" w:hAnsi="Times New Roman" w:cs="Times New Roman"/>
          <w:sz w:val="32"/>
          <w:szCs w:val="32"/>
          <w:lang w:eastAsia="ru-RU"/>
        </w:rPr>
        <w:t xml:space="preserve">    </w:t>
      </w:r>
      <w:r w:rsidR="00C028CA" w:rsidRPr="004637B4">
        <w:rPr>
          <w:rFonts w:ascii="Times New Roman" w:eastAsia="Times New Roman" w:hAnsi="Times New Roman" w:cs="Times New Roman"/>
          <w:b/>
          <w:bCs/>
          <w:sz w:val="32"/>
          <w:szCs w:val="32"/>
          <w:u w:val="single"/>
          <w:lang w:eastAsia="ru-RU"/>
        </w:rPr>
        <w:t xml:space="preserve">Работа над техникой – умственный процесс. </w:t>
      </w:r>
    </w:p>
    <w:p w:rsidR="00C028CA" w:rsidRPr="004637B4" w:rsidRDefault="00C028CA" w:rsidP="004637B4">
      <w:pPr>
        <w:spacing w:after="0" w:line="240" w:lineRule="auto"/>
        <w:jc w:val="both"/>
        <w:rPr>
          <w:rFonts w:ascii="Times New Roman" w:eastAsia="Times New Roman" w:hAnsi="Times New Roman" w:cs="Times New Roman"/>
          <w:sz w:val="32"/>
          <w:szCs w:val="32"/>
          <w:lang w:eastAsia="ru-RU"/>
        </w:rPr>
      </w:pPr>
      <w:r w:rsidRPr="004637B4">
        <w:rPr>
          <w:rFonts w:ascii="Times New Roman" w:eastAsia="Times New Roman" w:hAnsi="Times New Roman" w:cs="Times New Roman"/>
          <w:sz w:val="32"/>
          <w:szCs w:val="32"/>
          <w:lang w:eastAsia="ru-RU"/>
        </w:rPr>
        <w:t>На основании появившихся научных данных музыканты осознали, что движениями рук и пальцев руководят определённые центры головного мозга. Именно оттуда следуют «приказы», которые выполняют руки. Поэтому для успеха в технической работе нуж</w:t>
      </w:r>
      <w:r w:rsidR="00886E25" w:rsidRPr="004637B4">
        <w:rPr>
          <w:rFonts w:ascii="Times New Roman" w:eastAsia="Times New Roman" w:hAnsi="Times New Roman" w:cs="Times New Roman"/>
          <w:sz w:val="32"/>
          <w:szCs w:val="32"/>
          <w:lang w:eastAsia="ru-RU"/>
        </w:rPr>
        <w:t xml:space="preserve">но </w:t>
      </w:r>
      <w:r w:rsidRPr="004637B4">
        <w:rPr>
          <w:rFonts w:ascii="Times New Roman" w:eastAsia="Times New Roman" w:hAnsi="Times New Roman" w:cs="Times New Roman"/>
          <w:sz w:val="32"/>
          <w:szCs w:val="32"/>
          <w:lang w:eastAsia="ru-RU"/>
        </w:rPr>
        <w:t xml:space="preserve"> позаботиться о том, чтобы сами эти приказы соответствовали объективной технической задаче. Следовательно, </w:t>
      </w:r>
      <w:r w:rsidRPr="004637B4">
        <w:rPr>
          <w:rFonts w:ascii="Times New Roman" w:eastAsia="Times New Roman" w:hAnsi="Times New Roman" w:cs="Times New Roman"/>
          <w:sz w:val="32"/>
          <w:szCs w:val="32"/>
          <w:u w:val="single"/>
          <w:lang w:eastAsia="ru-RU"/>
        </w:rPr>
        <w:t xml:space="preserve">процесс игры – это в первую очередь умственный процесс, и лишь затем физический. </w:t>
      </w:r>
      <w:r w:rsidRPr="004637B4">
        <w:rPr>
          <w:rFonts w:ascii="Times New Roman" w:eastAsia="Times New Roman" w:hAnsi="Times New Roman" w:cs="Times New Roman"/>
          <w:sz w:val="32"/>
          <w:szCs w:val="32"/>
          <w:lang w:eastAsia="ru-RU"/>
        </w:rPr>
        <w:t xml:space="preserve">«Упражняться – </w:t>
      </w:r>
      <w:proofErr w:type="gramStart"/>
      <w:r w:rsidRPr="004637B4">
        <w:rPr>
          <w:rFonts w:ascii="Times New Roman" w:eastAsia="Times New Roman" w:hAnsi="Times New Roman" w:cs="Times New Roman"/>
          <w:sz w:val="32"/>
          <w:szCs w:val="32"/>
          <w:lang w:eastAsia="ru-RU"/>
        </w:rPr>
        <w:t>значит</w:t>
      </w:r>
      <w:proofErr w:type="gramEnd"/>
      <w:r w:rsidRPr="004637B4">
        <w:rPr>
          <w:rFonts w:ascii="Times New Roman" w:eastAsia="Times New Roman" w:hAnsi="Times New Roman" w:cs="Times New Roman"/>
          <w:sz w:val="32"/>
          <w:szCs w:val="32"/>
          <w:lang w:eastAsia="ru-RU"/>
        </w:rPr>
        <w:t xml:space="preserve"> прежде всего умственно работать», - говорит Ф.А. </w:t>
      </w:r>
      <w:proofErr w:type="spellStart"/>
      <w:r w:rsidRPr="004637B4">
        <w:rPr>
          <w:rFonts w:ascii="Times New Roman" w:eastAsia="Times New Roman" w:hAnsi="Times New Roman" w:cs="Times New Roman"/>
          <w:sz w:val="32"/>
          <w:szCs w:val="32"/>
          <w:lang w:eastAsia="ru-RU"/>
        </w:rPr>
        <w:t>Штейнгаузен</w:t>
      </w:r>
      <w:proofErr w:type="spellEnd"/>
      <w:r w:rsidRPr="004637B4">
        <w:rPr>
          <w:rFonts w:ascii="Times New Roman" w:eastAsia="Times New Roman" w:hAnsi="Times New Roman" w:cs="Times New Roman"/>
          <w:sz w:val="32"/>
          <w:szCs w:val="32"/>
          <w:lang w:eastAsia="ru-RU"/>
        </w:rPr>
        <w:t xml:space="preserve">. Такая умственная работа и приводит при наличии музыкальных и двигательных данных к высоким техническим достижениям, т.е. к разумной, целесообразной организации нашей физической природы в процессе фортепианной игры. </w:t>
      </w:r>
    </w:p>
    <w:p w:rsidR="00C028CA" w:rsidRPr="004637B4" w:rsidRDefault="00C028CA" w:rsidP="004637B4">
      <w:pPr>
        <w:spacing w:after="0" w:line="240" w:lineRule="auto"/>
        <w:jc w:val="both"/>
        <w:rPr>
          <w:rFonts w:ascii="Times New Roman" w:eastAsia="Times New Roman" w:hAnsi="Times New Roman" w:cs="Times New Roman"/>
          <w:sz w:val="32"/>
          <w:szCs w:val="32"/>
          <w:lang w:eastAsia="ru-RU"/>
        </w:rPr>
      </w:pPr>
      <w:r w:rsidRPr="004637B4">
        <w:rPr>
          <w:rFonts w:ascii="Times New Roman" w:eastAsia="Times New Roman" w:hAnsi="Times New Roman" w:cs="Times New Roman"/>
          <w:sz w:val="32"/>
          <w:szCs w:val="32"/>
          <w:lang w:eastAsia="ru-RU"/>
        </w:rPr>
        <w:lastRenderedPageBreak/>
        <w:t xml:space="preserve">Внимание к качеству звука нужно воспитывать у учеников </w:t>
      </w:r>
      <w:r w:rsidR="00886E25" w:rsidRPr="004637B4">
        <w:rPr>
          <w:rFonts w:ascii="Times New Roman" w:eastAsia="Times New Roman" w:hAnsi="Times New Roman" w:cs="Times New Roman"/>
          <w:sz w:val="32"/>
          <w:szCs w:val="32"/>
          <w:lang w:eastAsia="ru-RU"/>
        </w:rPr>
        <w:t xml:space="preserve">всегда. При изучении этюдов необходимо </w:t>
      </w:r>
      <w:r w:rsidRPr="004637B4">
        <w:rPr>
          <w:rFonts w:ascii="Times New Roman" w:eastAsia="Times New Roman" w:hAnsi="Times New Roman" w:cs="Times New Roman"/>
          <w:sz w:val="32"/>
          <w:szCs w:val="32"/>
          <w:lang w:eastAsia="ru-RU"/>
        </w:rPr>
        <w:t xml:space="preserve"> составить себе мысленное представление о наиболее подходящем </w:t>
      </w:r>
      <w:r w:rsidRPr="004637B4">
        <w:rPr>
          <w:rFonts w:ascii="Times New Roman" w:eastAsia="Times New Roman" w:hAnsi="Times New Roman" w:cs="Times New Roman"/>
          <w:sz w:val="32"/>
          <w:szCs w:val="32"/>
          <w:u w:val="single"/>
          <w:lang w:eastAsia="ru-RU"/>
        </w:rPr>
        <w:t>тембре звука, его окраске, проявить «звуковую фантазию»</w:t>
      </w:r>
      <w:r w:rsidR="00886E25" w:rsidRPr="004637B4">
        <w:rPr>
          <w:rFonts w:ascii="Times New Roman" w:eastAsia="Times New Roman" w:hAnsi="Times New Roman" w:cs="Times New Roman"/>
          <w:sz w:val="32"/>
          <w:szCs w:val="32"/>
          <w:lang w:eastAsia="ru-RU"/>
        </w:rPr>
        <w:t xml:space="preserve">. </w:t>
      </w:r>
      <w:r w:rsidRPr="004637B4">
        <w:rPr>
          <w:rFonts w:ascii="Times New Roman" w:eastAsia="Times New Roman" w:hAnsi="Times New Roman" w:cs="Times New Roman"/>
          <w:sz w:val="32"/>
          <w:szCs w:val="32"/>
          <w:lang w:eastAsia="ru-RU"/>
        </w:rPr>
        <w:t xml:space="preserve">Важнейшим музыкальным требованием является </w:t>
      </w:r>
      <w:r w:rsidRPr="004637B4">
        <w:rPr>
          <w:rFonts w:ascii="Times New Roman" w:eastAsia="Times New Roman" w:hAnsi="Times New Roman" w:cs="Times New Roman"/>
          <w:sz w:val="32"/>
          <w:szCs w:val="32"/>
          <w:u w:val="single"/>
          <w:lang w:eastAsia="ru-RU"/>
        </w:rPr>
        <w:t xml:space="preserve">знание темпа и ощущение энергии движения </w:t>
      </w:r>
      <w:r w:rsidRPr="004637B4">
        <w:rPr>
          <w:rFonts w:ascii="Times New Roman" w:eastAsia="Times New Roman" w:hAnsi="Times New Roman" w:cs="Times New Roman"/>
          <w:sz w:val="32"/>
          <w:szCs w:val="32"/>
          <w:lang w:eastAsia="ru-RU"/>
        </w:rPr>
        <w:t xml:space="preserve">разучиваемого этюда. </w:t>
      </w:r>
      <w:r w:rsidRPr="004637B4">
        <w:rPr>
          <w:rFonts w:ascii="Times New Roman" w:eastAsia="Times New Roman" w:hAnsi="Times New Roman" w:cs="Times New Roman"/>
          <w:sz w:val="32"/>
          <w:szCs w:val="32"/>
          <w:u w:val="single"/>
          <w:lang w:eastAsia="ru-RU"/>
        </w:rPr>
        <w:t>Учащиеся должны стремиться к настоящему темпу</w:t>
      </w:r>
      <w:r w:rsidRPr="004637B4">
        <w:rPr>
          <w:rFonts w:ascii="Times New Roman" w:eastAsia="Times New Roman" w:hAnsi="Times New Roman" w:cs="Times New Roman"/>
          <w:sz w:val="32"/>
          <w:szCs w:val="32"/>
          <w:lang w:eastAsia="ru-RU"/>
        </w:rPr>
        <w:t xml:space="preserve">, который может быть несколько большим или меньшим в зависимости от возможностей ученика и в пределах указанного автором обозначения. Ведь исполнение в настоящем темпе и является целью, ради которой происходит вся </w:t>
      </w:r>
      <w:r w:rsidRPr="004637B4">
        <w:rPr>
          <w:rFonts w:ascii="Times New Roman" w:eastAsia="Times New Roman" w:hAnsi="Times New Roman" w:cs="Times New Roman"/>
          <w:sz w:val="32"/>
          <w:szCs w:val="32"/>
          <w:u w:val="single"/>
          <w:lang w:eastAsia="ru-RU"/>
        </w:rPr>
        <w:t xml:space="preserve">«черновая» </w:t>
      </w:r>
      <w:r w:rsidRPr="004637B4">
        <w:rPr>
          <w:rFonts w:ascii="Times New Roman" w:eastAsia="Times New Roman" w:hAnsi="Times New Roman" w:cs="Times New Roman"/>
          <w:sz w:val="32"/>
          <w:szCs w:val="32"/>
          <w:lang w:eastAsia="ru-RU"/>
        </w:rPr>
        <w:t xml:space="preserve">работа. </w:t>
      </w:r>
    </w:p>
    <w:p w:rsidR="00C028CA" w:rsidRPr="004637B4" w:rsidRDefault="002F1A6E" w:rsidP="004637B4">
      <w:pPr>
        <w:spacing w:after="0" w:line="240" w:lineRule="auto"/>
        <w:jc w:val="both"/>
        <w:rPr>
          <w:rFonts w:ascii="Times New Roman" w:eastAsia="Times New Roman" w:hAnsi="Times New Roman" w:cs="Times New Roman"/>
          <w:sz w:val="32"/>
          <w:szCs w:val="32"/>
          <w:lang w:eastAsia="ru-RU"/>
        </w:rPr>
      </w:pPr>
      <w:r w:rsidRPr="004637B4">
        <w:rPr>
          <w:rFonts w:ascii="Times New Roman" w:eastAsia="Times New Roman" w:hAnsi="Times New Roman" w:cs="Times New Roman"/>
          <w:b/>
          <w:sz w:val="32"/>
          <w:szCs w:val="32"/>
          <w:lang w:eastAsia="ru-RU"/>
        </w:rPr>
        <w:t xml:space="preserve">    </w:t>
      </w:r>
      <w:r w:rsidR="00C028CA" w:rsidRPr="004637B4">
        <w:rPr>
          <w:rFonts w:ascii="Times New Roman" w:eastAsia="Times New Roman" w:hAnsi="Times New Roman" w:cs="Times New Roman"/>
          <w:b/>
          <w:sz w:val="32"/>
          <w:szCs w:val="32"/>
          <w:lang w:eastAsia="ru-RU"/>
        </w:rPr>
        <w:t xml:space="preserve">Выбор аппликатуры имеет немаловажное значение в технической работе. </w:t>
      </w:r>
      <w:r w:rsidR="00C028CA" w:rsidRPr="004637B4">
        <w:rPr>
          <w:rFonts w:ascii="Times New Roman" w:eastAsia="Times New Roman" w:hAnsi="Times New Roman" w:cs="Times New Roman"/>
          <w:sz w:val="32"/>
          <w:szCs w:val="32"/>
          <w:lang w:eastAsia="ru-RU"/>
        </w:rPr>
        <w:t>Аппликатуру нужно выбирать</w:t>
      </w:r>
      <w:r w:rsidRPr="004637B4">
        <w:rPr>
          <w:rFonts w:ascii="Times New Roman" w:eastAsia="Times New Roman" w:hAnsi="Times New Roman" w:cs="Times New Roman"/>
          <w:sz w:val="32"/>
          <w:szCs w:val="32"/>
          <w:lang w:eastAsia="ru-RU"/>
        </w:rPr>
        <w:t xml:space="preserve"> сознательно.</w:t>
      </w:r>
      <w:r w:rsidR="00C028CA" w:rsidRPr="004637B4">
        <w:rPr>
          <w:rFonts w:ascii="Times New Roman" w:eastAsia="Times New Roman" w:hAnsi="Times New Roman" w:cs="Times New Roman"/>
          <w:sz w:val="32"/>
          <w:szCs w:val="32"/>
          <w:lang w:eastAsia="ru-RU"/>
        </w:rPr>
        <w:t xml:space="preserve"> Во время первых </w:t>
      </w:r>
      <w:proofErr w:type="spellStart"/>
      <w:r w:rsidR="00C028CA" w:rsidRPr="004637B4">
        <w:rPr>
          <w:rFonts w:ascii="Times New Roman" w:eastAsia="Times New Roman" w:hAnsi="Times New Roman" w:cs="Times New Roman"/>
          <w:sz w:val="32"/>
          <w:szCs w:val="32"/>
          <w:lang w:eastAsia="ru-RU"/>
        </w:rPr>
        <w:t>проигрываний</w:t>
      </w:r>
      <w:proofErr w:type="spellEnd"/>
      <w:r w:rsidR="00C028CA" w:rsidRPr="004637B4">
        <w:rPr>
          <w:rFonts w:ascii="Times New Roman" w:eastAsia="Times New Roman" w:hAnsi="Times New Roman" w:cs="Times New Roman"/>
          <w:sz w:val="32"/>
          <w:szCs w:val="32"/>
          <w:lang w:eastAsia="ru-RU"/>
        </w:rPr>
        <w:t xml:space="preserve"> пьесы (или этюда) многим не до аппликатуры. Во время занятий в медленном темпе - тоже «всё равно», какими пальцами играть. Так заучивается неверная, порой «варварская аппликатура». И только в дальнейшем, при переходе к настоящему темпу обнаруживается её непригодность. Начинается переучивание пальцев – работа, отбирающая немало нервной энер</w:t>
      </w:r>
      <w:r w:rsidRPr="004637B4">
        <w:rPr>
          <w:rFonts w:ascii="Times New Roman" w:eastAsia="Times New Roman" w:hAnsi="Times New Roman" w:cs="Times New Roman"/>
          <w:sz w:val="32"/>
          <w:szCs w:val="32"/>
          <w:lang w:eastAsia="ru-RU"/>
        </w:rPr>
        <w:t xml:space="preserve">гии и времени. Аппликатуру </w:t>
      </w:r>
      <w:proofErr w:type="spellStart"/>
      <w:r w:rsidRPr="004637B4">
        <w:rPr>
          <w:rFonts w:ascii="Times New Roman" w:eastAsia="Times New Roman" w:hAnsi="Times New Roman" w:cs="Times New Roman"/>
          <w:sz w:val="32"/>
          <w:szCs w:val="32"/>
          <w:lang w:eastAsia="ru-RU"/>
        </w:rPr>
        <w:t>надр</w:t>
      </w:r>
      <w:proofErr w:type="spellEnd"/>
      <w:r w:rsidRPr="004637B4">
        <w:rPr>
          <w:rFonts w:ascii="Times New Roman" w:eastAsia="Times New Roman" w:hAnsi="Times New Roman" w:cs="Times New Roman"/>
          <w:sz w:val="32"/>
          <w:szCs w:val="32"/>
          <w:lang w:eastAsia="ru-RU"/>
        </w:rPr>
        <w:t xml:space="preserve"> </w:t>
      </w:r>
      <w:r w:rsidR="00C028CA" w:rsidRPr="004637B4">
        <w:rPr>
          <w:rFonts w:ascii="Times New Roman" w:eastAsia="Times New Roman" w:hAnsi="Times New Roman" w:cs="Times New Roman"/>
          <w:sz w:val="32"/>
          <w:szCs w:val="32"/>
          <w:lang w:eastAsia="ru-RU"/>
        </w:rPr>
        <w:t xml:space="preserve"> выбирать в какой-то </w:t>
      </w:r>
      <w:r w:rsidR="00C028CA" w:rsidRPr="004637B4">
        <w:rPr>
          <w:rFonts w:ascii="Times New Roman" w:eastAsia="Times New Roman" w:hAnsi="Times New Roman" w:cs="Times New Roman"/>
          <w:sz w:val="32"/>
          <w:szCs w:val="32"/>
          <w:u w:val="single"/>
          <w:lang w:eastAsia="ru-RU"/>
        </w:rPr>
        <w:t>начальной стадии работы</w:t>
      </w:r>
      <w:r w:rsidR="00C028CA" w:rsidRPr="004637B4">
        <w:rPr>
          <w:rFonts w:ascii="Times New Roman" w:eastAsia="Times New Roman" w:hAnsi="Times New Roman" w:cs="Times New Roman"/>
          <w:sz w:val="32"/>
          <w:szCs w:val="32"/>
          <w:lang w:eastAsia="ru-RU"/>
        </w:rPr>
        <w:t xml:space="preserve">. Прежде всего, необходимо тщательно изучить редакционные и особенно авторские указания Путеводной нитью для выбора аппликатуры могут служить принципы, прекрасно сформулированные Нейгаузом. Он считает лучшей ту аппликатуру, «которая позволяет наиболее верно передать данную музыку и наиболее точно согласуется с её смыслом». По его словам, это и есть «верховный принцип художественно верной аппликатуры». Другим подчинённым принципом будет «принцип </w:t>
      </w:r>
      <w:r w:rsidR="00C028CA" w:rsidRPr="004637B4">
        <w:rPr>
          <w:rFonts w:ascii="Times New Roman" w:eastAsia="Times New Roman" w:hAnsi="Times New Roman" w:cs="Times New Roman"/>
          <w:sz w:val="32"/>
          <w:szCs w:val="32"/>
          <w:u w:val="single"/>
          <w:lang w:eastAsia="ru-RU"/>
        </w:rPr>
        <w:t xml:space="preserve">удобства </w:t>
      </w:r>
      <w:r w:rsidR="00C028CA" w:rsidRPr="004637B4">
        <w:rPr>
          <w:rFonts w:ascii="Times New Roman" w:eastAsia="Times New Roman" w:hAnsi="Times New Roman" w:cs="Times New Roman"/>
          <w:sz w:val="32"/>
          <w:szCs w:val="32"/>
          <w:lang w:eastAsia="ru-RU"/>
        </w:rPr>
        <w:t xml:space="preserve">аппликатуры для </w:t>
      </w:r>
      <w:r w:rsidR="00C028CA" w:rsidRPr="004637B4">
        <w:rPr>
          <w:rFonts w:ascii="Times New Roman" w:eastAsia="Times New Roman" w:hAnsi="Times New Roman" w:cs="Times New Roman"/>
          <w:sz w:val="32"/>
          <w:szCs w:val="32"/>
          <w:u w:val="single"/>
          <w:lang w:eastAsia="ru-RU"/>
        </w:rPr>
        <w:t xml:space="preserve">данной </w:t>
      </w:r>
      <w:r w:rsidR="00C028CA" w:rsidRPr="004637B4">
        <w:rPr>
          <w:rFonts w:ascii="Times New Roman" w:eastAsia="Times New Roman" w:hAnsi="Times New Roman" w:cs="Times New Roman"/>
          <w:sz w:val="32"/>
          <w:szCs w:val="32"/>
          <w:lang w:eastAsia="ru-RU"/>
        </w:rPr>
        <w:t xml:space="preserve">руки в связи с её индивидуальными особенностями и намерениями пианиста». </w:t>
      </w:r>
    </w:p>
    <w:p w:rsidR="00C028CA" w:rsidRPr="004637B4" w:rsidRDefault="002F1A6E" w:rsidP="004637B4">
      <w:pPr>
        <w:spacing w:after="0" w:line="240" w:lineRule="auto"/>
        <w:jc w:val="both"/>
        <w:rPr>
          <w:rFonts w:ascii="Times New Roman" w:eastAsia="Times New Roman" w:hAnsi="Times New Roman" w:cs="Times New Roman"/>
          <w:sz w:val="32"/>
          <w:szCs w:val="32"/>
          <w:lang w:eastAsia="ru-RU"/>
        </w:rPr>
      </w:pPr>
      <w:r w:rsidRPr="004637B4">
        <w:rPr>
          <w:rFonts w:ascii="Times New Roman" w:eastAsia="Times New Roman" w:hAnsi="Times New Roman" w:cs="Times New Roman"/>
          <w:sz w:val="32"/>
          <w:szCs w:val="32"/>
          <w:u w:val="single"/>
          <w:lang w:eastAsia="ru-RU"/>
        </w:rPr>
        <w:t>Аппликатуру вы</w:t>
      </w:r>
      <w:r w:rsidR="002045F5" w:rsidRPr="004637B4">
        <w:rPr>
          <w:rFonts w:ascii="Times New Roman" w:eastAsia="Times New Roman" w:hAnsi="Times New Roman" w:cs="Times New Roman"/>
          <w:sz w:val="32"/>
          <w:szCs w:val="32"/>
          <w:u w:val="single"/>
          <w:lang w:eastAsia="ru-RU"/>
        </w:rPr>
        <w:t>б</w:t>
      </w:r>
      <w:r w:rsidRPr="004637B4">
        <w:rPr>
          <w:rFonts w:ascii="Times New Roman" w:eastAsia="Times New Roman" w:hAnsi="Times New Roman" w:cs="Times New Roman"/>
          <w:sz w:val="32"/>
          <w:szCs w:val="32"/>
          <w:u w:val="single"/>
          <w:lang w:eastAsia="ru-RU"/>
        </w:rPr>
        <w:t>ирают</w:t>
      </w:r>
      <w:r w:rsidR="00C028CA" w:rsidRPr="004637B4">
        <w:rPr>
          <w:rFonts w:ascii="Times New Roman" w:eastAsia="Times New Roman" w:hAnsi="Times New Roman" w:cs="Times New Roman"/>
          <w:sz w:val="32"/>
          <w:szCs w:val="32"/>
          <w:u w:val="single"/>
          <w:lang w:eastAsia="ru-RU"/>
        </w:rPr>
        <w:t xml:space="preserve">, играя в быстром темпе. </w:t>
      </w:r>
      <w:r w:rsidR="00C028CA" w:rsidRPr="004637B4">
        <w:rPr>
          <w:rFonts w:ascii="Times New Roman" w:eastAsia="Times New Roman" w:hAnsi="Times New Roman" w:cs="Times New Roman"/>
          <w:sz w:val="32"/>
          <w:szCs w:val="32"/>
          <w:lang w:eastAsia="ru-RU"/>
        </w:rPr>
        <w:t xml:space="preserve">Если какой - то отрывок вызывает сомнения, следует поучить его немного и попробовать в быстром темпе одной, потом другой аппликатурой, соединить его с предыдущим и с последующим отрывками. Если аппликатура удовлетворяет, записать её. Опытные пианисты именно так и поступают, в отличие от значительной части учащихся. </w:t>
      </w:r>
    </w:p>
    <w:p w:rsidR="00C028CA" w:rsidRPr="004637B4" w:rsidRDefault="00C028CA" w:rsidP="004637B4">
      <w:pPr>
        <w:spacing w:after="0" w:line="240" w:lineRule="auto"/>
        <w:jc w:val="both"/>
        <w:rPr>
          <w:rFonts w:ascii="Times New Roman" w:eastAsia="Times New Roman" w:hAnsi="Times New Roman" w:cs="Times New Roman"/>
          <w:sz w:val="32"/>
          <w:szCs w:val="32"/>
          <w:lang w:eastAsia="ru-RU"/>
        </w:rPr>
      </w:pPr>
      <w:r w:rsidRPr="004637B4">
        <w:rPr>
          <w:rFonts w:ascii="Times New Roman" w:eastAsia="Times New Roman" w:hAnsi="Times New Roman" w:cs="Times New Roman"/>
          <w:sz w:val="32"/>
          <w:szCs w:val="32"/>
          <w:lang w:eastAsia="ru-RU"/>
        </w:rPr>
        <w:t xml:space="preserve">В быстрых пальцевых последовательностях нужно стремиться к тому, чтобы один и тот же палец употреблялся по возможности реже. </w:t>
      </w:r>
    </w:p>
    <w:p w:rsidR="00C028CA" w:rsidRPr="004637B4" w:rsidRDefault="002F1A6E" w:rsidP="004637B4">
      <w:pPr>
        <w:spacing w:after="0" w:line="240" w:lineRule="auto"/>
        <w:jc w:val="both"/>
        <w:rPr>
          <w:rFonts w:ascii="Times New Roman" w:eastAsia="Times New Roman" w:hAnsi="Times New Roman" w:cs="Times New Roman"/>
          <w:sz w:val="32"/>
          <w:szCs w:val="32"/>
          <w:lang w:eastAsia="ru-RU"/>
        </w:rPr>
      </w:pPr>
      <w:r w:rsidRPr="004637B4">
        <w:rPr>
          <w:rFonts w:ascii="Times New Roman" w:eastAsia="Times New Roman" w:hAnsi="Times New Roman" w:cs="Times New Roman"/>
          <w:sz w:val="32"/>
          <w:szCs w:val="32"/>
          <w:lang w:eastAsia="ru-RU"/>
        </w:rPr>
        <w:lastRenderedPageBreak/>
        <w:t>Надо прививать учащимся  аппликатурную дисциплину</w:t>
      </w:r>
      <w:r w:rsidR="00C028CA" w:rsidRPr="004637B4">
        <w:rPr>
          <w:rFonts w:ascii="Times New Roman" w:eastAsia="Times New Roman" w:hAnsi="Times New Roman" w:cs="Times New Roman"/>
          <w:sz w:val="32"/>
          <w:szCs w:val="32"/>
          <w:lang w:eastAsia="ru-RU"/>
        </w:rPr>
        <w:t xml:space="preserve">. Все знают аппликатурные требования в гаммах, арпеджио, аккордах, но, несмотря на это, многие нарушают их. Особенно часто приходиться сталкиваться с заменой «слабого» 4-го пальца «сильным» 3-м пальцем в арпеджио, с аппликатурной «неграмотностью» в аккомпанементах. </w:t>
      </w:r>
    </w:p>
    <w:p w:rsidR="00C028CA" w:rsidRPr="004637B4" w:rsidRDefault="00C028CA" w:rsidP="004637B4">
      <w:pPr>
        <w:spacing w:after="0" w:line="240" w:lineRule="auto"/>
        <w:jc w:val="both"/>
        <w:rPr>
          <w:rFonts w:ascii="Times New Roman" w:eastAsia="Times New Roman" w:hAnsi="Times New Roman" w:cs="Times New Roman"/>
          <w:sz w:val="32"/>
          <w:szCs w:val="32"/>
          <w:lang w:eastAsia="ru-RU"/>
        </w:rPr>
      </w:pPr>
      <w:r w:rsidRPr="004637B4">
        <w:rPr>
          <w:rFonts w:ascii="Times New Roman" w:eastAsia="Times New Roman" w:hAnsi="Times New Roman" w:cs="Times New Roman"/>
          <w:sz w:val="32"/>
          <w:szCs w:val="32"/>
          <w:lang w:eastAsia="ru-RU"/>
        </w:rPr>
        <w:t xml:space="preserve">Учащиеся неохотно используют 5-й палец на чёрных клавишах в басах, боясь «не попасть» на них. Это заблуждение. Пианисты знают, что </w:t>
      </w:r>
      <w:proofErr w:type="gramStart"/>
      <w:r w:rsidRPr="004637B4">
        <w:rPr>
          <w:rFonts w:ascii="Times New Roman" w:eastAsia="Times New Roman" w:hAnsi="Times New Roman" w:cs="Times New Roman"/>
          <w:sz w:val="32"/>
          <w:szCs w:val="32"/>
          <w:u w:val="single"/>
          <w:lang w:eastAsia="ru-RU"/>
        </w:rPr>
        <w:t>на</w:t>
      </w:r>
      <w:proofErr w:type="gramEnd"/>
      <w:r w:rsidRPr="004637B4">
        <w:rPr>
          <w:rFonts w:ascii="Times New Roman" w:eastAsia="Times New Roman" w:hAnsi="Times New Roman" w:cs="Times New Roman"/>
          <w:sz w:val="32"/>
          <w:szCs w:val="32"/>
          <w:u w:val="single"/>
          <w:lang w:eastAsia="ru-RU"/>
        </w:rPr>
        <w:t xml:space="preserve"> </w:t>
      </w:r>
    </w:p>
    <w:p w:rsidR="00C028CA" w:rsidRPr="004637B4" w:rsidRDefault="00C028CA" w:rsidP="004637B4">
      <w:pPr>
        <w:spacing w:after="0" w:line="240" w:lineRule="auto"/>
        <w:jc w:val="both"/>
        <w:rPr>
          <w:rFonts w:ascii="Times New Roman" w:eastAsia="Times New Roman" w:hAnsi="Times New Roman" w:cs="Times New Roman"/>
          <w:sz w:val="32"/>
          <w:szCs w:val="32"/>
          <w:lang w:eastAsia="ru-RU"/>
        </w:rPr>
      </w:pPr>
      <w:r w:rsidRPr="004637B4">
        <w:rPr>
          <w:rFonts w:ascii="Times New Roman" w:eastAsia="Times New Roman" w:hAnsi="Times New Roman" w:cs="Times New Roman"/>
          <w:sz w:val="32"/>
          <w:szCs w:val="32"/>
          <w:u w:val="single"/>
          <w:lang w:eastAsia="ru-RU"/>
        </w:rPr>
        <w:t>чёрные клавиши «попадать легче, чем на белые, если ставить палец поперёк чёрной клавиши</w:t>
      </w:r>
      <w:r w:rsidRPr="004637B4">
        <w:rPr>
          <w:rFonts w:ascii="Times New Roman" w:eastAsia="Times New Roman" w:hAnsi="Times New Roman" w:cs="Times New Roman"/>
          <w:sz w:val="32"/>
          <w:szCs w:val="32"/>
          <w:lang w:eastAsia="ru-RU"/>
        </w:rPr>
        <w:t xml:space="preserve">. </w:t>
      </w:r>
    </w:p>
    <w:p w:rsidR="00C028CA" w:rsidRPr="004637B4" w:rsidRDefault="00C028CA" w:rsidP="004637B4">
      <w:pPr>
        <w:spacing w:after="0" w:line="240" w:lineRule="auto"/>
        <w:jc w:val="both"/>
        <w:rPr>
          <w:rFonts w:ascii="Times New Roman" w:eastAsia="Times New Roman" w:hAnsi="Times New Roman" w:cs="Times New Roman"/>
          <w:sz w:val="32"/>
          <w:szCs w:val="32"/>
          <w:lang w:eastAsia="ru-RU"/>
        </w:rPr>
      </w:pPr>
      <w:r w:rsidRPr="004637B4">
        <w:rPr>
          <w:rFonts w:ascii="Times New Roman" w:eastAsia="Times New Roman" w:hAnsi="Times New Roman" w:cs="Times New Roman"/>
          <w:sz w:val="32"/>
          <w:szCs w:val="32"/>
          <w:lang w:eastAsia="ru-RU"/>
        </w:rPr>
        <w:t>1-й палец нередко употребляется на чёр</w:t>
      </w:r>
      <w:r w:rsidR="002F1A6E" w:rsidRPr="004637B4">
        <w:rPr>
          <w:rFonts w:ascii="Times New Roman" w:eastAsia="Times New Roman" w:hAnsi="Times New Roman" w:cs="Times New Roman"/>
          <w:sz w:val="32"/>
          <w:szCs w:val="32"/>
          <w:lang w:eastAsia="ru-RU"/>
        </w:rPr>
        <w:t>ных клавишах. В школах</w:t>
      </w:r>
      <w:proofErr w:type="gramStart"/>
      <w:r w:rsidR="002F1A6E" w:rsidRPr="004637B4">
        <w:rPr>
          <w:rFonts w:ascii="Times New Roman" w:eastAsia="Times New Roman" w:hAnsi="Times New Roman" w:cs="Times New Roman"/>
          <w:sz w:val="32"/>
          <w:szCs w:val="32"/>
          <w:lang w:eastAsia="ru-RU"/>
        </w:rPr>
        <w:t xml:space="preserve"> </w:t>
      </w:r>
      <w:r w:rsidRPr="004637B4">
        <w:rPr>
          <w:rFonts w:ascii="Times New Roman" w:eastAsia="Times New Roman" w:hAnsi="Times New Roman" w:cs="Times New Roman"/>
          <w:sz w:val="32"/>
          <w:szCs w:val="32"/>
          <w:lang w:eastAsia="ru-RU"/>
        </w:rPr>
        <w:t>,</w:t>
      </w:r>
      <w:proofErr w:type="gramEnd"/>
      <w:r w:rsidRPr="004637B4">
        <w:rPr>
          <w:rFonts w:ascii="Times New Roman" w:eastAsia="Times New Roman" w:hAnsi="Times New Roman" w:cs="Times New Roman"/>
          <w:sz w:val="32"/>
          <w:szCs w:val="32"/>
          <w:lang w:eastAsia="ru-RU"/>
        </w:rPr>
        <w:t xml:space="preserve"> особенно в связи с освоением аппликатуры гамм, нередко запрещают пользоваться 1-м пальцем на чёрных клавишах. В начале обучения этот запрет не лишён целесообразности. Однако литература музыкального училища и вуза изобилует случаями, где такая аппликатура </w:t>
      </w:r>
      <w:r w:rsidRPr="004637B4">
        <w:rPr>
          <w:rFonts w:ascii="Times New Roman" w:eastAsia="Times New Roman" w:hAnsi="Times New Roman" w:cs="Times New Roman"/>
          <w:sz w:val="32"/>
          <w:szCs w:val="32"/>
          <w:u w:val="single"/>
          <w:lang w:eastAsia="ru-RU"/>
        </w:rPr>
        <w:t>наиболее целесообразна</w:t>
      </w:r>
      <w:r w:rsidR="002F1A6E" w:rsidRPr="004637B4">
        <w:rPr>
          <w:rFonts w:ascii="Times New Roman" w:eastAsia="Times New Roman" w:hAnsi="Times New Roman" w:cs="Times New Roman"/>
          <w:sz w:val="32"/>
          <w:szCs w:val="32"/>
          <w:u w:val="single"/>
          <w:lang w:eastAsia="ru-RU"/>
        </w:rPr>
        <w:t xml:space="preserve">. </w:t>
      </w:r>
      <w:r w:rsidRPr="004637B4">
        <w:rPr>
          <w:rFonts w:ascii="Times New Roman" w:eastAsia="Times New Roman" w:hAnsi="Times New Roman" w:cs="Times New Roman"/>
          <w:sz w:val="32"/>
          <w:szCs w:val="32"/>
          <w:lang w:eastAsia="ru-RU"/>
        </w:rPr>
        <w:t xml:space="preserve">В аппликатурных вопросах нет несущественных мелочей. Очень часто от кажущейся «мелочи» зависит удобство или неудобство аппликатуры, её соответствие или несоответствие характеру музыки. </w:t>
      </w:r>
    </w:p>
    <w:p w:rsidR="00C028CA" w:rsidRPr="004637B4" w:rsidRDefault="00C028CA" w:rsidP="004637B4">
      <w:pPr>
        <w:spacing w:after="0" w:line="240" w:lineRule="auto"/>
        <w:jc w:val="both"/>
        <w:rPr>
          <w:rFonts w:ascii="Times New Roman" w:eastAsia="Times New Roman" w:hAnsi="Times New Roman" w:cs="Times New Roman"/>
          <w:sz w:val="32"/>
          <w:szCs w:val="32"/>
          <w:lang w:eastAsia="ru-RU"/>
        </w:rPr>
      </w:pPr>
      <w:r w:rsidRPr="004637B4">
        <w:rPr>
          <w:rFonts w:ascii="Times New Roman" w:eastAsia="Times New Roman" w:hAnsi="Times New Roman" w:cs="Times New Roman"/>
          <w:sz w:val="32"/>
          <w:szCs w:val="32"/>
          <w:lang w:eastAsia="ru-RU"/>
        </w:rPr>
        <w:t xml:space="preserve">Широко распространена аппликатурная небрежность при исполнении отрывков </w:t>
      </w:r>
      <w:proofErr w:type="spellStart"/>
      <w:r w:rsidRPr="004637B4">
        <w:rPr>
          <w:rFonts w:ascii="Times New Roman" w:eastAsia="Times New Roman" w:hAnsi="Times New Roman" w:cs="Times New Roman"/>
          <w:sz w:val="32"/>
          <w:szCs w:val="32"/>
          <w:lang w:eastAsia="ru-RU"/>
        </w:rPr>
        <w:t>staccato</w:t>
      </w:r>
      <w:proofErr w:type="spellEnd"/>
      <w:r w:rsidRPr="004637B4">
        <w:rPr>
          <w:rFonts w:ascii="Times New Roman" w:eastAsia="Times New Roman" w:hAnsi="Times New Roman" w:cs="Times New Roman"/>
          <w:sz w:val="32"/>
          <w:szCs w:val="32"/>
          <w:lang w:eastAsia="ru-RU"/>
        </w:rPr>
        <w:t xml:space="preserve">. Поскольку вопрос о связывании звуков не стоит, многие не удосуживаются обдумать аппликатуру и играют случайными пальцами. Нужно ли доказывать, что игра в темпе становится в этих случаях корявой, одна рука мешает другой? Всё это приводит к суетливости, быстрый темп достигается с большим трудом. В отрывках </w:t>
      </w:r>
      <w:proofErr w:type="spellStart"/>
      <w:r w:rsidRPr="004637B4">
        <w:rPr>
          <w:rFonts w:ascii="Times New Roman" w:eastAsia="Times New Roman" w:hAnsi="Times New Roman" w:cs="Times New Roman"/>
          <w:sz w:val="32"/>
          <w:szCs w:val="32"/>
          <w:lang w:eastAsia="ru-RU"/>
        </w:rPr>
        <w:t>staccato</w:t>
      </w:r>
      <w:proofErr w:type="spellEnd"/>
      <w:r w:rsidRPr="004637B4">
        <w:rPr>
          <w:rFonts w:ascii="Times New Roman" w:eastAsia="Times New Roman" w:hAnsi="Times New Roman" w:cs="Times New Roman"/>
          <w:sz w:val="32"/>
          <w:szCs w:val="32"/>
          <w:lang w:eastAsia="ru-RU"/>
        </w:rPr>
        <w:t xml:space="preserve"> аппликатуру на</w:t>
      </w:r>
      <w:r w:rsidR="009319F1" w:rsidRPr="004637B4">
        <w:rPr>
          <w:rFonts w:ascii="Times New Roman" w:eastAsia="Times New Roman" w:hAnsi="Times New Roman" w:cs="Times New Roman"/>
          <w:sz w:val="32"/>
          <w:szCs w:val="32"/>
          <w:lang w:eastAsia="ru-RU"/>
        </w:rPr>
        <w:t xml:space="preserve">до выбирать </w:t>
      </w:r>
      <w:proofErr w:type="gramStart"/>
      <w:r w:rsidR="009319F1" w:rsidRPr="004637B4">
        <w:rPr>
          <w:rFonts w:ascii="Times New Roman" w:eastAsia="Times New Roman" w:hAnsi="Times New Roman" w:cs="Times New Roman"/>
          <w:sz w:val="32"/>
          <w:szCs w:val="32"/>
          <w:lang w:eastAsia="ru-RU"/>
        </w:rPr>
        <w:t>также, как</w:t>
      </w:r>
      <w:proofErr w:type="gramEnd"/>
      <w:r w:rsidR="009319F1" w:rsidRPr="004637B4">
        <w:rPr>
          <w:rFonts w:ascii="Times New Roman" w:eastAsia="Times New Roman" w:hAnsi="Times New Roman" w:cs="Times New Roman"/>
          <w:sz w:val="32"/>
          <w:szCs w:val="32"/>
          <w:lang w:eastAsia="ru-RU"/>
        </w:rPr>
        <w:t xml:space="preserve"> было сказано выше. </w:t>
      </w:r>
      <w:r w:rsidR="00D1523A">
        <w:rPr>
          <w:rFonts w:ascii="Times New Roman" w:eastAsia="Times New Roman" w:hAnsi="Times New Roman" w:cs="Times New Roman"/>
          <w:sz w:val="32"/>
          <w:szCs w:val="32"/>
          <w:lang w:eastAsia="ru-RU"/>
        </w:rPr>
        <w:t xml:space="preserve">Полезно </w:t>
      </w:r>
      <w:proofErr w:type="spellStart"/>
      <w:r w:rsidR="00D1523A">
        <w:rPr>
          <w:rFonts w:ascii="Times New Roman" w:eastAsia="Times New Roman" w:hAnsi="Times New Roman" w:cs="Times New Roman"/>
          <w:sz w:val="32"/>
          <w:szCs w:val="32"/>
          <w:lang w:eastAsia="ru-RU"/>
        </w:rPr>
        <w:t>стаккатные</w:t>
      </w:r>
      <w:proofErr w:type="spellEnd"/>
      <w:r w:rsidR="00D1523A">
        <w:rPr>
          <w:rFonts w:ascii="Times New Roman" w:eastAsia="Times New Roman" w:hAnsi="Times New Roman" w:cs="Times New Roman"/>
          <w:sz w:val="32"/>
          <w:szCs w:val="32"/>
          <w:lang w:eastAsia="ru-RU"/>
        </w:rPr>
        <w:t xml:space="preserve"> места проигрывать на легато, находить позиции, удобные в </w:t>
      </w:r>
      <w:proofErr w:type="spellStart"/>
      <w:r w:rsidR="00D1523A">
        <w:rPr>
          <w:rFonts w:ascii="Times New Roman" w:eastAsia="Times New Roman" w:hAnsi="Times New Roman" w:cs="Times New Roman"/>
          <w:sz w:val="32"/>
          <w:szCs w:val="32"/>
          <w:lang w:eastAsia="ru-RU"/>
        </w:rPr>
        <w:t>легатной</w:t>
      </w:r>
      <w:proofErr w:type="spellEnd"/>
      <w:r w:rsidR="00D1523A">
        <w:rPr>
          <w:rFonts w:ascii="Times New Roman" w:eastAsia="Times New Roman" w:hAnsi="Times New Roman" w:cs="Times New Roman"/>
          <w:sz w:val="32"/>
          <w:szCs w:val="32"/>
          <w:lang w:eastAsia="ru-RU"/>
        </w:rPr>
        <w:t xml:space="preserve"> игре. Проучив удобной </w:t>
      </w:r>
      <w:proofErr w:type="spellStart"/>
      <w:r w:rsidR="00D1523A">
        <w:rPr>
          <w:rFonts w:ascii="Times New Roman" w:eastAsia="Times New Roman" w:hAnsi="Times New Roman" w:cs="Times New Roman"/>
          <w:sz w:val="32"/>
          <w:szCs w:val="32"/>
          <w:lang w:eastAsia="ru-RU"/>
        </w:rPr>
        <w:t>аапликатурой</w:t>
      </w:r>
      <w:proofErr w:type="spellEnd"/>
      <w:r w:rsidR="00D1523A">
        <w:rPr>
          <w:rFonts w:ascii="Times New Roman" w:eastAsia="Times New Roman" w:hAnsi="Times New Roman" w:cs="Times New Roman"/>
          <w:sz w:val="32"/>
          <w:szCs w:val="32"/>
          <w:lang w:eastAsia="ru-RU"/>
        </w:rPr>
        <w:t xml:space="preserve"> на легато, потом учить этой же </w:t>
      </w:r>
      <w:proofErr w:type="spellStart"/>
      <w:r w:rsidR="00D1523A">
        <w:rPr>
          <w:rFonts w:ascii="Times New Roman" w:eastAsia="Times New Roman" w:hAnsi="Times New Roman" w:cs="Times New Roman"/>
          <w:sz w:val="32"/>
          <w:szCs w:val="32"/>
          <w:lang w:eastAsia="ru-RU"/>
        </w:rPr>
        <w:t>аппикатурой</w:t>
      </w:r>
      <w:proofErr w:type="spellEnd"/>
      <w:r w:rsidR="00D1523A">
        <w:rPr>
          <w:rFonts w:ascii="Times New Roman" w:eastAsia="Times New Roman" w:hAnsi="Times New Roman" w:cs="Times New Roman"/>
          <w:sz w:val="32"/>
          <w:szCs w:val="32"/>
          <w:lang w:eastAsia="ru-RU"/>
        </w:rPr>
        <w:t xml:space="preserve"> на стаккато. </w:t>
      </w:r>
    </w:p>
    <w:p w:rsidR="00C028CA" w:rsidRPr="004637B4" w:rsidRDefault="00D1523A" w:rsidP="004637B4">
      <w:pPr>
        <w:spacing w:after="0" w:line="240" w:lineRule="auto"/>
        <w:jc w:val="both"/>
        <w:rPr>
          <w:rFonts w:ascii="Times New Roman" w:eastAsia="Times New Roman" w:hAnsi="Times New Roman" w:cs="Times New Roman"/>
          <w:sz w:val="32"/>
          <w:szCs w:val="32"/>
          <w:lang w:eastAsia="ru-RU"/>
        </w:rPr>
      </w:pPr>
      <w:r>
        <w:rPr>
          <w:rFonts w:ascii="Times New Roman" w:eastAsia="Times New Roman" w:hAnsi="Times New Roman" w:cs="Times New Roman"/>
          <w:sz w:val="32"/>
          <w:szCs w:val="32"/>
          <w:lang w:eastAsia="ru-RU"/>
        </w:rPr>
        <w:t xml:space="preserve">       </w:t>
      </w:r>
      <w:bookmarkStart w:id="0" w:name="_GoBack"/>
      <w:bookmarkEnd w:id="0"/>
      <w:r w:rsidR="00C028CA" w:rsidRPr="004637B4">
        <w:rPr>
          <w:rFonts w:ascii="Times New Roman" w:eastAsia="Times New Roman" w:hAnsi="Times New Roman" w:cs="Times New Roman"/>
          <w:sz w:val="32"/>
          <w:szCs w:val="32"/>
          <w:lang w:eastAsia="ru-RU"/>
        </w:rPr>
        <w:t xml:space="preserve">Таким образом, учащемуся надо внушить, что хорошая аппликатура – серьёзная техническая проблема. Умение найти её приходит с опытом, а опыт накапливается в процессе сознательной работы. </w:t>
      </w:r>
    </w:p>
    <w:p w:rsidR="009319F1" w:rsidRPr="004637B4" w:rsidRDefault="009319F1" w:rsidP="004637B4">
      <w:pPr>
        <w:spacing w:after="0" w:line="240" w:lineRule="auto"/>
        <w:jc w:val="both"/>
        <w:rPr>
          <w:rFonts w:ascii="Times New Roman" w:eastAsia="Times New Roman" w:hAnsi="Times New Roman" w:cs="Times New Roman"/>
          <w:sz w:val="32"/>
          <w:szCs w:val="32"/>
          <w:lang w:eastAsia="ru-RU"/>
        </w:rPr>
      </w:pPr>
      <w:r w:rsidRPr="004637B4">
        <w:rPr>
          <w:rFonts w:ascii="Times New Roman" w:eastAsia="Times New Roman" w:hAnsi="Times New Roman" w:cs="Times New Roman"/>
          <w:sz w:val="32"/>
          <w:szCs w:val="32"/>
          <w:lang w:eastAsia="ru-RU"/>
        </w:rPr>
        <w:t xml:space="preserve">      </w:t>
      </w:r>
    </w:p>
    <w:p w:rsidR="009319F1" w:rsidRPr="004637B4" w:rsidRDefault="009319F1" w:rsidP="004637B4">
      <w:pPr>
        <w:spacing w:after="0" w:line="240" w:lineRule="auto"/>
        <w:jc w:val="both"/>
        <w:rPr>
          <w:rFonts w:ascii="Times New Roman" w:eastAsia="Times New Roman" w:hAnsi="Times New Roman" w:cs="Times New Roman"/>
          <w:sz w:val="32"/>
          <w:szCs w:val="32"/>
          <w:lang w:eastAsia="ru-RU"/>
        </w:rPr>
      </w:pPr>
      <w:r w:rsidRPr="004637B4">
        <w:rPr>
          <w:rFonts w:ascii="Times New Roman" w:eastAsia="Times New Roman" w:hAnsi="Times New Roman" w:cs="Times New Roman"/>
          <w:sz w:val="32"/>
          <w:szCs w:val="32"/>
          <w:lang w:eastAsia="ru-RU"/>
        </w:rPr>
        <w:t xml:space="preserve">    Итог</w:t>
      </w:r>
    </w:p>
    <w:p w:rsidR="009319F1" w:rsidRPr="004637B4" w:rsidRDefault="009319F1" w:rsidP="004637B4">
      <w:pPr>
        <w:spacing w:after="0" w:line="240" w:lineRule="auto"/>
        <w:jc w:val="both"/>
        <w:rPr>
          <w:rFonts w:ascii="Times New Roman" w:eastAsia="Times New Roman" w:hAnsi="Times New Roman" w:cs="Times New Roman"/>
          <w:sz w:val="32"/>
          <w:szCs w:val="32"/>
          <w:lang w:eastAsia="ru-RU"/>
        </w:rPr>
      </w:pPr>
      <w:r w:rsidRPr="004637B4">
        <w:rPr>
          <w:rFonts w:ascii="Times New Roman" w:eastAsia="Times New Roman" w:hAnsi="Times New Roman" w:cs="Times New Roman"/>
          <w:sz w:val="32"/>
          <w:szCs w:val="32"/>
          <w:lang w:eastAsia="ru-RU"/>
        </w:rPr>
        <w:t xml:space="preserve"> Соотношение музыкальных и технических задач в работе пианиста</w:t>
      </w:r>
      <w:r w:rsidR="00BF2A35" w:rsidRPr="004637B4">
        <w:rPr>
          <w:rFonts w:ascii="Times New Roman" w:eastAsia="Times New Roman" w:hAnsi="Times New Roman" w:cs="Times New Roman"/>
          <w:sz w:val="32"/>
          <w:szCs w:val="32"/>
          <w:lang w:eastAsia="ru-RU"/>
        </w:rPr>
        <w:t xml:space="preserve"> </w:t>
      </w:r>
      <w:r w:rsidRPr="004637B4">
        <w:rPr>
          <w:rFonts w:ascii="Times New Roman" w:eastAsia="Times New Roman" w:hAnsi="Times New Roman" w:cs="Times New Roman"/>
          <w:sz w:val="32"/>
          <w:szCs w:val="32"/>
          <w:lang w:eastAsia="ru-RU"/>
        </w:rPr>
        <w:t xml:space="preserve">можно сформулировать следующим образом; </w:t>
      </w:r>
      <w:r w:rsidR="00BF2A35" w:rsidRPr="004637B4">
        <w:rPr>
          <w:rFonts w:ascii="Times New Roman" w:eastAsia="Times New Roman" w:hAnsi="Times New Roman" w:cs="Times New Roman"/>
          <w:sz w:val="32"/>
          <w:szCs w:val="32"/>
          <w:lang w:eastAsia="ru-RU"/>
        </w:rPr>
        <w:t xml:space="preserve">от понимания музыки </w:t>
      </w:r>
      <w:r w:rsidR="00BF2A35" w:rsidRPr="004637B4">
        <w:rPr>
          <w:rFonts w:ascii="Times New Roman" w:eastAsia="Times New Roman" w:hAnsi="Times New Roman" w:cs="Times New Roman"/>
          <w:sz w:val="32"/>
          <w:szCs w:val="32"/>
          <w:lang w:eastAsia="ru-RU"/>
        </w:rPr>
        <w:lastRenderedPageBreak/>
        <w:t xml:space="preserve">к технической работе, и затем, в процессе технической работы </w:t>
      </w:r>
      <w:proofErr w:type="gramStart"/>
      <w:r w:rsidR="00BF2A35" w:rsidRPr="004637B4">
        <w:rPr>
          <w:rFonts w:ascii="Times New Roman" w:eastAsia="Times New Roman" w:hAnsi="Times New Roman" w:cs="Times New Roman"/>
          <w:sz w:val="32"/>
          <w:szCs w:val="32"/>
          <w:lang w:eastAsia="ru-RU"/>
        </w:rPr>
        <w:t>-к</w:t>
      </w:r>
      <w:proofErr w:type="gramEnd"/>
      <w:r w:rsidR="00BF2A35" w:rsidRPr="004637B4">
        <w:rPr>
          <w:rFonts w:ascii="Times New Roman" w:eastAsia="Times New Roman" w:hAnsi="Times New Roman" w:cs="Times New Roman"/>
          <w:sz w:val="32"/>
          <w:szCs w:val="32"/>
          <w:lang w:eastAsia="ru-RU"/>
        </w:rPr>
        <w:t xml:space="preserve"> более высокому пониманию музыки.</w:t>
      </w:r>
    </w:p>
    <w:p w:rsidR="00FC01DF" w:rsidRPr="004637B4" w:rsidRDefault="003D5ABB" w:rsidP="004637B4">
      <w:pPr>
        <w:spacing w:after="0" w:line="240" w:lineRule="auto"/>
        <w:jc w:val="both"/>
        <w:rPr>
          <w:rFonts w:ascii="Times New Roman" w:eastAsia="Times New Roman" w:hAnsi="Times New Roman" w:cs="Times New Roman"/>
          <w:sz w:val="32"/>
          <w:szCs w:val="32"/>
          <w:lang w:eastAsia="ru-RU"/>
        </w:rPr>
      </w:pPr>
      <w:r w:rsidRPr="004637B4">
        <w:rPr>
          <w:rFonts w:ascii="Times New Roman" w:eastAsia="Times New Roman" w:hAnsi="Times New Roman" w:cs="Times New Roman"/>
          <w:sz w:val="32"/>
          <w:szCs w:val="32"/>
          <w:lang w:eastAsia="ru-RU"/>
        </w:rPr>
        <w:t xml:space="preserve"> </w:t>
      </w:r>
    </w:p>
    <w:p w:rsidR="00BF2A35" w:rsidRPr="004637B4" w:rsidRDefault="00ED2BE7" w:rsidP="004637B4">
      <w:pPr>
        <w:pStyle w:val="a4"/>
        <w:numPr>
          <w:ilvl w:val="0"/>
          <w:numId w:val="1"/>
        </w:numPr>
        <w:spacing w:after="0" w:line="240" w:lineRule="auto"/>
        <w:jc w:val="both"/>
        <w:rPr>
          <w:rFonts w:ascii="Times New Roman" w:eastAsia="Times New Roman" w:hAnsi="Times New Roman" w:cs="Times New Roman"/>
          <w:sz w:val="32"/>
          <w:szCs w:val="32"/>
          <w:lang w:eastAsia="ru-RU"/>
        </w:rPr>
      </w:pPr>
      <w:r w:rsidRPr="004637B4">
        <w:rPr>
          <w:rFonts w:ascii="Times New Roman" w:eastAsia="Times New Roman" w:hAnsi="Times New Roman" w:cs="Times New Roman"/>
          <w:b/>
          <w:bCs/>
          <w:sz w:val="32"/>
          <w:szCs w:val="32"/>
          <w:lang w:eastAsia="ru-RU"/>
        </w:rPr>
        <w:t>Список литературы</w:t>
      </w:r>
      <w:r w:rsidR="00BF2A35" w:rsidRPr="004637B4">
        <w:rPr>
          <w:rFonts w:ascii="Times New Roman" w:eastAsia="Times New Roman" w:hAnsi="Times New Roman" w:cs="Times New Roman"/>
          <w:sz w:val="32"/>
          <w:szCs w:val="32"/>
          <w:lang w:eastAsia="ru-RU"/>
        </w:rPr>
        <w:br/>
      </w:r>
      <w:r w:rsidR="00BF2A35" w:rsidRPr="004637B4">
        <w:rPr>
          <w:rFonts w:ascii="Times New Roman" w:eastAsia="Times New Roman" w:hAnsi="Times New Roman" w:cs="Times New Roman"/>
          <w:sz w:val="32"/>
          <w:szCs w:val="32"/>
          <w:lang w:eastAsia="ru-RU"/>
        </w:rPr>
        <w:br/>
      </w:r>
      <w:r w:rsidRPr="004637B4">
        <w:rPr>
          <w:rFonts w:ascii="Times New Roman" w:eastAsia="Times New Roman" w:hAnsi="Times New Roman" w:cs="Times New Roman"/>
          <w:sz w:val="32"/>
          <w:szCs w:val="32"/>
          <w:lang w:eastAsia="ru-RU"/>
        </w:rPr>
        <w:t xml:space="preserve">Алексеев А. Методика </w:t>
      </w:r>
      <w:r w:rsidR="00BF2A35" w:rsidRPr="004637B4">
        <w:rPr>
          <w:rFonts w:ascii="Times New Roman" w:eastAsia="Times New Roman" w:hAnsi="Times New Roman" w:cs="Times New Roman"/>
          <w:sz w:val="32"/>
          <w:szCs w:val="32"/>
          <w:lang w:eastAsia="ru-RU"/>
        </w:rPr>
        <w:t>обучения игры на фортепиано</w:t>
      </w:r>
    </w:p>
    <w:p w:rsidR="00BF2A35" w:rsidRPr="004637B4" w:rsidRDefault="00BF2A35" w:rsidP="004637B4">
      <w:pPr>
        <w:spacing w:after="0" w:line="240" w:lineRule="auto"/>
        <w:ind w:firstLine="75"/>
        <w:jc w:val="both"/>
        <w:rPr>
          <w:rFonts w:ascii="Times New Roman" w:eastAsia="Times New Roman" w:hAnsi="Times New Roman" w:cs="Times New Roman"/>
          <w:sz w:val="32"/>
          <w:szCs w:val="32"/>
          <w:lang w:eastAsia="ru-RU"/>
        </w:rPr>
      </w:pPr>
    </w:p>
    <w:p w:rsidR="00BF2A35" w:rsidRPr="004637B4" w:rsidRDefault="00BF2A35" w:rsidP="004637B4">
      <w:pPr>
        <w:pStyle w:val="a4"/>
        <w:numPr>
          <w:ilvl w:val="0"/>
          <w:numId w:val="1"/>
        </w:numPr>
        <w:spacing w:after="0" w:line="240" w:lineRule="auto"/>
        <w:jc w:val="both"/>
        <w:rPr>
          <w:rFonts w:ascii="Times New Roman" w:eastAsia="Times New Roman" w:hAnsi="Times New Roman" w:cs="Times New Roman"/>
          <w:sz w:val="32"/>
          <w:szCs w:val="32"/>
          <w:lang w:eastAsia="ru-RU"/>
        </w:rPr>
      </w:pPr>
      <w:r w:rsidRPr="004637B4">
        <w:rPr>
          <w:rFonts w:ascii="Times New Roman" w:eastAsia="Times New Roman" w:hAnsi="Times New Roman" w:cs="Times New Roman"/>
          <w:sz w:val="32"/>
          <w:szCs w:val="32"/>
          <w:lang w:eastAsia="ru-RU"/>
        </w:rPr>
        <w:t>Коган Г. Работа пианиста</w:t>
      </w:r>
      <w:r w:rsidRPr="004637B4">
        <w:rPr>
          <w:rFonts w:ascii="Times New Roman" w:eastAsia="Times New Roman" w:hAnsi="Times New Roman" w:cs="Times New Roman"/>
          <w:sz w:val="32"/>
          <w:szCs w:val="32"/>
          <w:lang w:eastAsia="ru-RU"/>
        </w:rPr>
        <w:br/>
      </w:r>
    </w:p>
    <w:p w:rsidR="00BF2A35" w:rsidRPr="004637B4" w:rsidRDefault="00ED2BE7" w:rsidP="004637B4">
      <w:pPr>
        <w:pStyle w:val="a4"/>
        <w:numPr>
          <w:ilvl w:val="0"/>
          <w:numId w:val="1"/>
        </w:numPr>
        <w:spacing w:after="0" w:line="240" w:lineRule="auto"/>
        <w:jc w:val="both"/>
        <w:rPr>
          <w:rFonts w:ascii="Times New Roman" w:eastAsia="Times New Roman" w:hAnsi="Times New Roman" w:cs="Times New Roman"/>
          <w:sz w:val="32"/>
          <w:szCs w:val="32"/>
          <w:lang w:eastAsia="ru-RU"/>
        </w:rPr>
      </w:pPr>
      <w:proofErr w:type="spellStart"/>
      <w:r w:rsidRPr="004637B4">
        <w:rPr>
          <w:rFonts w:ascii="Times New Roman" w:eastAsia="Times New Roman" w:hAnsi="Times New Roman" w:cs="Times New Roman"/>
          <w:sz w:val="32"/>
          <w:szCs w:val="32"/>
          <w:lang w:eastAsia="ru-RU"/>
        </w:rPr>
        <w:t>Савшинский</w:t>
      </w:r>
      <w:proofErr w:type="spellEnd"/>
      <w:r w:rsidRPr="004637B4">
        <w:rPr>
          <w:rFonts w:ascii="Times New Roman" w:eastAsia="Times New Roman" w:hAnsi="Times New Roman" w:cs="Times New Roman"/>
          <w:sz w:val="32"/>
          <w:szCs w:val="32"/>
          <w:lang w:eastAsia="ru-RU"/>
        </w:rPr>
        <w:t xml:space="preserve"> С. Ра</w:t>
      </w:r>
      <w:r w:rsidR="00BF2A35" w:rsidRPr="004637B4">
        <w:rPr>
          <w:rFonts w:ascii="Times New Roman" w:eastAsia="Times New Roman" w:hAnsi="Times New Roman" w:cs="Times New Roman"/>
          <w:sz w:val="32"/>
          <w:szCs w:val="32"/>
          <w:lang w:eastAsia="ru-RU"/>
        </w:rPr>
        <w:t>бота пианиста над техникой</w:t>
      </w:r>
      <w:r w:rsidR="00BF2A35" w:rsidRPr="004637B4">
        <w:rPr>
          <w:rFonts w:ascii="Times New Roman" w:eastAsia="Times New Roman" w:hAnsi="Times New Roman" w:cs="Times New Roman"/>
          <w:sz w:val="32"/>
          <w:szCs w:val="32"/>
          <w:lang w:eastAsia="ru-RU"/>
        </w:rPr>
        <w:br/>
      </w:r>
    </w:p>
    <w:p w:rsidR="00BF2A35" w:rsidRPr="004637B4" w:rsidRDefault="00ED2BE7" w:rsidP="004637B4">
      <w:pPr>
        <w:pStyle w:val="a4"/>
        <w:numPr>
          <w:ilvl w:val="0"/>
          <w:numId w:val="1"/>
        </w:numPr>
        <w:spacing w:after="0" w:line="240" w:lineRule="auto"/>
        <w:jc w:val="both"/>
        <w:rPr>
          <w:rFonts w:ascii="Times New Roman" w:eastAsia="Times New Roman" w:hAnsi="Times New Roman" w:cs="Times New Roman"/>
          <w:sz w:val="32"/>
          <w:szCs w:val="32"/>
          <w:lang w:eastAsia="ru-RU"/>
        </w:rPr>
      </w:pPr>
      <w:proofErr w:type="spellStart"/>
      <w:r w:rsidRPr="004637B4">
        <w:rPr>
          <w:rFonts w:ascii="Times New Roman" w:eastAsia="Times New Roman" w:hAnsi="Times New Roman" w:cs="Times New Roman"/>
          <w:sz w:val="32"/>
          <w:szCs w:val="32"/>
          <w:lang w:eastAsia="ru-RU"/>
        </w:rPr>
        <w:t>Нэйгауз</w:t>
      </w:r>
      <w:proofErr w:type="spellEnd"/>
      <w:r w:rsidRPr="004637B4">
        <w:rPr>
          <w:rFonts w:ascii="Times New Roman" w:eastAsia="Times New Roman" w:hAnsi="Times New Roman" w:cs="Times New Roman"/>
          <w:sz w:val="32"/>
          <w:szCs w:val="32"/>
          <w:lang w:eastAsia="ru-RU"/>
        </w:rPr>
        <w:t xml:space="preserve"> Г. Об искусстве фортепиан</w:t>
      </w:r>
      <w:r w:rsidR="00BF2A35" w:rsidRPr="004637B4">
        <w:rPr>
          <w:rFonts w:ascii="Times New Roman" w:eastAsia="Times New Roman" w:hAnsi="Times New Roman" w:cs="Times New Roman"/>
          <w:sz w:val="32"/>
          <w:szCs w:val="32"/>
          <w:lang w:eastAsia="ru-RU"/>
        </w:rPr>
        <w:t>ной игры. Записки педагога</w:t>
      </w:r>
      <w:r w:rsidR="00BF2A35" w:rsidRPr="004637B4">
        <w:rPr>
          <w:rFonts w:ascii="Times New Roman" w:eastAsia="Times New Roman" w:hAnsi="Times New Roman" w:cs="Times New Roman"/>
          <w:sz w:val="32"/>
          <w:szCs w:val="32"/>
          <w:lang w:eastAsia="ru-RU"/>
        </w:rPr>
        <w:br/>
      </w:r>
    </w:p>
    <w:p w:rsidR="00ED2BE7" w:rsidRPr="004637B4" w:rsidRDefault="00ED2BE7" w:rsidP="004637B4">
      <w:pPr>
        <w:pStyle w:val="a4"/>
        <w:numPr>
          <w:ilvl w:val="0"/>
          <w:numId w:val="1"/>
        </w:numPr>
        <w:spacing w:after="0" w:line="240" w:lineRule="auto"/>
        <w:jc w:val="both"/>
        <w:rPr>
          <w:rFonts w:ascii="Times New Roman" w:eastAsia="Times New Roman" w:hAnsi="Times New Roman" w:cs="Times New Roman"/>
          <w:sz w:val="32"/>
          <w:szCs w:val="32"/>
          <w:lang w:eastAsia="ru-RU"/>
        </w:rPr>
      </w:pPr>
      <w:r w:rsidRPr="004637B4">
        <w:rPr>
          <w:rFonts w:ascii="Times New Roman" w:eastAsia="Times New Roman" w:hAnsi="Times New Roman" w:cs="Times New Roman"/>
          <w:sz w:val="32"/>
          <w:szCs w:val="32"/>
          <w:lang w:eastAsia="ru-RU"/>
        </w:rPr>
        <w:t>Перельман Н. В классе рояля</w:t>
      </w:r>
    </w:p>
    <w:p w:rsidR="00BF2A35" w:rsidRPr="004637B4" w:rsidRDefault="00BF2A35" w:rsidP="004637B4">
      <w:pPr>
        <w:jc w:val="both"/>
        <w:rPr>
          <w:rFonts w:ascii="Times New Roman" w:hAnsi="Times New Roman" w:cs="Times New Roman"/>
          <w:sz w:val="32"/>
          <w:szCs w:val="32"/>
        </w:rPr>
      </w:pPr>
    </w:p>
    <w:p w:rsidR="00CC734B" w:rsidRPr="004637B4" w:rsidRDefault="00BF2A35" w:rsidP="004637B4">
      <w:pPr>
        <w:pStyle w:val="a4"/>
        <w:numPr>
          <w:ilvl w:val="0"/>
          <w:numId w:val="1"/>
        </w:numPr>
        <w:jc w:val="both"/>
        <w:rPr>
          <w:rFonts w:ascii="Times New Roman" w:hAnsi="Times New Roman" w:cs="Times New Roman"/>
          <w:sz w:val="32"/>
          <w:szCs w:val="32"/>
        </w:rPr>
      </w:pPr>
      <w:proofErr w:type="spellStart"/>
      <w:r w:rsidRPr="004637B4">
        <w:rPr>
          <w:rFonts w:ascii="Times New Roman" w:hAnsi="Times New Roman" w:cs="Times New Roman"/>
          <w:sz w:val="32"/>
          <w:szCs w:val="32"/>
        </w:rPr>
        <w:t>Е.Либерман</w:t>
      </w:r>
      <w:proofErr w:type="spellEnd"/>
      <w:r w:rsidRPr="004637B4">
        <w:rPr>
          <w:rFonts w:ascii="Times New Roman" w:hAnsi="Times New Roman" w:cs="Times New Roman"/>
          <w:sz w:val="32"/>
          <w:szCs w:val="32"/>
        </w:rPr>
        <w:t>. «Работа над фортепианной техникой»</w:t>
      </w:r>
    </w:p>
    <w:p w:rsidR="00CC734B" w:rsidRDefault="00CC734B" w:rsidP="00EE2520"/>
    <w:sectPr w:rsidR="00CC734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8B5174"/>
    <w:multiLevelType w:val="hybridMultilevel"/>
    <w:tmpl w:val="0F3CF16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2"/>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2BE7"/>
    <w:rsid w:val="0009190B"/>
    <w:rsid w:val="001176C7"/>
    <w:rsid w:val="00184441"/>
    <w:rsid w:val="002045F5"/>
    <w:rsid w:val="002F1A6E"/>
    <w:rsid w:val="00313710"/>
    <w:rsid w:val="00382C0B"/>
    <w:rsid w:val="003B2ABC"/>
    <w:rsid w:val="003C5ADE"/>
    <w:rsid w:val="003D5ABB"/>
    <w:rsid w:val="003E641D"/>
    <w:rsid w:val="004637B4"/>
    <w:rsid w:val="0048666E"/>
    <w:rsid w:val="004B6325"/>
    <w:rsid w:val="005A5C65"/>
    <w:rsid w:val="00645EAE"/>
    <w:rsid w:val="006966D2"/>
    <w:rsid w:val="006B617B"/>
    <w:rsid w:val="006C1A2E"/>
    <w:rsid w:val="00886E25"/>
    <w:rsid w:val="00894A87"/>
    <w:rsid w:val="009319F1"/>
    <w:rsid w:val="009417BA"/>
    <w:rsid w:val="00A076E1"/>
    <w:rsid w:val="00A75F5B"/>
    <w:rsid w:val="00AA28DF"/>
    <w:rsid w:val="00AD62B3"/>
    <w:rsid w:val="00B114BD"/>
    <w:rsid w:val="00B526D1"/>
    <w:rsid w:val="00BA6A9B"/>
    <w:rsid w:val="00BF2A35"/>
    <w:rsid w:val="00C028CA"/>
    <w:rsid w:val="00C47505"/>
    <w:rsid w:val="00C76B23"/>
    <w:rsid w:val="00CB39F7"/>
    <w:rsid w:val="00CC734B"/>
    <w:rsid w:val="00D1523A"/>
    <w:rsid w:val="00E54107"/>
    <w:rsid w:val="00ED2BE7"/>
    <w:rsid w:val="00EE2520"/>
    <w:rsid w:val="00F3377D"/>
    <w:rsid w:val="00F73565"/>
    <w:rsid w:val="00FC01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C5ADE"/>
    <w:rPr>
      <w:rFonts w:ascii="Times New Roman" w:hAnsi="Times New Roman" w:cs="Times New Roman"/>
      <w:sz w:val="24"/>
      <w:szCs w:val="24"/>
    </w:rPr>
  </w:style>
  <w:style w:type="paragraph" w:styleId="a4">
    <w:name w:val="List Paragraph"/>
    <w:basedOn w:val="a"/>
    <w:uiPriority w:val="34"/>
    <w:qFormat/>
    <w:rsid w:val="00BF2A3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C5ADE"/>
    <w:rPr>
      <w:rFonts w:ascii="Times New Roman" w:hAnsi="Times New Roman" w:cs="Times New Roman"/>
      <w:sz w:val="24"/>
      <w:szCs w:val="24"/>
    </w:rPr>
  </w:style>
  <w:style w:type="paragraph" w:styleId="a4">
    <w:name w:val="List Paragraph"/>
    <w:basedOn w:val="a"/>
    <w:uiPriority w:val="34"/>
    <w:qFormat/>
    <w:rsid w:val="00BF2A3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4866690">
      <w:bodyDiv w:val="1"/>
      <w:marLeft w:val="0"/>
      <w:marRight w:val="0"/>
      <w:marTop w:val="0"/>
      <w:marBottom w:val="0"/>
      <w:divBdr>
        <w:top w:val="none" w:sz="0" w:space="0" w:color="auto"/>
        <w:left w:val="none" w:sz="0" w:space="0" w:color="auto"/>
        <w:bottom w:val="none" w:sz="0" w:space="0" w:color="auto"/>
        <w:right w:val="none" w:sz="0" w:space="0" w:color="auto"/>
      </w:divBdr>
      <w:divsChild>
        <w:div w:id="1474719296">
          <w:marLeft w:val="0"/>
          <w:marRight w:val="0"/>
          <w:marTop w:val="0"/>
          <w:marBottom w:val="0"/>
          <w:divBdr>
            <w:top w:val="none" w:sz="0" w:space="0" w:color="auto"/>
            <w:left w:val="none" w:sz="0" w:space="0" w:color="auto"/>
            <w:bottom w:val="none" w:sz="0" w:space="0" w:color="auto"/>
            <w:right w:val="none" w:sz="0" w:space="0" w:color="auto"/>
          </w:divBdr>
          <w:divsChild>
            <w:div w:id="1207640405">
              <w:marLeft w:val="0"/>
              <w:marRight w:val="0"/>
              <w:marTop w:val="0"/>
              <w:marBottom w:val="0"/>
              <w:divBdr>
                <w:top w:val="none" w:sz="0" w:space="0" w:color="auto"/>
                <w:left w:val="none" w:sz="0" w:space="0" w:color="auto"/>
                <w:bottom w:val="none" w:sz="0" w:space="0" w:color="auto"/>
                <w:right w:val="none" w:sz="0" w:space="0" w:color="auto"/>
              </w:divBdr>
              <w:divsChild>
                <w:div w:id="1881046600">
                  <w:marLeft w:val="0"/>
                  <w:marRight w:val="0"/>
                  <w:marTop w:val="0"/>
                  <w:marBottom w:val="0"/>
                  <w:divBdr>
                    <w:top w:val="none" w:sz="0" w:space="0" w:color="auto"/>
                    <w:left w:val="none" w:sz="0" w:space="0" w:color="auto"/>
                    <w:bottom w:val="none" w:sz="0" w:space="0" w:color="auto"/>
                    <w:right w:val="none" w:sz="0" w:space="0" w:color="auto"/>
                  </w:divBdr>
                  <w:divsChild>
                    <w:div w:id="2074814316">
                      <w:marLeft w:val="0"/>
                      <w:marRight w:val="0"/>
                      <w:marTop w:val="0"/>
                      <w:marBottom w:val="0"/>
                      <w:divBdr>
                        <w:top w:val="none" w:sz="0" w:space="0" w:color="auto"/>
                        <w:left w:val="none" w:sz="0" w:space="0" w:color="auto"/>
                        <w:bottom w:val="none" w:sz="0" w:space="0" w:color="auto"/>
                        <w:right w:val="none" w:sz="0" w:space="0" w:color="auto"/>
                      </w:divBdr>
                      <w:divsChild>
                        <w:div w:id="1748913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973</TotalTime>
  <Pages>13</Pages>
  <Words>3557</Words>
  <Characters>20277</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23787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15</cp:revision>
  <dcterms:created xsi:type="dcterms:W3CDTF">2019-02-27T06:26:00Z</dcterms:created>
  <dcterms:modified xsi:type="dcterms:W3CDTF">2019-03-19T04:06:00Z</dcterms:modified>
</cp:coreProperties>
</file>