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5F" w:rsidRDefault="002F3388" w:rsidP="004A50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Обобщение и распространение собственного педагогического опыта</w:t>
      </w:r>
    </w:p>
    <w:p w:rsidR="002F3388" w:rsidRPr="004A50D7" w:rsidRDefault="004A50D7" w:rsidP="004A50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Мастер-класс «</w:t>
      </w:r>
      <w:bookmarkStart w:id="0" w:name="_GoBack"/>
      <w:r>
        <w:rPr>
          <w:rFonts w:ascii="Times New Roman" w:hAnsi="Times New Roman" w:cs="Times New Roman"/>
          <w:b/>
          <w:sz w:val="28"/>
        </w:rPr>
        <w:t xml:space="preserve">Применение </w:t>
      </w:r>
      <w:proofErr w:type="spellStart"/>
      <w:r w:rsidRPr="004A50D7">
        <w:rPr>
          <w:rFonts w:ascii="Times New Roman" w:hAnsi="Times New Roman" w:cs="Times New Roman"/>
          <w:b/>
          <w:sz w:val="28"/>
        </w:rPr>
        <w:t>здоровьесберегающи</w:t>
      </w:r>
      <w:r w:rsidRPr="004A50D7">
        <w:rPr>
          <w:rFonts w:ascii="Times New Roman" w:hAnsi="Times New Roman" w:cs="Times New Roman"/>
          <w:b/>
          <w:sz w:val="28"/>
        </w:rPr>
        <w:t>х</w:t>
      </w:r>
      <w:proofErr w:type="spellEnd"/>
      <w:r w:rsidRPr="004A50D7">
        <w:rPr>
          <w:rFonts w:ascii="Times New Roman" w:hAnsi="Times New Roman" w:cs="Times New Roman"/>
          <w:b/>
          <w:sz w:val="28"/>
        </w:rPr>
        <w:t xml:space="preserve"> технологи</w:t>
      </w:r>
      <w:r w:rsidRPr="004A50D7">
        <w:rPr>
          <w:rFonts w:ascii="Times New Roman" w:hAnsi="Times New Roman" w:cs="Times New Roman"/>
          <w:b/>
          <w:sz w:val="28"/>
        </w:rPr>
        <w:t>й на уроках русского языка</w:t>
      </w:r>
      <w:bookmarkEnd w:id="0"/>
      <w:r w:rsidRPr="004A50D7">
        <w:rPr>
          <w:rFonts w:ascii="Times New Roman" w:hAnsi="Times New Roman" w:cs="Times New Roman"/>
          <w:b/>
          <w:sz w:val="28"/>
        </w:rPr>
        <w:t>»</w:t>
      </w:r>
    </w:p>
    <w:p w:rsidR="002F3388" w:rsidRDefault="002F3388" w:rsidP="002F33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Русский язык и литература – серьезные </w:t>
      </w:r>
      <w:r w:rsidR="005D422C">
        <w:rPr>
          <w:rFonts w:ascii="Times New Roman" w:hAnsi="Times New Roman" w:cs="Times New Roman"/>
          <w:sz w:val="28"/>
        </w:rPr>
        <w:t xml:space="preserve">и сложные предметы. На этих уроках учащимся приходится много писать, а потому учитель-словесник должен уделять особое внимание </w:t>
      </w:r>
      <w:proofErr w:type="spellStart"/>
      <w:r w:rsidR="005D422C">
        <w:rPr>
          <w:rFonts w:ascii="Times New Roman" w:hAnsi="Times New Roman" w:cs="Times New Roman"/>
          <w:sz w:val="28"/>
        </w:rPr>
        <w:t>здоровьесберегающим</w:t>
      </w:r>
      <w:proofErr w:type="spellEnd"/>
      <w:r w:rsidR="005D422C">
        <w:rPr>
          <w:rFonts w:ascii="Times New Roman" w:hAnsi="Times New Roman" w:cs="Times New Roman"/>
          <w:sz w:val="28"/>
        </w:rPr>
        <w:t xml:space="preserve"> технологиям.</w:t>
      </w:r>
    </w:p>
    <w:p w:rsidR="005D422C" w:rsidRDefault="005D422C" w:rsidP="002F33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работе с учащимися, на уроках русского языка и литературы, я постоянно применяю игровые технологии в качестве условия психологической разгрузки.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Технология игровых форм обучения легко воспринимается, и ее можно применять любым учителям-предметникам. Игра имеет большое значение в жизни ребенка, имеет то же значение, какое у взрослого деятельность, работа, служба.</w:t>
      </w:r>
    </w:p>
    <w:p w:rsidR="005D422C" w:rsidRDefault="005D422C" w:rsidP="002F338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в которых совмещаю работу по теме урока и двигательную гимнастики. Например, тема урока «Имена существительные, которые имеют форму только единственного числа».  Я называю ряд существительных</w:t>
      </w:r>
      <w:r w:rsidR="00D12091">
        <w:rPr>
          <w:rFonts w:ascii="Times New Roman" w:hAnsi="Times New Roman" w:cs="Times New Roman"/>
          <w:sz w:val="28"/>
        </w:rPr>
        <w:t xml:space="preserve">, ваша задача встать, если прозвучит имя существительное. </w:t>
      </w:r>
      <w:proofErr w:type="gramStart"/>
      <w:r w:rsidR="00D12091">
        <w:rPr>
          <w:rFonts w:ascii="Times New Roman" w:hAnsi="Times New Roman" w:cs="Times New Roman"/>
          <w:sz w:val="28"/>
        </w:rPr>
        <w:t>Которое имеет форму только ед. числа, хлопнуть в ладоши, если существительное имеет форму и ед. числа и мн. Ч. (</w:t>
      </w:r>
      <w:r w:rsidR="00D12091" w:rsidRPr="00D12091">
        <w:rPr>
          <w:rFonts w:ascii="Times New Roman" w:hAnsi="Times New Roman" w:cs="Times New Roman"/>
          <w:b/>
          <w:sz w:val="28"/>
        </w:rPr>
        <w:t>кофе, шкафы, помидор, мяч, тетрадь, балкон, занавес, чистота, ручка, лень, доброта, медведь, беготня, ходьба, сумка, тепло, окно, сырость, домино</w:t>
      </w:r>
      <w:r w:rsidR="00D12091">
        <w:rPr>
          <w:rFonts w:ascii="Times New Roman" w:hAnsi="Times New Roman" w:cs="Times New Roman"/>
          <w:b/>
          <w:sz w:val="28"/>
        </w:rPr>
        <w:t xml:space="preserve">, монета, мышь). </w:t>
      </w:r>
      <w:proofErr w:type="gramEnd"/>
    </w:p>
    <w:p w:rsidR="00D12091" w:rsidRPr="00D12091" w:rsidRDefault="00D12091" w:rsidP="002F3388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D12091">
        <w:rPr>
          <w:rFonts w:ascii="Times New Roman" w:hAnsi="Times New Roman" w:cs="Times New Roman"/>
          <w:b/>
          <w:i/>
          <w:sz w:val="28"/>
          <w:u w:val="single"/>
        </w:rPr>
        <w:t>На экране идет презентация</w:t>
      </w:r>
    </w:p>
    <w:p w:rsidR="002541DE" w:rsidRDefault="00D12091" w:rsidP="002541DE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  <w:t xml:space="preserve">Или. Например, при изучении Ь после шипящих на конце существительных, я предлагаю вам так вместе со мной поработать – поднять правую руку вверх, если у существительных есть Ь, поднять левую, если </w:t>
      </w:r>
      <w:proofErr w:type="gramStart"/>
      <w:r>
        <w:rPr>
          <w:rFonts w:ascii="Times New Roman" w:hAnsi="Times New Roman" w:cs="Times New Roman"/>
          <w:sz w:val="28"/>
        </w:rPr>
        <w:t>нет Ь. Начинаем</w:t>
      </w:r>
      <w:proofErr w:type="gramEnd"/>
      <w:r>
        <w:rPr>
          <w:rFonts w:ascii="Times New Roman" w:hAnsi="Times New Roman" w:cs="Times New Roman"/>
          <w:sz w:val="28"/>
        </w:rPr>
        <w:t xml:space="preserve">, приготовьтесь, пожалуйста.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D12091">
        <w:rPr>
          <w:rFonts w:ascii="Times New Roman" w:hAnsi="Times New Roman" w:cs="Times New Roman"/>
          <w:b/>
          <w:sz w:val="28"/>
        </w:rPr>
        <w:t xml:space="preserve">Нож, рожь, брошь, врач, дочь, ночь, </w:t>
      </w:r>
      <w:r>
        <w:rPr>
          <w:rFonts w:ascii="Times New Roman" w:hAnsi="Times New Roman" w:cs="Times New Roman"/>
          <w:b/>
          <w:sz w:val="28"/>
        </w:rPr>
        <w:t>камыш, плащ, грач, печь, ключ).</w:t>
      </w:r>
      <w:r w:rsidR="002541DE" w:rsidRPr="002541D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gramEnd"/>
    </w:p>
    <w:p w:rsidR="00D12091" w:rsidRPr="002541DE" w:rsidRDefault="002541DE" w:rsidP="002F3388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D12091">
        <w:rPr>
          <w:rFonts w:ascii="Times New Roman" w:hAnsi="Times New Roman" w:cs="Times New Roman"/>
          <w:b/>
          <w:i/>
          <w:sz w:val="28"/>
          <w:u w:val="single"/>
        </w:rPr>
        <w:t>На экране идет презентация</w:t>
      </w:r>
    </w:p>
    <w:p w:rsidR="00746D2A" w:rsidRDefault="00D12091" w:rsidP="002F33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Такие </w:t>
      </w:r>
      <w:r w:rsidR="00C47C7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минутки</w:t>
      </w:r>
      <w:r w:rsidR="00C47C7A">
        <w:rPr>
          <w:rFonts w:ascii="Times New Roman" w:hAnsi="Times New Roman" w:cs="Times New Roman"/>
          <w:sz w:val="28"/>
        </w:rPr>
        <w:t xml:space="preserve"> по теме»</w:t>
      </w:r>
      <w:r w:rsidR="00E159EB">
        <w:rPr>
          <w:rFonts w:ascii="Times New Roman" w:hAnsi="Times New Roman" w:cs="Times New Roman"/>
          <w:sz w:val="28"/>
        </w:rPr>
        <w:t xml:space="preserve"> можно проводить по любому учебному материалу. Те учащиеся, которые допускают о</w:t>
      </w:r>
      <w:r w:rsidR="00746D2A">
        <w:rPr>
          <w:rFonts w:ascii="Times New Roman" w:hAnsi="Times New Roman" w:cs="Times New Roman"/>
          <w:sz w:val="28"/>
        </w:rPr>
        <w:t xml:space="preserve">шибки, выбывают из игры до </w:t>
      </w:r>
      <w:r w:rsidR="00746D2A">
        <w:rPr>
          <w:rFonts w:ascii="Times New Roman" w:hAnsi="Times New Roman" w:cs="Times New Roman"/>
          <w:sz w:val="28"/>
        </w:rPr>
        <w:lastRenderedPageBreak/>
        <w:t>тех пор, пока не останется пара-тройка самых-самых. Можно закрепить их успех похвалой или «пятеркой» за урок. Многие учащиеся после таких минуток просят поиграть еще.</w:t>
      </w:r>
    </w:p>
    <w:p w:rsidR="00746D2A" w:rsidRDefault="00746D2A" w:rsidP="002F33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Игры психологического характера тоже можно применять на любых предметных уроках.</w:t>
      </w:r>
    </w:p>
    <w:p w:rsidR="00746D2A" w:rsidRDefault="00746D2A" w:rsidP="002F33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 теперь я прошу тех коллег, у кого в руках есть желтый смайлик выйти на сцену. Следующее задание называется «Сказка по кругу». Ваша задача сочинить сказку, по очереди придумывая по одному предложению, продолжающему сюжет сказки. Для того, чтобы </w:t>
      </w:r>
      <w:r w:rsidR="00B95D33">
        <w:rPr>
          <w:rFonts w:ascii="Times New Roman" w:hAnsi="Times New Roman" w:cs="Times New Roman"/>
          <w:sz w:val="28"/>
        </w:rPr>
        <w:t>сказка получилась связной, вы должны внимательно следить за тем, что говорят ваши соседи, и продолжать именно ту сказку, которая была начата, и именно с того места, на котором остановился предыдущий рассказчик.</w:t>
      </w:r>
    </w:p>
    <w:p w:rsidR="00B95D33" w:rsidRDefault="00B95D33" w:rsidP="00B95D3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уделим минутку для релаксации. Упражнение </w:t>
      </w:r>
      <w:r w:rsidRPr="00B95D33">
        <w:rPr>
          <w:rFonts w:ascii="Times New Roman" w:hAnsi="Times New Roman" w:cs="Times New Roman"/>
          <w:b/>
          <w:sz w:val="28"/>
        </w:rPr>
        <w:t>«Релаксация»</w:t>
      </w:r>
      <w:r>
        <w:rPr>
          <w:rFonts w:ascii="Times New Roman" w:hAnsi="Times New Roman" w:cs="Times New Roman"/>
          <w:sz w:val="28"/>
        </w:rPr>
        <w:t xml:space="preserve"> (цель – снять утомление, расслабление).</w:t>
      </w:r>
    </w:p>
    <w:p w:rsidR="00B95D33" w:rsidRDefault="00B95D33" w:rsidP="00B95D3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«Игра с песком»</w:t>
      </w:r>
      <w:r w:rsidR="002541DE">
        <w:rPr>
          <w:rFonts w:ascii="Times New Roman" w:hAnsi="Times New Roman" w:cs="Times New Roman"/>
          <w:sz w:val="28"/>
        </w:rPr>
        <w:t xml:space="preserve"> (</w:t>
      </w:r>
      <w:r w:rsidR="002541DE" w:rsidRPr="002541DE">
        <w:rPr>
          <w:rFonts w:ascii="Times New Roman" w:hAnsi="Times New Roman" w:cs="Times New Roman"/>
          <w:i/>
          <w:sz w:val="28"/>
        </w:rPr>
        <w:t>звучит музыка)</w:t>
      </w:r>
    </w:p>
    <w:p w:rsidR="00063E53" w:rsidRDefault="00B95D3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Сядьте удобно. Обопритесь на спинку стул</w:t>
      </w:r>
      <w:r w:rsidR="00063E53">
        <w:rPr>
          <w:rFonts w:ascii="Times New Roman" w:hAnsi="Times New Roman" w:cs="Times New Roman"/>
          <w:sz w:val="28"/>
        </w:rPr>
        <w:t>а. Закройте глаза. Представьте, что вы на берегу реки. Песок прохладный, сыпучий. Наберите в руки воображаемый песок. (Вдох). Сильно сжав пальцы в кулак, удержать песок в руках (задержать дыхание). Посыпать колени песком, постепенно раскрывая пальцы (выдох). Уронить обессилено руки вдоль тела: лень двигать тяжелыми руками. (Упражнение повторить 2-3 раза).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Молодцы! Я надеюсь, что все мы сняли напряжение, немного расслабились и можем продолжить работу. Пожалуйста, выйдете на сцену обладатели синих смайликов.</w:t>
      </w:r>
    </w:p>
    <w:p w:rsidR="002541DE" w:rsidRDefault="00063E53" w:rsidP="002541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Вам на слайде приведены пословицы, в которых перепутаны части: первая часть от одной пословицы, вторая – от другой. Нам с вами необходимо «собрать» пословицы, объединив первую и вторую части.</w:t>
      </w:r>
    </w:p>
    <w:p w:rsidR="00063E53" w:rsidRPr="002541DE" w:rsidRDefault="002541DE" w:rsidP="00B95D33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2541D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D12091">
        <w:rPr>
          <w:rFonts w:ascii="Times New Roman" w:hAnsi="Times New Roman" w:cs="Times New Roman"/>
          <w:b/>
          <w:i/>
          <w:sz w:val="28"/>
          <w:u w:val="single"/>
        </w:rPr>
        <w:t>На экране идет презентация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рой другому яму – не жди добра.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труда - гуляй смело.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Встречают по одежке - глаз не выклюет.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Сделал дело – люби и саночки возить.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Ворон ворону – кулаками не машут.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Сделав худо – сам в нее попадешь.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драки – не выловишь рыбку из пруда.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Любишь кататься – провожают по уму.</w:t>
      </w:r>
    </w:p>
    <w:p w:rsidR="00063E53" w:rsidRDefault="00063E53" w:rsidP="00063E5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Спасибо большое всем</w:t>
      </w:r>
      <w:r w:rsidR="002541DE">
        <w:rPr>
          <w:rFonts w:ascii="Times New Roman" w:hAnsi="Times New Roman" w:cs="Times New Roman"/>
          <w:sz w:val="28"/>
        </w:rPr>
        <w:t xml:space="preserve"> коллегам</w:t>
      </w:r>
      <w:r>
        <w:rPr>
          <w:rFonts w:ascii="Times New Roman" w:hAnsi="Times New Roman" w:cs="Times New Roman"/>
          <w:sz w:val="28"/>
        </w:rPr>
        <w:t xml:space="preserve"> за плодотворную работу. Применяйте,</w:t>
      </w:r>
      <w:r w:rsidR="002541DE">
        <w:rPr>
          <w:rFonts w:ascii="Times New Roman" w:hAnsi="Times New Roman" w:cs="Times New Roman"/>
          <w:sz w:val="28"/>
        </w:rPr>
        <w:t xml:space="preserve"> пожалуйста</w:t>
      </w:r>
      <w:r>
        <w:rPr>
          <w:rFonts w:ascii="Times New Roman" w:hAnsi="Times New Roman" w:cs="Times New Roman"/>
          <w:sz w:val="28"/>
        </w:rPr>
        <w:t xml:space="preserve">, на </w:t>
      </w:r>
      <w:r w:rsidR="002541DE">
        <w:rPr>
          <w:rFonts w:ascii="Times New Roman" w:hAnsi="Times New Roman" w:cs="Times New Roman"/>
          <w:sz w:val="28"/>
        </w:rPr>
        <w:t>своих уроках игровые технологии и ваши уроки станут интереснее, разнообразнее и лучше. Спасибо за внимание.</w:t>
      </w: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</w:p>
    <w:p w:rsidR="00063E53" w:rsidRDefault="00063E53" w:rsidP="00B95D33">
      <w:pPr>
        <w:jc w:val="both"/>
        <w:rPr>
          <w:rFonts w:ascii="Times New Roman" w:hAnsi="Times New Roman" w:cs="Times New Roman"/>
          <w:sz w:val="28"/>
        </w:rPr>
      </w:pPr>
    </w:p>
    <w:p w:rsidR="00063E53" w:rsidRDefault="00063E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5D33" w:rsidRPr="00D12091" w:rsidRDefault="00B95D33" w:rsidP="00B95D33">
      <w:pPr>
        <w:jc w:val="both"/>
        <w:rPr>
          <w:rFonts w:ascii="Times New Roman" w:hAnsi="Times New Roman" w:cs="Times New Roman"/>
          <w:sz w:val="28"/>
        </w:rPr>
      </w:pPr>
    </w:p>
    <w:sectPr w:rsidR="00B95D33" w:rsidRPr="00D12091" w:rsidSect="00F7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388"/>
    <w:rsid w:val="00063E53"/>
    <w:rsid w:val="00180ABF"/>
    <w:rsid w:val="002541DE"/>
    <w:rsid w:val="002F3388"/>
    <w:rsid w:val="00357FF4"/>
    <w:rsid w:val="004A50D7"/>
    <w:rsid w:val="005D422C"/>
    <w:rsid w:val="006C1084"/>
    <w:rsid w:val="006F1985"/>
    <w:rsid w:val="00746D2A"/>
    <w:rsid w:val="008E3D91"/>
    <w:rsid w:val="00B95D33"/>
    <w:rsid w:val="00C47C7A"/>
    <w:rsid w:val="00D12091"/>
    <w:rsid w:val="00E159EB"/>
    <w:rsid w:val="00EF5D53"/>
    <w:rsid w:val="00F7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Hym</dc:creator>
  <cp:lastModifiedBy>user</cp:lastModifiedBy>
  <cp:revision>5</cp:revision>
  <cp:lastPrinted>2014-04-12T18:17:00Z</cp:lastPrinted>
  <dcterms:created xsi:type="dcterms:W3CDTF">2014-04-10T12:50:00Z</dcterms:created>
  <dcterms:modified xsi:type="dcterms:W3CDTF">2019-03-25T13:59:00Z</dcterms:modified>
</cp:coreProperties>
</file>