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C1" w:rsidRPr="00C943C1" w:rsidRDefault="00C943C1" w:rsidP="00C943C1">
      <w:pPr>
        <w:pStyle w:val="3"/>
        <w:pBdr>
          <w:bottom w:val="single" w:sz="6" w:space="8" w:color="E1E8ED"/>
        </w:pBdr>
        <w:shd w:val="clear" w:color="auto" w:fill="FFFFFF"/>
        <w:jc w:val="center"/>
        <w:rPr>
          <w:bCs w:val="0"/>
          <w:sz w:val="24"/>
          <w:szCs w:val="24"/>
        </w:rPr>
      </w:pPr>
      <w:r w:rsidRPr="00C943C1">
        <w:rPr>
          <w:b w:val="0"/>
          <w:sz w:val="24"/>
          <w:szCs w:val="24"/>
        </w:rPr>
        <w:t>Методические рекомендации по теме:</w:t>
      </w:r>
      <w:r w:rsidRPr="00C943C1">
        <w:rPr>
          <w:b w:val="0"/>
          <w:bCs w:val="0"/>
          <w:color w:val="999999"/>
          <w:sz w:val="24"/>
          <w:szCs w:val="24"/>
        </w:rPr>
        <w:t xml:space="preserve"> </w:t>
      </w:r>
      <w:r w:rsidRPr="00C943C1">
        <w:rPr>
          <w:bCs w:val="0"/>
          <w:sz w:val="24"/>
          <w:szCs w:val="24"/>
        </w:rPr>
        <w:t>« Развитие орфографической зоркости младших школьников</w:t>
      </w:r>
      <w:proofErr w:type="gramStart"/>
      <w:r w:rsidRPr="00C943C1">
        <w:rPr>
          <w:bCs w:val="0"/>
          <w:sz w:val="24"/>
          <w:szCs w:val="24"/>
        </w:rPr>
        <w:t>. »</w:t>
      </w:r>
      <w:proofErr w:type="gramEnd"/>
    </w:p>
    <w:p w:rsidR="00C943C1" w:rsidRPr="00C535AA" w:rsidRDefault="00C943C1" w:rsidP="00C535AA">
      <w:pPr>
        <w:pStyle w:val="a3"/>
        <w:spacing w:before="0" w:beforeAutospacing="0" w:after="0" w:afterAutospacing="0" w:line="276" w:lineRule="auto"/>
        <w:rPr>
          <w:b/>
          <w:color w:val="000000"/>
        </w:rPr>
      </w:pPr>
      <w:r w:rsidRPr="00C535AA">
        <w:rPr>
          <w:b/>
          <w:color w:val="000000"/>
        </w:rPr>
        <w:t>План:</w:t>
      </w:r>
    </w:p>
    <w:p w:rsidR="00C943C1" w:rsidRPr="00C943C1" w:rsidRDefault="00C943C1" w:rsidP="00C535AA">
      <w:pPr>
        <w:pStyle w:val="a3"/>
        <w:spacing w:before="0" w:beforeAutospacing="0" w:after="0" w:afterAutospacing="0" w:line="276" w:lineRule="auto"/>
        <w:rPr>
          <w:color w:val="000000"/>
        </w:rPr>
      </w:pPr>
      <w:r w:rsidRPr="00C943C1">
        <w:rPr>
          <w:color w:val="000000"/>
        </w:rPr>
        <w:t>1. Введение</w:t>
      </w:r>
    </w:p>
    <w:p w:rsidR="00C535AA" w:rsidRDefault="00C943C1" w:rsidP="00C535AA">
      <w:pPr>
        <w:pStyle w:val="a3"/>
        <w:spacing w:before="0" w:beforeAutospacing="0" w:after="0" w:afterAutospacing="0" w:line="276" w:lineRule="auto"/>
        <w:rPr>
          <w:color w:val="000000"/>
        </w:rPr>
      </w:pPr>
      <w:r w:rsidRPr="00C943C1">
        <w:rPr>
          <w:color w:val="000000"/>
        </w:rPr>
        <w:t xml:space="preserve">2. Теоретическая часть </w:t>
      </w:r>
    </w:p>
    <w:p w:rsidR="00C943C1" w:rsidRPr="00C943C1" w:rsidRDefault="00C943C1" w:rsidP="00C535AA">
      <w:pPr>
        <w:pStyle w:val="a3"/>
        <w:spacing w:before="0" w:beforeAutospacing="0" w:after="0" w:afterAutospacing="0" w:line="276" w:lineRule="auto"/>
        <w:rPr>
          <w:color w:val="000000"/>
        </w:rPr>
      </w:pPr>
      <w:r w:rsidRPr="00C943C1">
        <w:rPr>
          <w:color w:val="000000"/>
        </w:rPr>
        <w:t>3. Практическая часть</w:t>
      </w:r>
    </w:p>
    <w:p w:rsidR="00C943C1" w:rsidRDefault="00C943C1" w:rsidP="00C535AA">
      <w:pPr>
        <w:pStyle w:val="a3"/>
        <w:spacing w:before="0" w:beforeAutospacing="0" w:after="0" w:afterAutospacing="0" w:line="276" w:lineRule="auto"/>
        <w:rPr>
          <w:color w:val="000000"/>
        </w:rPr>
      </w:pPr>
      <w:r w:rsidRPr="00C943C1">
        <w:rPr>
          <w:color w:val="000000"/>
        </w:rPr>
        <w:t>4. Заключение</w:t>
      </w:r>
    </w:p>
    <w:p w:rsidR="00C943C1" w:rsidRPr="000A7E6A" w:rsidRDefault="00C535AA" w:rsidP="00C535AA">
      <w:pPr>
        <w:pStyle w:val="a3"/>
        <w:spacing w:before="0" w:beforeAutospacing="0" w:after="0" w:afterAutospacing="0" w:line="276" w:lineRule="auto"/>
        <w:jc w:val="center"/>
        <w:rPr>
          <w:b/>
          <w:color w:val="000000"/>
          <w:sz w:val="28"/>
          <w:szCs w:val="27"/>
        </w:rPr>
      </w:pPr>
      <w:r>
        <w:rPr>
          <w:b/>
          <w:color w:val="000000"/>
          <w:sz w:val="28"/>
          <w:szCs w:val="27"/>
        </w:rPr>
        <w:t>1.</w:t>
      </w:r>
      <w:r w:rsidR="00C943C1" w:rsidRPr="000A7E6A">
        <w:rPr>
          <w:b/>
          <w:color w:val="000000"/>
          <w:sz w:val="28"/>
          <w:szCs w:val="27"/>
        </w:rPr>
        <w:t>Введение</w:t>
      </w:r>
    </w:p>
    <w:p w:rsidR="00C943C1" w:rsidRPr="00B61A94" w:rsidRDefault="00C943C1" w:rsidP="00C535AA">
      <w:pPr>
        <w:pStyle w:val="a3"/>
        <w:spacing w:before="0" w:beforeAutospacing="0" w:after="0" w:afterAutospacing="0" w:line="276" w:lineRule="auto"/>
        <w:ind w:firstLine="567"/>
        <w:jc w:val="both"/>
        <w:rPr>
          <w:color w:val="000000"/>
        </w:rPr>
      </w:pPr>
      <w:r w:rsidRPr="00B61A94">
        <w:rPr>
          <w:color w:val="000000"/>
        </w:rPr>
        <w:t xml:space="preserve">Методические рекомендации по развитию орфографической зоркости младших школьников разработаны для учителей начальных классов. </w:t>
      </w:r>
    </w:p>
    <w:p w:rsidR="00C943C1" w:rsidRPr="00C943C1" w:rsidRDefault="00C943C1" w:rsidP="00C535AA">
      <w:pPr>
        <w:pStyle w:val="a3"/>
        <w:shd w:val="clear" w:color="auto" w:fill="FFFFFF"/>
        <w:spacing w:before="0" w:beforeAutospacing="0" w:after="0" w:afterAutospacing="0" w:line="276" w:lineRule="auto"/>
        <w:ind w:firstLine="567"/>
        <w:jc w:val="both"/>
      </w:pPr>
      <w:r w:rsidRPr="00C943C1">
        <w:t>Важнейшая роль в реализации целей и задач, стоящих перед начальной школой, принадлежит изучению родного языка.</w:t>
      </w:r>
    </w:p>
    <w:p w:rsidR="00C943C1" w:rsidRPr="00C943C1" w:rsidRDefault="00C943C1" w:rsidP="00C535AA">
      <w:pPr>
        <w:pStyle w:val="a3"/>
        <w:shd w:val="clear" w:color="auto" w:fill="FFFFFF"/>
        <w:spacing w:before="0" w:beforeAutospacing="0" w:after="0" w:afterAutospacing="0" w:line="276" w:lineRule="auto"/>
        <w:ind w:firstLine="567"/>
        <w:jc w:val="both"/>
      </w:pPr>
      <w:r w:rsidRPr="00C943C1">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r w:rsidR="00B61A94">
        <w:t xml:space="preserve"> </w:t>
      </w:r>
      <w:r w:rsidRPr="00C943C1">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r w:rsidR="00B61A94">
        <w:t xml:space="preserve"> </w:t>
      </w:r>
      <w:r w:rsidRPr="00C943C1">
        <w:t xml:space="preserve">Такое качество грамотности учащихся вызывает тревогу у учителей и их родителей. Одной из причин недостаточно высокой орфографической грамотности младших школьников является </w:t>
      </w:r>
      <w:proofErr w:type="spellStart"/>
      <w:r w:rsidRPr="00C943C1">
        <w:t>несформированность</w:t>
      </w:r>
      <w:proofErr w:type="spellEnd"/>
      <w:r w:rsidRPr="00C943C1">
        <w:t xml:space="preserve"> их орфографической зоркости, т.е. неумение “видеть” орфограммы.</w:t>
      </w:r>
    </w:p>
    <w:p w:rsidR="00B61A94" w:rsidRPr="00B61A94" w:rsidRDefault="00B61A94" w:rsidP="00C535AA">
      <w:pPr>
        <w:pStyle w:val="a3"/>
        <w:shd w:val="clear" w:color="auto" w:fill="FFFFFF"/>
        <w:spacing w:before="0" w:beforeAutospacing="0" w:after="0" w:afterAutospacing="0" w:line="276" w:lineRule="auto"/>
        <w:ind w:firstLine="567"/>
        <w:jc w:val="both"/>
      </w:pPr>
      <w:r w:rsidRPr="00B61A94">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B61A94" w:rsidRDefault="00B61A94" w:rsidP="00C535AA">
      <w:pPr>
        <w:pStyle w:val="a3"/>
        <w:shd w:val="clear" w:color="auto" w:fill="FFFFFF"/>
        <w:spacing w:before="0" w:beforeAutospacing="0" w:after="0" w:afterAutospacing="0" w:line="276" w:lineRule="auto"/>
        <w:ind w:firstLine="567"/>
        <w:jc w:val="both"/>
      </w:pPr>
      <w:r w:rsidRPr="00B61A94">
        <w:t>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происходит:-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морфологическая и фонематическая);- во-вторых, из-за недостаточно научно обоснованной системы формирования орфографической зоркости у младших школьников.</w:t>
      </w:r>
    </w:p>
    <w:p w:rsidR="00C535AA" w:rsidRPr="00B61A94" w:rsidRDefault="00C535AA" w:rsidP="00C535AA">
      <w:pPr>
        <w:pStyle w:val="a3"/>
        <w:shd w:val="clear" w:color="auto" w:fill="FFFFFF"/>
        <w:spacing w:before="0" w:beforeAutospacing="0" w:after="0" w:afterAutospacing="0" w:line="276" w:lineRule="auto"/>
        <w:ind w:firstLine="567"/>
        <w:jc w:val="both"/>
      </w:pPr>
    </w:p>
    <w:p w:rsidR="00C943C1" w:rsidRPr="000A7E6A" w:rsidRDefault="000A7E6A" w:rsidP="00C535AA">
      <w:pPr>
        <w:pStyle w:val="a3"/>
        <w:spacing w:before="0" w:beforeAutospacing="0" w:after="0" w:afterAutospacing="0" w:line="276" w:lineRule="auto"/>
        <w:ind w:firstLine="567"/>
        <w:jc w:val="center"/>
        <w:rPr>
          <w:b/>
          <w:sz w:val="28"/>
          <w:szCs w:val="28"/>
        </w:rPr>
      </w:pPr>
      <w:r w:rsidRPr="000A7E6A">
        <w:rPr>
          <w:b/>
          <w:color w:val="000000"/>
          <w:sz w:val="28"/>
          <w:szCs w:val="28"/>
        </w:rPr>
        <w:t>2. Теоретическая часть</w:t>
      </w:r>
    </w:p>
    <w:p w:rsidR="006F3FBF" w:rsidRPr="000A7E6A" w:rsidRDefault="000A7E6A" w:rsidP="00C535AA">
      <w:pPr>
        <w:spacing w:after="0"/>
        <w:ind w:firstLine="567"/>
        <w:jc w:val="both"/>
        <w:rPr>
          <w:rFonts w:ascii="Times New Roman" w:hAnsi="Times New Roman" w:cs="Times New Roman"/>
          <w:sz w:val="24"/>
          <w:szCs w:val="24"/>
        </w:rPr>
      </w:pPr>
      <w:r w:rsidRPr="000A7E6A">
        <w:rPr>
          <w:rFonts w:ascii="Times New Roman" w:hAnsi="Times New Roman" w:cs="Times New Roman"/>
          <w:sz w:val="24"/>
          <w:szCs w:val="24"/>
          <w:shd w:val="clear" w:color="auto" w:fill="FFFFFF"/>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Объектом исследования является процесс обучения русскому языку младших школьников, направленный на повышение орфографической грамотности.</w:t>
      </w:r>
    </w:p>
    <w:p w:rsidR="000A7E6A" w:rsidRPr="000A7E6A" w:rsidRDefault="000A7E6A" w:rsidP="00C535AA">
      <w:pPr>
        <w:pStyle w:val="a3"/>
        <w:shd w:val="clear" w:color="auto" w:fill="FFFFFF"/>
        <w:spacing w:before="0" w:beforeAutospacing="0" w:after="0" w:afterAutospacing="0" w:line="276" w:lineRule="auto"/>
        <w:ind w:firstLine="567"/>
        <w:jc w:val="both"/>
      </w:pPr>
      <w:r w:rsidRPr="000A7E6A">
        <w:t>Цель работы представляет собой попытку выявить эффективные способы формирования орфографической зоркости и создать систему орфографических упражнений для ее выработки.</w:t>
      </w:r>
    </w:p>
    <w:p w:rsidR="000A7E6A" w:rsidRPr="000A7E6A" w:rsidRDefault="000A7E6A" w:rsidP="00C535AA">
      <w:pPr>
        <w:pStyle w:val="a3"/>
        <w:shd w:val="clear" w:color="auto" w:fill="FFFFFF"/>
        <w:spacing w:before="0" w:beforeAutospacing="0" w:after="0" w:afterAutospacing="0" w:line="276" w:lineRule="auto"/>
        <w:ind w:firstLine="567"/>
        <w:jc w:val="both"/>
      </w:pPr>
      <w:r w:rsidRPr="000A7E6A">
        <w:t>Из поставленной цели вытекают следующие задачи:</w:t>
      </w:r>
    </w:p>
    <w:p w:rsidR="000A7E6A" w:rsidRPr="000A7E6A" w:rsidRDefault="000A7E6A" w:rsidP="00C535AA">
      <w:pPr>
        <w:pStyle w:val="a3"/>
        <w:shd w:val="clear" w:color="auto" w:fill="FFFFFF"/>
        <w:spacing w:before="0" w:beforeAutospacing="0" w:after="0" w:afterAutospacing="0" w:line="276" w:lineRule="auto"/>
        <w:jc w:val="both"/>
      </w:pPr>
      <w:r w:rsidRPr="000A7E6A">
        <w:lastRenderedPageBreak/>
        <w:t xml:space="preserve">- на основе анализа лингвистической и </w:t>
      </w:r>
      <w:proofErr w:type="spellStart"/>
      <w:r w:rsidRPr="000A7E6A">
        <w:t>психолого</w:t>
      </w:r>
      <w:proofErr w:type="spellEnd"/>
      <w:r w:rsidRPr="000A7E6A">
        <w:t>–педагогической литературы по проблеме определить степень изученности избранной темы;</w:t>
      </w:r>
    </w:p>
    <w:p w:rsidR="000A7E6A" w:rsidRPr="000A7E6A" w:rsidRDefault="000A7E6A" w:rsidP="00C535AA">
      <w:pPr>
        <w:pStyle w:val="a3"/>
        <w:shd w:val="clear" w:color="auto" w:fill="FFFFFF"/>
        <w:spacing w:before="0" w:beforeAutospacing="0" w:after="0" w:afterAutospacing="0" w:line="276" w:lineRule="auto"/>
        <w:jc w:val="both"/>
      </w:pPr>
      <w:r w:rsidRPr="000A7E6A">
        <w:t>- определить методическую обеспеченность обучения орфографии, проанализировав программы по русскому языку и учебные пособия для учащихся начальных классов;</w:t>
      </w:r>
    </w:p>
    <w:p w:rsidR="000A7E6A" w:rsidRPr="000A7E6A" w:rsidRDefault="000A7E6A" w:rsidP="00C535AA">
      <w:pPr>
        <w:pStyle w:val="a3"/>
        <w:shd w:val="clear" w:color="auto" w:fill="FFFFFF"/>
        <w:spacing w:before="0" w:beforeAutospacing="0" w:after="0" w:afterAutospacing="0" w:line="276" w:lineRule="auto"/>
        <w:jc w:val="both"/>
      </w:pPr>
      <w:r w:rsidRPr="000A7E6A">
        <w:t>- разработать методическую систему формирования орфографической зоркости и проверить эффективность предложенной методики посредством экспериментальной работы в школе.</w:t>
      </w:r>
    </w:p>
    <w:p w:rsidR="000A7E6A" w:rsidRPr="000A7E6A" w:rsidRDefault="000A7E6A" w:rsidP="00C535AA">
      <w:pPr>
        <w:pStyle w:val="a3"/>
        <w:shd w:val="clear" w:color="auto" w:fill="FFFFFF"/>
        <w:spacing w:before="0" w:beforeAutospacing="0" w:after="0" w:afterAutospacing="0" w:line="276" w:lineRule="auto"/>
        <w:ind w:firstLine="567"/>
        <w:jc w:val="both"/>
      </w:pPr>
      <w:r w:rsidRPr="000A7E6A">
        <w:rPr>
          <w:b/>
          <w:bCs/>
        </w:rPr>
        <w:t>Упражнения по выработке орфографической зоркости</w:t>
      </w:r>
      <w:r w:rsidRPr="000A7E6A">
        <w:t> по степени сложности и самостоятельности в зависимости от того, на что обращено внимание, можно расположить в определённой последовательности:</w:t>
      </w:r>
    </w:p>
    <w:p w:rsidR="000A7E6A" w:rsidRPr="000A7E6A" w:rsidRDefault="000A7E6A" w:rsidP="00C535AA">
      <w:pPr>
        <w:pStyle w:val="a3"/>
        <w:shd w:val="clear" w:color="auto" w:fill="FFFFFF"/>
        <w:spacing w:before="0" w:beforeAutospacing="0" w:after="0" w:afterAutospacing="0" w:line="276" w:lineRule="auto"/>
        <w:ind w:firstLine="567"/>
        <w:jc w:val="both"/>
      </w:pPr>
      <w:r w:rsidRPr="000A7E6A">
        <w:rPr>
          <w:b/>
          <w:bCs/>
          <w:i/>
          <w:iCs/>
        </w:rPr>
        <w:t>Письмо с проговариванием.</w:t>
      </w:r>
      <w:r w:rsidRPr="000A7E6A">
        <w:t>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rsidR="000A7E6A" w:rsidRPr="000A7E6A" w:rsidRDefault="000A7E6A" w:rsidP="00C535AA">
      <w:pPr>
        <w:pStyle w:val="a3"/>
        <w:shd w:val="clear" w:color="auto" w:fill="FFFFFF"/>
        <w:spacing w:before="0" w:beforeAutospacing="0" w:after="0" w:afterAutospacing="0" w:line="276" w:lineRule="auto"/>
        <w:ind w:firstLine="567"/>
        <w:jc w:val="both"/>
      </w:pPr>
      <w:r w:rsidRPr="000A7E6A">
        <w:rPr>
          <w:b/>
          <w:bCs/>
          <w:i/>
          <w:iCs/>
        </w:rPr>
        <w:t>Списывание (</w:t>
      </w:r>
      <w:r>
        <w:rPr>
          <w:b/>
          <w:bCs/>
          <w:i/>
          <w:iCs/>
        </w:rPr>
        <w:t>основа проговаривания по слогам)</w:t>
      </w:r>
      <w:r w:rsidRPr="000A7E6A">
        <w:t>.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0A7E6A" w:rsidRPr="000A7E6A" w:rsidRDefault="000A7E6A" w:rsidP="00C535AA">
      <w:pPr>
        <w:pStyle w:val="a3"/>
        <w:shd w:val="clear" w:color="auto" w:fill="FFFFFF"/>
        <w:spacing w:before="0" w:beforeAutospacing="0" w:after="0" w:afterAutospacing="0" w:line="276" w:lineRule="auto"/>
        <w:jc w:val="both"/>
        <w:rPr>
          <w:b/>
          <w:i/>
        </w:rPr>
      </w:pPr>
      <w:r w:rsidRPr="000A7E6A">
        <w:rPr>
          <w:b/>
          <w:i/>
        </w:rPr>
        <w:t>АЛГОРИТМ СПИСЫВАНИЯ.</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Прочитай слово или предложение.</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Повтори его, не заглядывая в текст.</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Подчеркни в слове или предложении все орфограммы, объясни их написание.</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 xml:space="preserve">Прочитай предложение </w:t>
      </w:r>
      <w:proofErr w:type="spellStart"/>
      <w:r w:rsidRPr="000A7E6A">
        <w:t>орфографически</w:t>
      </w:r>
      <w:proofErr w:type="spellEnd"/>
      <w:r w:rsidRPr="000A7E6A">
        <w:t>.</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proofErr w:type="gramStart"/>
      <w:r w:rsidRPr="000A7E6A">
        <w:t xml:space="preserve">Повтори предложение </w:t>
      </w:r>
      <w:proofErr w:type="spellStart"/>
      <w:r w:rsidRPr="000A7E6A">
        <w:t>орфографически</w:t>
      </w:r>
      <w:proofErr w:type="spellEnd"/>
      <w:r w:rsidRPr="000A7E6A">
        <w:t xml:space="preserve"> проговаривая</w:t>
      </w:r>
      <w:proofErr w:type="gramEnd"/>
      <w:r w:rsidRPr="000A7E6A">
        <w:t xml:space="preserve"> все звуки.</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Закрой текст. Начинай писать, диктуя по слогам (</w:t>
      </w:r>
      <w:proofErr w:type="spellStart"/>
      <w:r w:rsidRPr="000A7E6A">
        <w:t>орфографически</w:t>
      </w:r>
      <w:proofErr w:type="spellEnd"/>
      <w:r w:rsidRPr="000A7E6A">
        <w:t>) и подчеркни орфограммы.</w:t>
      </w:r>
    </w:p>
    <w:p w:rsidR="000A7E6A" w:rsidRPr="000A7E6A" w:rsidRDefault="000A7E6A" w:rsidP="00C535AA">
      <w:pPr>
        <w:pStyle w:val="a3"/>
        <w:numPr>
          <w:ilvl w:val="0"/>
          <w:numId w:val="1"/>
        </w:numPr>
        <w:shd w:val="clear" w:color="auto" w:fill="FFFFFF"/>
        <w:spacing w:before="0" w:beforeAutospacing="0" w:after="0" w:afterAutospacing="0" w:line="276" w:lineRule="auto"/>
        <w:jc w:val="both"/>
      </w:pPr>
      <w:r w:rsidRPr="000A7E6A">
        <w:t>Сверь написанное с текстом, особое внимание обрати на орфограммы.</w:t>
      </w:r>
    </w:p>
    <w:p w:rsidR="000A7E6A" w:rsidRPr="00686DAE" w:rsidRDefault="000A7E6A" w:rsidP="00C535AA">
      <w:pPr>
        <w:pStyle w:val="a3"/>
        <w:shd w:val="clear" w:color="auto" w:fill="FFFFFF"/>
        <w:spacing w:before="0" w:beforeAutospacing="0" w:after="0" w:afterAutospacing="0" w:line="276" w:lineRule="auto"/>
        <w:ind w:firstLine="567"/>
        <w:jc w:val="both"/>
      </w:pPr>
      <w:r w:rsidRPr="00686DAE">
        <w:rPr>
          <w:b/>
          <w:bCs/>
          <w:i/>
          <w:iCs/>
        </w:rPr>
        <w:t>Комментированное письмо. </w:t>
      </w:r>
      <w:r w:rsidRPr="00686DAE">
        <w:t xml:space="preserve">Учащиеся не только проговаривают слова и </w:t>
      </w:r>
      <w:proofErr w:type="spellStart"/>
      <w:r w:rsidRPr="00686DAE">
        <w:t>предложения</w:t>
      </w:r>
      <w:proofErr w:type="gramStart"/>
      <w:r w:rsidRPr="00686DAE">
        <w:t>,н</w:t>
      </w:r>
      <w:proofErr w:type="gramEnd"/>
      <w:r w:rsidRPr="00686DAE">
        <w:t>о</w:t>
      </w:r>
      <w:proofErr w:type="spellEnd"/>
      <w:r w:rsidRPr="00686DAE">
        <w:t xml:space="preserve">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p>
    <w:p w:rsidR="000A7E6A" w:rsidRPr="00686DAE" w:rsidRDefault="000A7E6A" w:rsidP="00C535AA">
      <w:pPr>
        <w:pStyle w:val="a3"/>
        <w:shd w:val="clear" w:color="auto" w:fill="FFFFFF"/>
        <w:spacing w:before="0" w:beforeAutospacing="0" w:after="0" w:afterAutospacing="0" w:line="276" w:lineRule="auto"/>
        <w:ind w:firstLine="567"/>
        <w:jc w:val="both"/>
      </w:pPr>
      <w:r w:rsidRPr="00686DAE">
        <w:rPr>
          <w:b/>
          <w:bCs/>
          <w:i/>
          <w:iCs/>
        </w:rPr>
        <w:t>Письмо под диктовку с предварительной подготовкой. </w:t>
      </w:r>
      <w:r w:rsidRPr="00686DAE">
        <w:t>Сначала с учащимися разбираем правописание тех слов, которые требуют проверки. Затем дети пишут данное предложение или текст под диктовку.</w:t>
      </w:r>
    </w:p>
    <w:p w:rsidR="000A7E6A" w:rsidRPr="00686DAE" w:rsidRDefault="000A7E6A" w:rsidP="00C535AA">
      <w:pPr>
        <w:pStyle w:val="a3"/>
        <w:shd w:val="clear" w:color="auto" w:fill="FFFFFF"/>
        <w:spacing w:before="0" w:beforeAutospacing="0" w:after="0" w:afterAutospacing="0" w:line="276" w:lineRule="auto"/>
        <w:ind w:firstLine="567"/>
        <w:jc w:val="both"/>
      </w:pPr>
      <w:r w:rsidRPr="00686DAE">
        <w:rPr>
          <w:b/>
          <w:bCs/>
          <w:i/>
          <w:iCs/>
        </w:rPr>
        <w:t>Письмо под диктовку. </w:t>
      </w:r>
      <w:r w:rsidRPr="00686DAE">
        <w:t>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неправильно, то предлагаю ещё раз повторить это слово всем, затем одному ученику (тому, кто ошибся),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p>
    <w:p w:rsidR="000A7E6A" w:rsidRPr="00686DAE" w:rsidRDefault="000A7E6A" w:rsidP="00C535AA">
      <w:pPr>
        <w:pStyle w:val="a3"/>
        <w:shd w:val="clear" w:color="auto" w:fill="FFFFFF"/>
        <w:spacing w:before="0" w:beforeAutospacing="0" w:after="0" w:afterAutospacing="0" w:line="276" w:lineRule="auto"/>
        <w:ind w:firstLine="567"/>
        <w:jc w:val="both"/>
      </w:pPr>
      <w:r w:rsidRPr="00686DAE">
        <w:rPr>
          <w:b/>
          <w:bCs/>
          <w:i/>
          <w:iCs/>
        </w:rPr>
        <w:t>Письмо по памяти. </w:t>
      </w:r>
      <w:r w:rsidRPr="00686DAE">
        <w:t>Этот вид письма развивает память, мышление, речь, внимание. Воспитывается трудолюбие, аккуратность,</w:t>
      </w:r>
    </w:p>
    <w:p w:rsidR="000A7E6A" w:rsidRPr="00686DAE" w:rsidRDefault="000A7E6A" w:rsidP="00C535AA">
      <w:pPr>
        <w:pStyle w:val="a3"/>
        <w:shd w:val="clear" w:color="auto" w:fill="FFFFFF"/>
        <w:spacing w:before="0" w:beforeAutospacing="0" w:after="0" w:afterAutospacing="0" w:line="276" w:lineRule="auto"/>
        <w:ind w:firstLine="567"/>
        <w:jc w:val="both"/>
      </w:pPr>
      <w:r w:rsidRPr="00686DAE">
        <w:rPr>
          <w:b/>
          <w:bCs/>
          <w:i/>
          <w:iCs/>
        </w:rPr>
        <w:t>Творческие работы. </w:t>
      </w:r>
      <w:r w:rsidRPr="00686DAE">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0A7E6A" w:rsidRDefault="00686DAE" w:rsidP="00C535AA">
      <w:pPr>
        <w:pStyle w:val="a3"/>
        <w:shd w:val="clear" w:color="auto" w:fill="FFFFFF"/>
        <w:spacing w:before="0" w:beforeAutospacing="0" w:after="0" w:afterAutospacing="0" w:line="276" w:lineRule="auto"/>
        <w:ind w:firstLine="567"/>
        <w:jc w:val="both"/>
      </w:pPr>
      <w:r w:rsidRPr="00686DAE">
        <w:t xml:space="preserve">Первоклассники ещё не владеют рациональным способом обнаружения орфограмм. Поэтому, прежде всего при формировании орфографической зоркости у учащихся необходимо </w:t>
      </w:r>
      <w:r w:rsidRPr="00686DAE">
        <w:lastRenderedPageBreak/>
        <w:t xml:space="preserve">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когда начинаем работу над правилом, мы вместе с детьми выделяем существенные отличительные признаки орфограмм и учимся находить орфограммы по данным признакам. </w:t>
      </w:r>
    </w:p>
    <w:p w:rsidR="00686DAE" w:rsidRPr="00686DAE" w:rsidRDefault="00686DAE" w:rsidP="00C535AA">
      <w:pPr>
        <w:pStyle w:val="a3"/>
        <w:shd w:val="clear" w:color="auto" w:fill="FFFFFF"/>
        <w:spacing w:before="0" w:beforeAutospacing="0" w:after="0" w:afterAutospacing="0" w:line="276" w:lineRule="auto"/>
        <w:ind w:firstLine="567"/>
        <w:jc w:val="both"/>
      </w:pPr>
      <w:r w:rsidRPr="00686DAE">
        <w:rPr>
          <w:b/>
        </w:rPr>
        <w:t>Примеры упражнений</w:t>
      </w:r>
      <w:r w:rsidRPr="00686DAE">
        <w:t>, направленных на отработку названных умений:</w:t>
      </w:r>
    </w:p>
    <w:p w:rsidR="00686DAE" w:rsidRPr="00686DAE" w:rsidRDefault="00686DAE" w:rsidP="00C535AA">
      <w:pPr>
        <w:pStyle w:val="a3"/>
        <w:numPr>
          <w:ilvl w:val="0"/>
          <w:numId w:val="4"/>
        </w:numPr>
        <w:shd w:val="clear" w:color="auto" w:fill="FFFFFF"/>
        <w:spacing w:before="0" w:beforeAutospacing="0" w:after="0" w:afterAutospacing="0" w:line="276" w:lineRule="auto"/>
        <w:jc w:val="both"/>
      </w:pPr>
      <w:r w:rsidRPr="00686DAE">
        <w:t>Прочитай правило. Какие гласные нужно проверять? Почему?</w:t>
      </w:r>
    </w:p>
    <w:p w:rsidR="00686DAE" w:rsidRPr="00686DAE" w:rsidRDefault="00686DAE" w:rsidP="00C535AA">
      <w:pPr>
        <w:pStyle w:val="a3"/>
        <w:numPr>
          <w:ilvl w:val="0"/>
          <w:numId w:val="4"/>
        </w:numPr>
        <w:shd w:val="clear" w:color="auto" w:fill="FFFFFF"/>
        <w:spacing w:before="0" w:beforeAutospacing="0" w:after="0" w:afterAutospacing="0" w:line="276" w:lineRule="auto"/>
        <w:jc w:val="both"/>
      </w:pPr>
      <w:r w:rsidRPr="00686DAE">
        <w:t>Прочитай правило. Какие согласные нужно проверять? Когда? (в каких случаях)</w:t>
      </w:r>
    </w:p>
    <w:p w:rsidR="00686DAE" w:rsidRPr="00686DAE" w:rsidRDefault="00686DAE" w:rsidP="00C535AA">
      <w:pPr>
        <w:pStyle w:val="a3"/>
        <w:shd w:val="clear" w:color="auto" w:fill="FFFFFF"/>
        <w:spacing w:before="0" w:beforeAutospacing="0" w:after="0" w:afterAutospacing="0" w:line="276" w:lineRule="auto"/>
        <w:jc w:val="both"/>
      </w:pPr>
      <w:r w:rsidRPr="00686DAE">
        <w:t>Следует проверять парный звонкий и глухой согласный? Почему?</w:t>
      </w:r>
    </w:p>
    <w:p w:rsidR="00686DAE" w:rsidRPr="00686DAE" w:rsidRDefault="00686DAE" w:rsidP="00C535AA">
      <w:pPr>
        <w:pStyle w:val="a3"/>
        <w:shd w:val="clear" w:color="auto" w:fill="FFFFFF"/>
        <w:spacing w:before="0" w:beforeAutospacing="0" w:after="0" w:afterAutospacing="0" w:line="276" w:lineRule="auto"/>
        <w:ind w:firstLine="567"/>
        <w:jc w:val="both"/>
        <w:rPr>
          <w:b/>
        </w:rPr>
      </w:pPr>
      <w:r w:rsidRPr="00686DAE">
        <w:t xml:space="preserve">Уже в первом классе учащиеся должны научиться пользоваться </w:t>
      </w:r>
      <w:r w:rsidRPr="00686DAE">
        <w:rPr>
          <w:b/>
        </w:rPr>
        <w:t>алгоритмом решения орфографической задачи:</w:t>
      </w:r>
    </w:p>
    <w:p w:rsidR="00686DAE" w:rsidRPr="00686DAE" w:rsidRDefault="00686DAE" w:rsidP="00C535AA">
      <w:pPr>
        <w:pStyle w:val="a3"/>
        <w:shd w:val="clear" w:color="auto" w:fill="FFFFFF"/>
        <w:spacing w:before="0" w:beforeAutospacing="0" w:after="0" w:afterAutospacing="0" w:line="276" w:lineRule="auto"/>
        <w:jc w:val="both"/>
        <w:rPr>
          <w:b/>
        </w:rPr>
      </w:pPr>
      <w:r w:rsidRPr="00686DAE">
        <w:rPr>
          <w:b/>
        </w:rPr>
        <w:t>АЛГОРИТМ.</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Определи место, где возникла орфографическая задача;</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К какой группе правил относится данная орфограмма;</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В какой части слова находится орфограмма;</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Установить какую букву нужно проверить: гласную или согласную;</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Определить в слове ударение;</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Определить проверяемая или не проверяемая орфограмма;</w:t>
      </w:r>
    </w:p>
    <w:p w:rsidR="00686DAE" w:rsidRPr="00686DAE" w:rsidRDefault="00686DAE" w:rsidP="00C535AA">
      <w:pPr>
        <w:pStyle w:val="a3"/>
        <w:numPr>
          <w:ilvl w:val="0"/>
          <w:numId w:val="5"/>
        </w:numPr>
        <w:shd w:val="clear" w:color="auto" w:fill="FFFFFF"/>
        <w:spacing w:before="0" w:beforeAutospacing="0" w:after="0" w:afterAutospacing="0" w:line="276" w:lineRule="auto"/>
        <w:jc w:val="both"/>
      </w:pPr>
      <w:r w:rsidRPr="00686DAE">
        <w:t>Написать слово в соответствии с правилом.</w:t>
      </w:r>
    </w:p>
    <w:p w:rsidR="00686DAE" w:rsidRDefault="00686DAE" w:rsidP="00C535AA">
      <w:pPr>
        <w:pStyle w:val="a3"/>
        <w:shd w:val="clear" w:color="auto" w:fill="FFFFFF"/>
        <w:spacing w:before="0" w:beforeAutospacing="0" w:after="0" w:afterAutospacing="0" w:line="276" w:lineRule="auto"/>
        <w:ind w:firstLine="567"/>
        <w:jc w:val="both"/>
        <w:rPr>
          <w:b/>
          <w:color w:val="000000"/>
          <w:sz w:val="28"/>
          <w:szCs w:val="27"/>
        </w:rPr>
      </w:pPr>
    </w:p>
    <w:p w:rsidR="00686DAE" w:rsidRPr="00686DAE" w:rsidRDefault="00686DAE" w:rsidP="00C535AA">
      <w:pPr>
        <w:pStyle w:val="a3"/>
        <w:shd w:val="clear" w:color="auto" w:fill="FFFFFF"/>
        <w:spacing w:before="0" w:beforeAutospacing="0" w:after="0" w:afterAutospacing="0" w:line="276" w:lineRule="auto"/>
        <w:ind w:firstLine="567"/>
        <w:jc w:val="center"/>
        <w:rPr>
          <w:b/>
          <w:sz w:val="28"/>
        </w:rPr>
      </w:pPr>
      <w:r w:rsidRPr="00686DAE">
        <w:rPr>
          <w:b/>
          <w:color w:val="000000"/>
          <w:sz w:val="28"/>
          <w:szCs w:val="27"/>
        </w:rPr>
        <w:t>3. Практическая часть</w:t>
      </w:r>
    </w:p>
    <w:p w:rsidR="00686DAE" w:rsidRPr="00BA0C26" w:rsidRDefault="00686DAE" w:rsidP="00C535AA">
      <w:pPr>
        <w:pStyle w:val="a3"/>
        <w:shd w:val="clear" w:color="auto" w:fill="FFFFFF"/>
        <w:spacing w:before="0" w:beforeAutospacing="0" w:after="0" w:afterAutospacing="0" w:line="276" w:lineRule="auto"/>
        <w:ind w:firstLine="567"/>
        <w:jc w:val="both"/>
      </w:pPr>
      <w:r w:rsidRPr="00BA0C26">
        <w:t>При изучени</w:t>
      </w:r>
      <w:r w:rsidR="00BA0C26">
        <w:t>и темы «Правописание безударных гласных</w:t>
      </w:r>
      <w:r w:rsidRPr="00BA0C26">
        <w:t>», «Правописание парного звонкого и глухого согласного» дети вместе со мной находят необходимый способ решения орфографической задачи.</w:t>
      </w:r>
    </w:p>
    <w:p w:rsidR="00686DAE" w:rsidRPr="00BA0C26" w:rsidRDefault="00686DAE" w:rsidP="00C535AA">
      <w:pPr>
        <w:pStyle w:val="a3"/>
        <w:shd w:val="clear" w:color="auto" w:fill="FFFFFF"/>
        <w:spacing w:before="0" w:beforeAutospacing="0" w:after="0" w:afterAutospacing="0" w:line="276" w:lineRule="auto"/>
        <w:ind w:firstLine="567"/>
        <w:jc w:val="both"/>
      </w:pPr>
      <w:r w:rsidRPr="00BA0C26">
        <w:t>Приведу несколько видов упражнений на развитие орфографической зоркости.</w:t>
      </w:r>
    </w:p>
    <w:p w:rsidR="00686DAE" w:rsidRPr="00BA0C26" w:rsidRDefault="00686DAE" w:rsidP="00C535AA">
      <w:pPr>
        <w:pStyle w:val="a3"/>
        <w:shd w:val="clear" w:color="auto" w:fill="FFFFFF"/>
        <w:spacing w:before="0" w:beforeAutospacing="0" w:after="0" w:afterAutospacing="0" w:line="276" w:lineRule="auto"/>
        <w:jc w:val="both"/>
      </w:pPr>
      <w:r w:rsidRPr="00BA0C26">
        <w:rPr>
          <w:b/>
        </w:rPr>
        <w:t>1.</w:t>
      </w:r>
      <w:r w:rsidRPr="00BA0C26">
        <w:t xml:space="preserve"> Прочитай пословицу:</w:t>
      </w:r>
    </w:p>
    <w:p w:rsidR="00BA0C26" w:rsidRDefault="00686DAE" w:rsidP="00C535AA">
      <w:pPr>
        <w:pStyle w:val="a3"/>
        <w:shd w:val="clear" w:color="auto" w:fill="FFFFFF"/>
        <w:spacing w:before="0" w:beforeAutospacing="0" w:after="0" w:afterAutospacing="0" w:line="276" w:lineRule="auto"/>
        <w:jc w:val="both"/>
        <w:rPr>
          <w:b/>
          <w:bCs/>
          <w:i/>
          <w:iCs/>
        </w:rPr>
      </w:pPr>
      <w:r w:rsidRPr="00BA0C26">
        <w:rPr>
          <w:b/>
          <w:bCs/>
          <w:i/>
          <w:iCs/>
        </w:rPr>
        <w:t>Весна красна цветами, а осень снопами. </w:t>
      </w:r>
    </w:p>
    <w:p w:rsidR="00686DAE" w:rsidRPr="00BA0C26" w:rsidRDefault="00686DAE" w:rsidP="00C535AA">
      <w:pPr>
        <w:pStyle w:val="a3"/>
        <w:shd w:val="clear" w:color="auto" w:fill="FFFFFF"/>
        <w:spacing w:before="0" w:beforeAutospacing="0" w:after="0" w:afterAutospacing="0" w:line="276" w:lineRule="auto"/>
        <w:jc w:val="both"/>
      </w:pPr>
      <w:r w:rsidRPr="00BA0C26">
        <w:t>Определите, в каких словах гласные следует проверить или запомнить. Как это сделать? Запишите предложение и выделите орфограммы.</w:t>
      </w:r>
    </w:p>
    <w:p w:rsidR="00686DAE" w:rsidRPr="00BA0C26" w:rsidRDefault="00686DAE" w:rsidP="00C535AA">
      <w:pPr>
        <w:pStyle w:val="a3"/>
        <w:shd w:val="clear" w:color="auto" w:fill="FFFFFF"/>
        <w:spacing w:before="0" w:beforeAutospacing="0" w:after="0" w:afterAutospacing="0" w:line="276" w:lineRule="auto"/>
        <w:jc w:val="both"/>
      </w:pPr>
      <w:r w:rsidRPr="00BA0C26">
        <w:rPr>
          <w:b/>
        </w:rPr>
        <w:t>2.</w:t>
      </w:r>
      <w:r w:rsidRPr="00BA0C26">
        <w:t xml:space="preserve"> Предлагаю составить предложение по сюжетной картинке на тему: «Следы на снегу»</w:t>
      </w:r>
    </w:p>
    <w:p w:rsidR="00BA0C26" w:rsidRDefault="00686DAE" w:rsidP="00C535AA">
      <w:pPr>
        <w:pStyle w:val="a3"/>
        <w:shd w:val="clear" w:color="auto" w:fill="FFFFFF"/>
        <w:spacing w:before="0" w:beforeAutospacing="0" w:after="0" w:afterAutospacing="0" w:line="276" w:lineRule="auto"/>
        <w:jc w:val="both"/>
        <w:rPr>
          <w:b/>
          <w:bCs/>
        </w:rPr>
      </w:pPr>
      <w:r w:rsidRPr="00BA0C26">
        <w:t>Например: </w:t>
      </w:r>
      <w:r w:rsidRPr="00BA0C26">
        <w:rPr>
          <w:b/>
          <w:bCs/>
        </w:rPr>
        <w:t>Зимой в лесу снег засыпает всё вокруг. На снегу видны следы зверей: зайца, волка, лисицы. </w:t>
      </w:r>
    </w:p>
    <w:p w:rsidR="00686DAE" w:rsidRPr="00BA0C26" w:rsidRDefault="00686DAE" w:rsidP="00C535AA">
      <w:pPr>
        <w:pStyle w:val="a3"/>
        <w:shd w:val="clear" w:color="auto" w:fill="FFFFFF"/>
        <w:spacing w:before="0" w:beforeAutospacing="0" w:after="0" w:afterAutospacing="0" w:line="276" w:lineRule="auto"/>
        <w:jc w:val="both"/>
      </w:pPr>
      <w:r w:rsidRPr="00BA0C26">
        <w:t>Поставьте знаки ударения, подчеркните гласные, которые нужно проверить (запомнить).</w:t>
      </w:r>
    </w:p>
    <w:p w:rsidR="00BA0C26" w:rsidRDefault="00BA0C26" w:rsidP="00C535AA">
      <w:pPr>
        <w:pStyle w:val="a3"/>
        <w:numPr>
          <w:ilvl w:val="0"/>
          <w:numId w:val="6"/>
        </w:numPr>
        <w:shd w:val="clear" w:color="auto" w:fill="FFFFFF"/>
        <w:spacing w:before="0" w:beforeAutospacing="0" w:after="0" w:afterAutospacing="0" w:line="276" w:lineRule="auto"/>
        <w:jc w:val="both"/>
      </w:pPr>
      <w:r>
        <w:t>Часто проводят</w:t>
      </w:r>
      <w:r w:rsidR="00686DAE" w:rsidRPr="00BA0C26">
        <w:t xml:space="preserve"> зрительно</w:t>
      </w:r>
      <w:r w:rsidR="00686DAE" w:rsidRPr="00BA0C26">
        <w:rPr>
          <w:b/>
          <w:bCs/>
          <w:i/>
          <w:iCs/>
        </w:rPr>
        <w:t>-слуховые диктанты.</w:t>
      </w:r>
      <w:r w:rsidR="00686DAE" w:rsidRPr="00BA0C26">
        <w:t> </w:t>
      </w:r>
    </w:p>
    <w:p w:rsidR="00686DAE" w:rsidRPr="00BA0C26" w:rsidRDefault="00686DAE" w:rsidP="00C535AA">
      <w:pPr>
        <w:pStyle w:val="a3"/>
        <w:shd w:val="clear" w:color="auto" w:fill="FFFFFF"/>
        <w:spacing w:before="0" w:beforeAutospacing="0" w:after="0" w:afterAutospacing="0" w:line="276" w:lineRule="auto"/>
        <w:ind w:left="360"/>
        <w:jc w:val="both"/>
      </w:pPr>
      <w:r w:rsidRPr="00BA0C26">
        <w:rPr>
          <w:u w:val="single"/>
        </w:rPr>
        <w:t>На доске</w:t>
      </w:r>
      <w:r w:rsidRPr="00BA0C26">
        <w:t>: </w:t>
      </w:r>
      <w:r w:rsidRPr="00BA0C26">
        <w:rPr>
          <w:b/>
          <w:bCs/>
          <w:i/>
          <w:iCs/>
        </w:rPr>
        <w:t>В лесу под сосной нора. В этой норе живёт лиса с лисятами. Лиса хитра.</w:t>
      </w:r>
      <w:r w:rsidRPr="00BA0C26">
        <w:rPr>
          <w:i/>
          <w:iCs/>
        </w:rPr>
        <w:t> </w:t>
      </w:r>
      <w:r w:rsidRPr="00BA0C26">
        <w:t>Прочитайте текст. Определите, какие гласные нужно проверять? Проверьте. Текст закрываю, дети записывают его под диктовку. В написанном тексте дети выделяют орфограммы.</w:t>
      </w:r>
    </w:p>
    <w:p w:rsidR="00686DAE" w:rsidRPr="00BA0C26" w:rsidRDefault="00686DAE" w:rsidP="00C535AA">
      <w:pPr>
        <w:pStyle w:val="a3"/>
        <w:numPr>
          <w:ilvl w:val="0"/>
          <w:numId w:val="6"/>
        </w:numPr>
        <w:shd w:val="clear" w:color="auto" w:fill="FFFFFF"/>
        <w:spacing w:before="0" w:beforeAutospacing="0" w:after="0" w:afterAutospacing="0" w:line="276" w:lineRule="auto"/>
        <w:jc w:val="both"/>
      </w:pPr>
      <w:r w:rsidRPr="00BA0C26">
        <w:t>Сколько гласных букв нужно проверить в словах </w:t>
      </w:r>
      <w:r w:rsidRPr="00BA0C26">
        <w:rPr>
          <w:b/>
          <w:bCs/>
        </w:rPr>
        <w:t>берега, холода.</w:t>
      </w:r>
    </w:p>
    <w:p w:rsidR="00686DAE" w:rsidRPr="00BA0C26" w:rsidRDefault="00686DAE" w:rsidP="00C535AA">
      <w:pPr>
        <w:pStyle w:val="a3"/>
        <w:numPr>
          <w:ilvl w:val="0"/>
          <w:numId w:val="6"/>
        </w:numPr>
        <w:shd w:val="clear" w:color="auto" w:fill="FFFFFF"/>
        <w:spacing w:before="0" w:beforeAutospacing="0" w:after="0" w:afterAutospacing="0" w:line="276" w:lineRule="auto"/>
        <w:jc w:val="both"/>
      </w:pPr>
      <w:r w:rsidRPr="00BA0C26">
        <w:t>Провожу различные игры</w:t>
      </w:r>
      <w:r w:rsidRPr="00BA0C26">
        <w:rPr>
          <w:b/>
          <w:bCs/>
        </w:rPr>
        <w:t>, </w:t>
      </w:r>
      <w:r w:rsidRPr="00BA0C26">
        <w:t>такие как:</w:t>
      </w:r>
    </w:p>
    <w:p w:rsidR="00686DAE" w:rsidRPr="00BA0C26" w:rsidRDefault="00BA0C26" w:rsidP="00C535AA">
      <w:pPr>
        <w:pStyle w:val="a3"/>
        <w:shd w:val="clear" w:color="auto" w:fill="FFFFFF"/>
        <w:spacing w:before="0" w:beforeAutospacing="0" w:after="0" w:afterAutospacing="0" w:line="276" w:lineRule="auto"/>
        <w:jc w:val="both"/>
      </w:pPr>
      <w:r>
        <w:rPr>
          <w:b/>
          <w:bCs/>
        </w:rPr>
        <w:t>3.</w:t>
      </w:r>
      <w:r w:rsidR="00686DAE" w:rsidRPr="00BA0C26">
        <w:rPr>
          <w:b/>
          <w:bCs/>
          <w:u w:val="single"/>
        </w:rPr>
        <w:t>Игра</w:t>
      </w:r>
      <w:r w:rsidR="00686DAE" w:rsidRPr="00BA0C26">
        <w:rPr>
          <w:b/>
          <w:bCs/>
        </w:rPr>
        <w:t> «Спрячь Ь в середину слова:»:</w:t>
      </w:r>
      <w:r w:rsidR="00686DAE" w:rsidRPr="00BA0C26">
        <w:t> </w:t>
      </w:r>
      <w:proofErr w:type="spellStart"/>
      <w:proofErr w:type="gramStart"/>
      <w:r w:rsidR="00686DAE" w:rsidRPr="00BA0C26">
        <w:t>день-деньки</w:t>
      </w:r>
      <w:proofErr w:type="spellEnd"/>
      <w:proofErr w:type="gramEnd"/>
      <w:r w:rsidR="00686DAE" w:rsidRPr="00BA0C26">
        <w:t xml:space="preserve">, </w:t>
      </w:r>
      <w:proofErr w:type="spellStart"/>
      <w:r w:rsidR="00686DAE" w:rsidRPr="00BA0C26">
        <w:t>пень-пеньки</w:t>
      </w:r>
      <w:proofErr w:type="spellEnd"/>
      <w:r w:rsidR="00686DAE" w:rsidRPr="00BA0C26">
        <w:t>. Докажите, почему в словах деньки и пеньки написали в безударном положении безударную гласную </w:t>
      </w:r>
      <w:r w:rsidR="00686DAE" w:rsidRPr="00BA0C26">
        <w:rPr>
          <w:b/>
          <w:bCs/>
        </w:rPr>
        <w:t>Е</w:t>
      </w:r>
      <w:r w:rsidR="00686DAE" w:rsidRPr="00BA0C26">
        <w:t>.</w:t>
      </w:r>
    </w:p>
    <w:p w:rsidR="00686DAE" w:rsidRPr="00BA0C26" w:rsidRDefault="00BA0C26" w:rsidP="00C535AA">
      <w:pPr>
        <w:pStyle w:val="a3"/>
        <w:shd w:val="clear" w:color="auto" w:fill="FFFFFF"/>
        <w:spacing w:before="0" w:beforeAutospacing="0" w:after="0" w:afterAutospacing="0" w:line="276" w:lineRule="auto"/>
        <w:jc w:val="both"/>
      </w:pPr>
      <w:r>
        <w:rPr>
          <w:b/>
          <w:bCs/>
        </w:rPr>
        <w:t>4.</w:t>
      </w:r>
      <w:r w:rsidR="00686DAE" w:rsidRPr="00BA0C26">
        <w:rPr>
          <w:b/>
          <w:bCs/>
          <w:u w:val="single"/>
        </w:rPr>
        <w:t>Игра</w:t>
      </w:r>
      <w:r w:rsidR="00686DAE" w:rsidRPr="00BA0C26">
        <w:rPr>
          <w:b/>
          <w:bCs/>
        </w:rPr>
        <w:t> «Помоги Незнайке вставить пропущенные буквы»:</w:t>
      </w:r>
      <w:r w:rsidR="00686DAE" w:rsidRPr="00BA0C26">
        <w:t> </w:t>
      </w:r>
      <w:proofErr w:type="spellStart"/>
      <w:r w:rsidR="00686DAE" w:rsidRPr="00BA0C26">
        <w:t>п</w:t>
      </w:r>
      <w:proofErr w:type="spellEnd"/>
      <w:proofErr w:type="gramStart"/>
      <w:r w:rsidR="00686DAE" w:rsidRPr="00BA0C26">
        <w:t xml:space="preserve"> .</w:t>
      </w:r>
      <w:proofErr w:type="gramEnd"/>
      <w:r w:rsidR="00686DAE" w:rsidRPr="00BA0C26">
        <w:t xml:space="preserve"> ля, м . </w:t>
      </w:r>
      <w:proofErr w:type="spellStart"/>
      <w:r w:rsidR="00686DAE" w:rsidRPr="00BA0C26">
        <w:t>ря</w:t>
      </w:r>
      <w:proofErr w:type="spellEnd"/>
      <w:r w:rsidR="00686DAE" w:rsidRPr="00BA0C26">
        <w:t xml:space="preserve">, с . </w:t>
      </w:r>
      <w:proofErr w:type="spellStart"/>
      <w:r w:rsidR="00686DAE" w:rsidRPr="00BA0C26">
        <w:t>ды</w:t>
      </w:r>
      <w:proofErr w:type="spellEnd"/>
      <w:r w:rsidR="00686DAE" w:rsidRPr="00BA0C26">
        <w:t>.</w:t>
      </w:r>
    </w:p>
    <w:p w:rsidR="00686DAE" w:rsidRPr="00BA0C26" w:rsidRDefault="00686DAE" w:rsidP="00C535AA">
      <w:pPr>
        <w:pStyle w:val="a3"/>
        <w:shd w:val="clear" w:color="auto" w:fill="FFFFFF"/>
        <w:spacing w:before="0" w:beforeAutospacing="0" w:after="0" w:afterAutospacing="0" w:line="276" w:lineRule="auto"/>
        <w:jc w:val="both"/>
      </w:pPr>
      <w:r w:rsidRPr="00BA0C26">
        <w:t>Объясните, почему вставили такие буквы.</w:t>
      </w:r>
    </w:p>
    <w:p w:rsidR="00686DAE" w:rsidRPr="00BA0C26" w:rsidRDefault="00BA0C26" w:rsidP="00C535AA">
      <w:pPr>
        <w:pStyle w:val="a3"/>
        <w:shd w:val="clear" w:color="auto" w:fill="FFFFFF"/>
        <w:spacing w:before="0" w:beforeAutospacing="0" w:after="0" w:afterAutospacing="0" w:line="276" w:lineRule="auto"/>
        <w:jc w:val="both"/>
      </w:pPr>
      <w:r>
        <w:rPr>
          <w:b/>
          <w:bCs/>
        </w:rPr>
        <w:t>5.</w:t>
      </w:r>
      <w:r w:rsidR="00686DAE" w:rsidRPr="00BA0C26">
        <w:rPr>
          <w:b/>
          <w:bCs/>
          <w:u w:val="single"/>
        </w:rPr>
        <w:t>Игра </w:t>
      </w:r>
      <w:r w:rsidR="00686DAE" w:rsidRPr="00BA0C26">
        <w:rPr>
          <w:b/>
          <w:bCs/>
        </w:rPr>
        <w:t>«Подбери буквы»:</w:t>
      </w:r>
      <w:r w:rsidR="00686DAE" w:rsidRPr="00BA0C26">
        <w:t xml:space="preserve"> Красивы русские </w:t>
      </w:r>
      <w:proofErr w:type="spellStart"/>
      <w:r w:rsidR="00686DAE" w:rsidRPr="00BA0C26">
        <w:t>л</w:t>
      </w:r>
      <w:proofErr w:type="gramStart"/>
      <w:r w:rsidR="00686DAE" w:rsidRPr="00BA0C26">
        <w:t>.с</w:t>
      </w:r>
      <w:proofErr w:type="gramEnd"/>
      <w:r w:rsidR="00686DAE" w:rsidRPr="00BA0C26">
        <w:t>а</w:t>
      </w:r>
      <w:proofErr w:type="spellEnd"/>
      <w:r w:rsidR="00686DAE" w:rsidRPr="00BA0C26">
        <w:t xml:space="preserve">! </w:t>
      </w:r>
      <w:proofErr w:type="spellStart"/>
      <w:r w:rsidR="00686DAE" w:rsidRPr="00BA0C26">
        <w:t>Л.са</w:t>
      </w:r>
      <w:proofErr w:type="spellEnd"/>
      <w:r w:rsidR="00686DAE" w:rsidRPr="00BA0C26">
        <w:t xml:space="preserve"> пошла по пушистому снегу. Почему слова произносятся одинаково, а пишутся по-разному?</w:t>
      </w:r>
    </w:p>
    <w:p w:rsidR="00686DAE" w:rsidRPr="00BA0C26" w:rsidRDefault="00BA0C26" w:rsidP="00C535AA">
      <w:pPr>
        <w:pStyle w:val="a3"/>
        <w:shd w:val="clear" w:color="auto" w:fill="FFFFFF"/>
        <w:spacing w:before="0" w:beforeAutospacing="0" w:after="0" w:afterAutospacing="0" w:line="276" w:lineRule="auto"/>
        <w:jc w:val="both"/>
      </w:pPr>
      <w:r>
        <w:rPr>
          <w:b/>
          <w:bCs/>
        </w:rPr>
        <w:lastRenderedPageBreak/>
        <w:t>6.</w:t>
      </w:r>
      <w:r w:rsidR="00686DAE" w:rsidRPr="00BA0C26">
        <w:rPr>
          <w:b/>
          <w:bCs/>
          <w:u w:val="single"/>
        </w:rPr>
        <w:t>Игра</w:t>
      </w:r>
      <w:r w:rsidR="00686DAE" w:rsidRPr="00BA0C26">
        <w:rPr>
          <w:b/>
          <w:bCs/>
        </w:rPr>
        <w:t> «Верхолазы».</w:t>
      </w:r>
      <w:r w:rsidR="00686DAE" w:rsidRPr="00BA0C26">
        <w:t> Две команды соревнуются в том, кто быстрее доберётся до вершины, вставляя пропущенные буквы:</w:t>
      </w:r>
    </w:p>
    <w:p w:rsidR="00686DAE" w:rsidRPr="00BA0C26" w:rsidRDefault="00686DAE" w:rsidP="00C535AA">
      <w:pPr>
        <w:pStyle w:val="a3"/>
        <w:shd w:val="clear" w:color="auto" w:fill="FFFFFF"/>
        <w:spacing w:before="0" w:beforeAutospacing="0" w:after="0" w:afterAutospacing="0" w:line="276" w:lineRule="auto"/>
        <w:jc w:val="both"/>
      </w:pPr>
      <w:r w:rsidRPr="00BA0C26">
        <w:t xml:space="preserve">рука… </w:t>
      </w:r>
      <w:proofErr w:type="spellStart"/>
      <w:r w:rsidRPr="00BA0C26">
        <w:t>бере</w:t>
      </w:r>
      <w:proofErr w:type="spellEnd"/>
      <w:r w:rsidRPr="00BA0C26">
        <w:t>…</w:t>
      </w:r>
    </w:p>
    <w:p w:rsidR="00686DAE" w:rsidRPr="00BA0C26" w:rsidRDefault="00686DAE" w:rsidP="00C535AA">
      <w:pPr>
        <w:pStyle w:val="a3"/>
        <w:shd w:val="clear" w:color="auto" w:fill="FFFFFF"/>
        <w:spacing w:before="0" w:beforeAutospacing="0" w:after="0" w:afterAutospacing="0" w:line="276" w:lineRule="auto"/>
        <w:jc w:val="both"/>
      </w:pPr>
      <w:proofErr w:type="spellStart"/>
      <w:r w:rsidRPr="00BA0C26">
        <w:t>лу</w:t>
      </w:r>
      <w:proofErr w:type="spellEnd"/>
      <w:r w:rsidRPr="00BA0C26">
        <w:t xml:space="preserve">… </w:t>
      </w:r>
      <w:proofErr w:type="spellStart"/>
      <w:r w:rsidRPr="00BA0C26">
        <w:t>моро</w:t>
      </w:r>
      <w:proofErr w:type="spellEnd"/>
      <w:r w:rsidRPr="00BA0C26">
        <w:t>…</w:t>
      </w:r>
    </w:p>
    <w:p w:rsidR="00686DAE" w:rsidRPr="00BA0C26" w:rsidRDefault="00686DAE" w:rsidP="00C535AA">
      <w:pPr>
        <w:pStyle w:val="a3"/>
        <w:shd w:val="clear" w:color="auto" w:fill="FFFFFF"/>
        <w:spacing w:before="0" w:beforeAutospacing="0" w:after="0" w:afterAutospacing="0" w:line="276" w:lineRule="auto"/>
        <w:jc w:val="both"/>
      </w:pPr>
      <w:r w:rsidRPr="00BA0C26">
        <w:t xml:space="preserve">зимний </w:t>
      </w:r>
      <w:proofErr w:type="spellStart"/>
      <w:r w:rsidRPr="00BA0C26">
        <w:t>ле</w:t>
      </w:r>
      <w:proofErr w:type="spellEnd"/>
      <w:r w:rsidRPr="00BA0C26">
        <w:t xml:space="preserve">… гладкий </w:t>
      </w:r>
      <w:proofErr w:type="spellStart"/>
      <w:r w:rsidRPr="00BA0C26">
        <w:t>лё</w:t>
      </w:r>
      <w:proofErr w:type="spellEnd"/>
      <w:r w:rsidRPr="00BA0C26">
        <w:t>…</w:t>
      </w:r>
    </w:p>
    <w:p w:rsidR="00686DAE" w:rsidRPr="00BA0C26" w:rsidRDefault="00686DAE" w:rsidP="00C535AA">
      <w:pPr>
        <w:pStyle w:val="a3"/>
        <w:shd w:val="clear" w:color="auto" w:fill="FFFFFF"/>
        <w:spacing w:before="0" w:beforeAutospacing="0" w:after="0" w:afterAutospacing="0" w:line="276" w:lineRule="auto"/>
        <w:ind w:firstLine="567"/>
        <w:jc w:val="both"/>
      </w:pPr>
      <w:r w:rsidRPr="00BA0C26">
        <w:t xml:space="preserve">Часто использую </w:t>
      </w:r>
      <w:r w:rsidRPr="00BA0C26">
        <w:rPr>
          <w:b/>
          <w:i/>
        </w:rPr>
        <w:t>следующие виды работ:</w:t>
      </w:r>
    </w:p>
    <w:p w:rsidR="00686DAE" w:rsidRPr="00BA0C26" w:rsidRDefault="00BA0C26" w:rsidP="00C535AA">
      <w:pPr>
        <w:pStyle w:val="a3"/>
        <w:shd w:val="clear" w:color="auto" w:fill="FFFFFF"/>
        <w:spacing w:before="0" w:beforeAutospacing="0" w:after="0" w:afterAutospacing="0" w:line="276" w:lineRule="auto"/>
        <w:jc w:val="both"/>
      </w:pPr>
      <w:r>
        <w:rPr>
          <w:b/>
        </w:rPr>
        <w:t>-</w:t>
      </w:r>
      <w:r w:rsidR="00686DAE" w:rsidRPr="00BA0C26">
        <w:t>На доске пишу</w:t>
      </w:r>
      <w:r>
        <w:t>т</w:t>
      </w:r>
      <w:r w:rsidR="00686DAE" w:rsidRPr="00BA0C26">
        <w:t xml:space="preserve">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p>
    <w:p w:rsidR="00686DAE" w:rsidRPr="00BA0C26" w:rsidRDefault="00BA0C26" w:rsidP="00C535AA">
      <w:pPr>
        <w:pStyle w:val="a3"/>
        <w:shd w:val="clear" w:color="auto" w:fill="FFFFFF"/>
        <w:spacing w:before="0" w:beforeAutospacing="0" w:after="0" w:afterAutospacing="0" w:line="276" w:lineRule="auto"/>
        <w:jc w:val="both"/>
      </w:pPr>
      <w:r>
        <w:t>-</w:t>
      </w:r>
      <w:r w:rsidR="00686DAE" w:rsidRPr="00BA0C26">
        <w:t>При изучении темы «непроизносимые согласные» предлагаю</w:t>
      </w:r>
      <w:r>
        <w:t>т</w:t>
      </w:r>
      <w:r w:rsidR="00686DAE" w:rsidRPr="00BA0C26">
        <w:t xml:space="preserve"> детям написать по памяти пять слов с непроизносимыми согласными, обозначить орфограмму и обязательно подобрать проверочные слова.</w:t>
      </w:r>
    </w:p>
    <w:p w:rsidR="00686DAE" w:rsidRPr="00BA0C26" w:rsidRDefault="00686DAE" w:rsidP="00C535AA">
      <w:pPr>
        <w:pStyle w:val="a3"/>
        <w:shd w:val="clear" w:color="auto" w:fill="FFFFFF"/>
        <w:spacing w:before="0" w:beforeAutospacing="0" w:after="0" w:afterAutospacing="0" w:line="276" w:lineRule="auto"/>
        <w:jc w:val="both"/>
      </w:pPr>
      <w:r w:rsidRPr="00BA0C26">
        <w:t>Если ученик, написав слово, пропустит непроизносимую согласную, ему нечего будет подчёркивать. После того как учащиеся написали пять слов по памяти, я открываю слайд, на котором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rsidR="00686DAE" w:rsidRPr="00BA0C26" w:rsidRDefault="00686DAE" w:rsidP="00C535AA">
      <w:pPr>
        <w:pStyle w:val="a3"/>
        <w:shd w:val="clear" w:color="auto" w:fill="FFFFFF"/>
        <w:spacing w:before="0" w:beforeAutospacing="0" w:after="0" w:afterAutospacing="0" w:line="276" w:lineRule="auto"/>
        <w:jc w:val="both"/>
      </w:pPr>
      <w:r w:rsidRPr="00BA0C26">
        <w:t>- Хорошо развивает орфографическую зоркость </w:t>
      </w:r>
      <w:r w:rsidRPr="00BA0C26">
        <w:rPr>
          <w:b/>
          <w:bCs/>
        </w:rPr>
        <w:t>игра «Светлячки».</w:t>
      </w:r>
      <w:r w:rsidRPr="00BA0C26">
        <w:t> На доске записываю предложения. Детям предлагаю «зажечь» огоньки под изученными орфограммами. Сначала «огоньки» зажигаем на доске с помощью жёлтых магнитов, затем учащиеся записывают предложение и проводят ту же работу у себя в тетради с помощью жёлтого карандаша. Написание каждой орфограммы объясняется при работе на доске.</w:t>
      </w:r>
    </w:p>
    <w:p w:rsidR="00686DAE" w:rsidRPr="00BA0C26" w:rsidRDefault="00686DAE" w:rsidP="00C535AA">
      <w:pPr>
        <w:pStyle w:val="a3"/>
        <w:shd w:val="clear" w:color="auto" w:fill="FFFFFF"/>
        <w:spacing w:before="0" w:beforeAutospacing="0" w:after="0" w:afterAutospacing="0" w:line="276" w:lineRule="auto"/>
        <w:jc w:val="both"/>
      </w:pPr>
      <w:r w:rsidRPr="00BA0C26">
        <w:t>- Иногда при работе использую </w:t>
      </w:r>
      <w:r w:rsidRPr="00BA0C26">
        <w:rPr>
          <w:b/>
          <w:bCs/>
        </w:rPr>
        <w:t>диктант «Проверь себя»</w:t>
      </w:r>
      <w:r w:rsidRPr="00BA0C26">
        <w:t> (3-4 предложения).</w:t>
      </w:r>
    </w:p>
    <w:p w:rsidR="00686DAE" w:rsidRPr="00BA0C26" w:rsidRDefault="00686DAE" w:rsidP="00C535AA">
      <w:pPr>
        <w:pStyle w:val="a3"/>
        <w:shd w:val="clear" w:color="auto" w:fill="FFFFFF"/>
        <w:spacing w:before="0" w:beforeAutospacing="0" w:after="0" w:afterAutospacing="0" w:line="276" w:lineRule="auto"/>
        <w:jc w:val="both"/>
      </w:pPr>
      <w:r w:rsidRPr="00BA0C26">
        <w:t>Учащиеся записывают предложения под диктовку, а те орфограммы,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Предварительно должны вспомнить правило, объяснить правильное написание.</w:t>
      </w:r>
      <w:r w:rsidR="00BA0C26">
        <w:t xml:space="preserve"> </w:t>
      </w:r>
      <w:r w:rsidRPr="00BA0C26">
        <w:t>Только доброжелательная обстановка даёт желаемый результат.</w:t>
      </w:r>
    </w:p>
    <w:p w:rsidR="00686DAE" w:rsidRPr="00BA0C26" w:rsidRDefault="00686DAE" w:rsidP="00C535AA">
      <w:pPr>
        <w:pStyle w:val="a3"/>
        <w:shd w:val="clear" w:color="auto" w:fill="FFFFFF"/>
        <w:spacing w:before="0" w:beforeAutospacing="0" w:after="0" w:afterAutospacing="0" w:line="276" w:lineRule="auto"/>
        <w:jc w:val="both"/>
      </w:pPr>
      <w:r w:rsidRPr="00BA0C26">
        <w:t>Если систематически использовать методику «Проверь себя», то развитие орфографической зоркости повышается до 70% - 90%.</w:t>
      </w:r>
    </w:p>
    <w:p w:rsidR="00BA0C26" w:rsidRPr="00BA0C26" w:rsidRDefault="00BA0C26" w:rsidP="00C535AA">
      <w:pPr>
        <w:pStyle w:val="a3"/>
        <w:shd w:val="clear" w:color="auto" w:fill="FFFFFF"/>
        <w:spacing w:before="0" w:beforeAutospacing="0" w:after="0" w:afterAutospacing="0" w:line="276" w:lineRule="auto"/>
        <w:ind w:firstLine="567"/>
        <w:jc w:val="both"/>
      </w:pPr>
      <w:r w:rsidRPr="00BA0C26">
        <w:t>Начинаю</w:t>
      </w:r>
      <w:r>
        <w:t>т</w:t>
      </w:r>
      <w:r w:rsidRPr="00BA0C26">
        <w:t xml:space="preserve"> во 2 классе работу по развитию орфографической зоркости, а продолжаю до конца 4 класса, увеличивая её в объёме и сокращая во времени, т.к. у детей уже выработаны определённые умения и навыки.</w:t>
      </w:r>
    </w:p>
    <w:p w:rsidR="00BA0C26" w:rsidRPr="00BA0C26" w:rsidRDefault="00BA0C26" w:rsidP="00C535AA">
      <w:pPr>
        <w:pStyle w:val="a3"/>
        <w:shd w:val="clear" w:color="auto" w:fill="FFFFFF"/>
        <w:spacing w:before="0" w:beforeAutospacing="0" w:after="0" w:afterAutospacing="0" w:line="276" w:lineRule="auto"/>
        <w:ind w:firstLine="567"/>
        <w:jc w:val="both"/>
      </w:pPr>
      <w:r w:rsidRPr="00BA0C26">
        <w:t>Работа по орфографической зоркости на уроках русского языка всегда доставляет 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Имена, фамилии - Начинает буква</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Клички, города – Важные слова:</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Все с заглавной буквы Иванова Анна,</w:t>
      </w:r>
    </w:p>
    <w:p w:rsidR="00BA0C26" w:rsidRDefault="00BA0C26" w:rsidP="00C535AA">
      <w:pPr>
        <w:pStyle w:val="a3"/>
        <w:shd w:val="clear" w:color="auto" w:fill="FFFFFF"/>
        <w:spacing w:before="0" w:beforeAutospacing="0" w:after="0" w:afterAutospacing="0" w:line="276" w:lineRule="auto"/>
        <w:jc w:val="both"/>
        <w:rPr>
          <w:i/>
          <w:iCs/>
        </w:rPr>
      </w:pPr>
      <w:r w:rsidRPr="00BA0C26">
        <w:rPr>
          <w:i/>
          <w:iCs/>
        </w:rPr>
        <w:t>Пишутся всегда. Шуя и Москва.</w:t>
      </w:r>
    </w:p>
    <w:p w:rsidR="007D5E42" w:rsidRPr="00BA0C26" w:rsidRDefault="007D5E42" w:rsidP="00C535AA">
      <w:pPr>
        <w:pStyle w:val="a3"/>
        <w:shd w:val="clear" w:color="auto" w:fill="FFFFFF"/>
        <w:spacing w:before="0" w:beforeAutospacing="0" w:after="0" w:afterAutospacing="0" w:line="276" w:lineRule="auto"/>
        <w:jc w:val="both"/>
      </w:pPr>
    </w:p>
    <w:p w:rsidR="00BA0C26" w:rsidRPr="00BA0C26" w:rsidRDefault="00BA0C26" w:rsidP="00C535AA">
      <w:pPr>
        <w:pStyle w:val="a3"/>
        <w:shd w:val="clear" w:color="auto" w:fill="FFFFFF"/>
        <w:spacing w:before="0" w:beforeAutospacing="0" w:after="0" w:afterAutospacing="0" w:line="276" w:lineRule="auto"/>
        <w:jc w:val="both"/>
      </w:pPr>
      <w:r w:rsidRPr="00BA0C26">
        <w:rPr>
          <w:b/>
          <w:bCs/>
          <w:i/>
          <w:iCs/>
        </w:rPr>
        <w:t>Правописание ЖИ – ШИ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Лыжи. Мыши и ужи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Шины, ёжики, чижи,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ЖИ да ШИ. ЖИ да ШИ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lastRenderedPageBreak/>
        <w:t>С буквой</w:t>
      </w:r>
      <w:proofErr w:type="gramStart"/>
      <w:r w:rsidRPr="00BA0C26">
        <w:rPr>
          <w:i/>
          <w:iCs/>
        </w:rPr>
        <w:t xml:space="preserve"> И</w:t>
      </w:r>
      <w:proofErr w:type="gramEnd"/>
      <w:r w:rsidRPr="00BA0C26">
        <w:rPr>
          <w:i/>
          <w:iCs/>
        </w:rPr>
        <w:t xml:space="preserve"> всегда пиши.</w:t>
      </w:r>
    </w:p>
    <w:p w:rsidR="00BA0C26" w:rsidRPr="00BA0C26" w:rsidRDefault="00BA0C26" w:rsidP="00C535AA">
      <w:pPr>
        <w:pStyle w:val="a3"/>
        <w:shd w:val="clear" w:color="auto" w:fill="FFFFFF"/>
        <w:spacing w:before="0" w:beforeAutospacing="0" w:after="0" w:afterAutospacing="0" w:line="276" w:lineRule="auto"/>
        <w:jc w:val="both"/>
      </w:pPr>
    </w:p>
    <w:p w:rsidR="00BA0C26" w:rsidRPr="00BA0C26" w:rsidRDefault="00BA0C26" w:rsidP="00C535AA">
      <w:pPr>
        <w:pStyle w:val="a3"/>
        <w:shd w:val="clear" w:color="auto" w:fill="FFFFFF"/>
        <w:spacing w:before="0" w:beforeAutospacing="0" w:after="0" w:afterAutospacing="0" w:line="276" w:lineRule="auto"/>
        <w:jc w:val="both"/>
      </w:pPr>
      <w:r w:rsidRPr="00BA0C26">
        <w:rPr>
          <w:b/>
          <w:bCs/>
        </w:rPr>
        <w:t>Мягкий знак – показатель мягкости.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Мягкий знак, мягкий знак,</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Без него нельзя никак!</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Станут «пенками» - «пеньки»,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«Уголками» - «угольки»,</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Без него не написать.</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Тридцать, двадцать, десять, пять</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«Банька» в «банку» превратится,</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Вот, что может получиться,</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Вместо «шесть» получим «шест»,</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Вместо «есть» получим «ест»,</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Если будем забывать</w:t>
      </w:r>
    </w:p>
    <w:p w:rsidR="00BA0C26" w:rsidRPr="00BA0C26" w:rsidRDefault="00BA0C26" w:rsidP="00C535AA">
      <w:pPr>
        <w:pStyle w:val="a3"/>
        <w:shd w:val="clear" w:color="auto" w:fill="FFFFFF"/>
        <w:spacing w:before="0" w:beforeAutospacing="0" w:after="0" w:afterAutospacing="0" w:line="276" w:lineRule="auto"/>
        <w:jc w:val="both"/>
      </w:pPr>
      <w:r w:rsidRPr="00BA0C26">
        <w:rPr>
          <w:i/>
          <w:iCs/>
        </w:rPr>
        <w:t>Мягкий знак в словах писать.</w:t>
      </w:r>
    </w:p>
    <w:p w:rsidR="007D5E42" w:rsidRPr="007D5E42" w:rsidRDefault="007D5E42" w:rsidP="00C535AA">
      <w:pPr>
        <w:pStyle w:val="a3"/>
        <w:shd w:val="clear" w:color="auto" w:fill="FFFFFF"/>
        <w:spacing w:before="0" w:beforeAutospacing="0" w:after="0" w:afterAutospacing="0" w:line="276" w:lineRule="auto"/>
        <w:ind w:firstLine="567"/>
        <w:jc w:val="both"/>
      </w:pPr>
      <w:r w:rsidRPr="007D5E42">
        <w:t>В течение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p>
    <w:p w:rsidR="007D5E42" w:rsidRPr="007D5E42" w:rsidRDefault="007D5E42" w:rsidP="00C535AA">
      <w:pPr>
        <w:pStyle w:val="a3"/>
        <w:shd w:val="clear" w:color="auto" w:fill="FFFFFF"/>
        <w:spacing w:before="0" w:beforeAutospacing="0" w:after="0" w:afterAutospacing="0" w:line="276" w:lineRule="auto"/>
        <w:ind w:firstLine="567"/>
        <w:jc w:val="both"/>
      </w:pPr>
      <w:r w:rsidRPr="007D5E42">
        <w:rPr>
          <w:b/>
          <w:i/>
        </w:rPr>
        <w:t>Приведу несколько примеров</w:t>
      </w:r>
      <w:r w:rsidRPr="007D5E42">
        <w:t>, которые помогают детям лучше запомнить непроверяемые написания. 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t>Запись слов под диктовку. Учитель диктует</w:t>
      </w:r>
      <w:r w:rsidRPr="007D5E42">
        <w:t xml:space="preserve"> слова, учащиеся записывают их, затем проверяют по словарю, открывая полоски бумаги.</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Устная работа с помощью сигнальных карточек, на которых написаны гласные: А</w:t>
      </w:r>
      <w:proofErr w:type="gramStart"/>
      <w:r w:rsidRPr="007D5E42">
        <w:t>,О</w:t>
      </w:r>
      <w:proofErr w:type="gramEnd"/>
      <w:r w:rsidRPr="007D5E42">
        <w:t>,И,Е,Я. Я называю слова из словаря. Дети поднимают сигнальную карточку с нужной орфограммой.</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t>Учитель предлагает</w:t>
      </w:r>
      <w:r w:rsidRPr="007D5E42">
        <w:t xml:space="preserve"> выписать из словаря слова с безударными гласными по вариантам (1 – с гласной</w:t>
      </w:r>
      <w:proofErr w:type="gramStart"/>
      <w:r w:rsidRPr="007D5E42">
        <w:t xml:space="preserve"> А</w:t>
      </w:r>
      <w:proofErr w:type="gramEnd"/>
      <w:r w:rsidRPr="007D5E42">
        <w:t>, 2 – с гласной О).</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Выписать слова, отвечающие на вопросы (кто?), (что?).</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Выписать слова, в которых два слога.</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Выписать слова на тему «Животные».</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Выборочный диктант. Читаю текст, дети должны записать словарное слово, которое встретилось.</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Ответить на вопросы. Кто живёт в лесу? Кто следит за чистотой в классе? И т.д.</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Дописать предложение. </w:t>
      </w:r>
      <w:r w:rsidRPr="007D5E42">
        <w:rPr>
          <w:i/>
          <w:iCs/>
        </w:rPr>
        <w:t>Весело чирикает …….(воробей).</w:t>
      </w:r>
    </w:p>
    <w:p w:rsidR="007D5E42" w:rsidRPr="007D5E42" w:rsidRDefault="007D5E42" w:rsidP="00C535AA">
      <w:pPr>
        <w:pStyle w:val="a3"/>
        <w:numPr>
          <w:ilvl w:val="0"/>
          <w:numId w:val="7"/>
        </w:numPr>
        <w:shd w:val="clear" w:color="auto" w:fill="FFFFFF"/>
        <w:spacing w:before="0" w:beforeAutospacing="0" w:after="0" w:afterAutospacing="0" w:line="276" w:lineRule="auto"/>
        <w:jc w:val="both"/>
      </w:pPr>
      <w:r w:rsidRPr="007D5E42">
        <w:t>Отгадать загадку:</w:t>
      </w:r>
    </w:p>
    <w:p w:rsidR="007D5E42" w:rsidRPr="007D5E42" w:rsidRDefault="007D5E42" w:rsidP="00C535AA">
      <w:pPr>
        <w:pStyle w:val="a3"/>
        <w:shd w:val="clear" w:color="auto" w:fill="FFFFFF"/>
        <w:spacing w:before="0" w:beforeAutospacing="0" w:after="0" w:afterAutospacing="0" w:line="276" w:lineRule="auto"/>
        <w:jc w:val="both"/>
        <w:rPr>
          <w:i/>
        </w:rPr>
      </w:pPr>
      <w:r w:rsidRPr="007D5E42">
        <w:rPr>
          <w:i/>
        </w:rPr>
        <w:t xml:space="preserve">Без рук, без ног, а рисовать умеет. </w:t>
      </w:r>
      <w:r w:rsidRPr="007D5E42">
        <w:t>(Мороз)</w:t>
      </w:r>
    </w:p>
    <w:p w:rsidR="007D5E42" w:rsidRPr="007D5E42" w:rsidRDefault="007D5E42" w:rsidP="00C535AA">
      <w:pPr>
        <w:pStyle w:val="a3"/>
        <w:shd w:val="clear" w:color="auto" w:fill="FFFFFF"/>
        <w:spacing w:before="0" w:beforeAutospacing="0" w:after="0" w:afterAutospacing="0" w:line="276" w:lineRule="auto"/>
        <w:jc w:val="both"/>
      </w:pPr>
      <w:r w:rsidRPr="007D5E42">
        <w:rPr>
          <w:i/>
        </w:rPr>
        <w:t>Жидко, а не вода, бело, а не снег.</w:t>
      </w:r>
      <w:r w:rsidRPr="007D5E42">
        <w:t xml:space="preserve"> (Молоко)</w:t>
      </w:r>
    </w:p>
    <w:p w:rsidR="007D5E42" w:rsidRPr="007D5E42" w:rsidRDefault="007D5E42" w:rsidP="00C535AA">
      <w:pPr>
        <w:pStyle w:val="a3"/>
        <w:shd w:val="clear" w:color="auto" w:fill="FFFFFF"/>
        <w:spacing w:before="0" w:beforeAutospacing="0" w:after="0" w:afterAutospacing="0" w:line="276" w:lineRule="auto"/>
        <w:ind w:firstLine="567"/>
        <w:jc w:val="both"/>
      </w:pPr>
      <w:r w:rsidRPr="007D5E42">
        <w:t>Все учащиеся выполняют предложенные задания. Очень любят ребята игру </w:t>
      </w:r>
      <w:r w:rsidRPr="007D5E42">
        <w:rPr>
          <w:u w:val="single"/>
        </w:rPr>
        <w:t>«Найди лишнее слово».</w:t>
      </w:r>
    </w:p>
    <w:p w:rsidR="007D5E42" w:rsidRPr="007D5E42" w:rsidRDefault="007D5E42" w:rsidP="00C535AA">
      <w:pPr>
        <w:pStyle w:val="a3"/>
        <w:shd w:val="clear" w:color="auto" w:fill="FFFFFF"/>
        <w:spacing w:before="0" w:beforeAutospacing="0" w:after="0" w:afterAutospacing="0" w:line="276" w:lineRule="auto"/>
        <w:ind w:firstLine="567"/>
        <w:jc w:val="both"/>
      </w:pPr>
      <w:r w:rsidRPr="007D5E42">
        <w:t>Например, я предлагаю детям следующий словарный диктант: </w:t>
      </w:r>
      <w:r w:rsidRPr="007D5E42">
        <w:rPr>
          <w:b/>
          <w:bCs/>
        </w:rPr>
        <w:t>Деревня, тетрадь, суббота, Москва, огород, карандаш, чёрный, сорока. </w:t>
      </w:r>
      <w:r w:rsidRPr="007D5E42">
        <w:t>Дети называют «лишние» слова, объясняя, почему лишние:</w:t>
      </w:r>
    </w:p>
    <w:p w:rsidR="007D5E42" w:rsidRPr="007D5E42" w:rsidRDefault="007D5E42" w:rsidP="00C535AA">
      <w:pPr>
        <w:pStyle w:val="a3"/>
        <w:shd w:val="clear" w:color="auto" w:fill="FFFFFF"/>
        <w:spacing w:before="0" w:beforeAutospacing="0" w:after="0" w:afterAutospacing="0" w:line="276" w:lineRule="auto"/>
        <w:jc w:val="both"/>
      </w:pPr>
      <w:r w:rsidRPr="007D5E42">
        <w:t>1</w:t>
      </w:r>
      <w:r w:rsidRPr="007D5E42">
        <w:rPr>
          <w:b/>
          <w:bCs/>
        </w:rPr>
        <w:t>.Москва</w:t>
      </w:r>
      <w:r w:rsidRPr="007D5E42">
        <w:t> – т.к. пишется с большой буквы;</w:t>
      </w:r>
    </w:p>
    <w:p w:rsidR="007D5E42" w:rsidRPr="007D5E42" w:rsidRDefault="007D5E42" w:rsidP="00C535AA">
      <w:pPr>
        <w:pStyle w:val="a3"/>
        <w:shd w:val="clear" w:color="auto" w:fill="FFFFFF"/>
        <w:spacing w:before="0" w:beforeAutospacing="0" w:after="0" w:afterAutospacing="0" w:line="276" w:lineRule="auto"/>
        <w:jc w:val="both"/>
      </w:pPr>
      <w:r w:rsidRPr="007D5E42">
        <w:t>2</w:t>
      </w:r>
      <w:r w:rsidRPr="007D5E42">
        <w:rPr>
          <w:b/>
          <w:bCs/>
        </w:rPr>
        <w:t>.суббота</w:t>
      </w:r>
      <w:r w:rsidRPr="007D5E42">
        <w:t xml:space="preserve"> – т.к. это слово на правописание двойного согласного в </w:t>
      </w:r>
      <w:proofErr w:type="gramStart"/>
      <w:r w:rsidRPr="007D5E42">
        <w:t>корне слова</w:t>
      </w:r>
      <w:proofErr w:type="gramEnd"/>
      <w:r w:rsidRPr="007D5E42">
        <w:t>;</w:t>
      </w:r>
    </w:p>
    <w:p w:rsidR="007D5E42" w:rsidRPr="007D5E42" w:rsidRDefault="007D5E42" w:rsidP="00C535AA">
      <w:pPr>
        <w:pStyle w:val="a3"/>
        <w:shd w:val="clear" w:color="auto" w:fill="FFFFFF"/>
        <w:spacing w:before="0" w:beforeAutospacing="0" w:after="0" w:afterAutospacing="0" w:line="276" w:lineRule="auto"/>
        <w:jc w:val="both"/>
      </w:pPr>
      <w:r w:rsidRPr="007D5E42">
        <w:lastRenderedPageBreak/>
        <w:t>3.</w:t>
      </w:r>
      <w:r w:rsidRPr="007D5E42">
        <w:rPr>
          <w:b/>
          <w:bCs/>
        </w:rPr>
        <w:t>тетрадь </w:t>
      </w:r>
      <w:r w:rsidRPr="007D5E42">
        <w:t xml:space="preserve">– на правописание парного согласного в </w:t>
      </w:r>
      <w:proofErr w:type="gramStart"/>
      <w:r w:rsidRPr="007D5E42">
        <w:t>корне слова</w:t>
      </w:r>
      <w:proofErr w:type="gramEnd"/>
      <w:r w:rsidRPr="007D5E42">
        <w:t>; в этом слове больше букв, чем звуков;</w:t>
      </w:r>
    </w:p>
    <w:p w:rsidR="007D5E42" w:rsidRPr="007D5E42" w:rsidRDefault="007D5E42" w:rsidP="00C535AA">
      <w:pPr>
        <w:pStyle w:val="a3"/>
        <w:shd w:val="clear" w:color="auto" w:fill="FFFFFF"/>
        <w:spacing w:before="0" w:beforeAutospacing="0" w:after="0" w:afterAutospacing="0" w:line="276" w:lineRule="auto"/>
        <w:jc w:val="both"/>
      </w:pPr>
      <w:r w:rsidRPr="007D5E42">
        <w:t>4</w:t>
      </w:r>
      <w:r w:rsidRPr="007D5E42">
        <w:rPr>
          <w:b/>
          <w:bCs/>
        </w:rPr>
        <w:t>.сорока</w:t>
      </w:r>
      <w:r w:rsidRPr="007D5E42">
        <w:t> – отвечает на вопрос кто? Остальные на вопрос что? (кроме слова чёрный</w:t>
      </w:r>
      <w:proofErr w:type="gramStart"/>
      <w:r w:rsidRPr="007D5E42">
        <w:t>0</w:t>
      </w:r>
      <w:proofErr w:type="gramEnd"/>
      <w:r w:rsidRPr="007D5E42">
        <w:t>;</w:t>
      </w:r>
    </w:p>
    <w:p w:rsidR="007D5E42" w:rsidRPr="007D5E42" w:rsidRDefault="007D5E42" w:rsidP="00C535AA">
      <w:pPr>
        <w:pStyle w:val="a3"/>
        <w:shd w:val="clear" w:color="auto" w:fill="FFFFFF"/>
        <w:spacing w:before="0" w:beforeAutospacing="0" w:after="0" w:afterAutospacing="0" w:line="276" w:lineRule="auto"/>
        <w:jc w:val="both"/>
      </w:pPr>
      <w:proofErr w:type="gramStart"/>
      <w:r w:rsidRPr="007D5E42">
        <w:t>5</w:t>
      </w:r>
      <w:r w:rsidRPr="007D5E42">
        <w:rPr>
          <w:b/>
          <w:bCs/>
        </w:rPr>
        <w:t>.чёрный</w:t>
      </w:r>
      <w:r w:rsidRPr="007D5E42">
        <w:t> – это слово отвечает на вопрос какой?</w:t>
      </w:r>
      <w:proofErr w:type="gramEnd"/>
      <w:r w:rsidRPr="007D5E42">
        <w:t xml:space="preserve"> Оно является именем прилагательным, остальные имена существительные.</w:t>
      </w:r>
    </w:p>
    <w:p w:rsidR="007D5E42" w:rsidRPr="007D5E42" w:rsidRDefault="007D5E42" w:rsidP="00C535AA">
      <w:pPr>
        <w:pStyle w:val="a3"/>
        <w:shd w:val="clear" w:color="auto" w:fill="FFFFFF"/>
        <w:spacing w:before="0" w:beforeAutospacing="0" w:after="0" w:afterAutospacing="0" w:line="276" w:lineRule="auto"/>
        <w:jc w:val="both"/>
      </w:pPr>
      <w:r w:rsidRPr="007D5E42">
        <w:t>6</w:t>
      </w:r>
      <w:r w:rsidRPr="007D5E42">
        <w:rPr>
          <w:b/>
          <w:bCs/>
        </w:rPr>
        <w:t>.карандаш</w:t>
      </w:r>
      <w:r w:rsidRPr="007D5E42">
        <w:t> – состоит из четырёх слогов, остальные из двух или трёх.</w:t>
      </w:r>
    </w:p>
    <w:p w:rsidR="007D5E42" w:rsidRDefault="007D5E42" w:rsidP="00C535AA">
      <w:pPr>
        <w:pStyle w:val="a3"/>
        <w:shd w:val="clear" w:color="auto" w:fill="FFFFFF"/>
        <w:spacing w:before="0" w:beforeAutospacing="0" w:after="0" w:afterAutospacing="0" w:line="276" w:lineRule="auto"/>
        <w:ind w:firstLine="567"/>
        <w:jc w:val="both"/>
      </w:pPr>
      <w:r w:rsidRPr="007D5E42">
        <w:t>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w:t>
      </w:r>
      <w:proofErr w:type="gramStart"/>
      <w:r w:rsidRPr="007D5E42">
        <w:t xml:space="preserve"> .</w:t>
      </w:r>
      <w:proofErr w:type="gramEnd"/>
      <w:r w:rsidRPr="007D5E42">
        <w:t>нередко обращение к истории слова позволяет мотивировать его современное написание.</w:t>
      </w:r>
      <w:r>
        <w:t xml:space="preserve"> </w:t>
      </w:r>
    </w:p>
    <w:p w:rsidR="00C535AA" w:rsidRDefault="00C535AA" w:rsidP="00C535AA">
      <w:pPr>
        <w:pStyle w:val="a3"/>
        <w:shd w:val="clear" w:color="auto" w:fill="FFFFFF"/>
        <w:spacing w:before="0" w:beforeAutospacing="0" w:after="0" w:afterAutospacing="0" w:line="276" w:lineRule="auto"/>
        <w:ind w:firstLine="567"/>
        <w:jc w:val="both"/>
        <w:rPr>
          <w:b/>
          <w:sz w:val="28"/>
        </w:rPr>
      </w:pPr>
    </w:p>
    <w:p w:rsidR="00C535AA" w:rsidRDefault="00C535AA" w:rsidP="00C535AA">
      <w:pPr>
        <w:pStyle w:val="a3"/>
        <w:shd w:val="clear" w:color="auto" w:fill="FFFFFF"/>
        <w:spacing w:before="0" w:beforeAutospacing="0" w:after="0" w:afterAutospacing="0" w:line="276" w:lineRule="auto"/>
        <w:ind w:firstLine="567"/>
        <w:jc w:val="center"/>
        <w:rPr>
          <w:b/>
          <w:sz w:val="28"/>
        </w:rPr>
      </w:pPr>
      <w:r>
        <w:rPr>
          <w:b/>
          <w:sz w:val="28"/>
        </w:rPr>
        <w:t>4.Заключение</w:t>
      </w:r>
    </w:p>
    <w:p w:rsidR="00C535AA" w:rsidRPr="00C535AA" w:rsidRDefault="00C535AA" w:rsidP="00C535AA">
      <w:pPr>
        <w:pStyle w:val="a3"/>
        <w:shd w:val="clear" w:color="auto" w:fill="FFFFFF"/>
        <w:spacing w:before="0" w:beforeAutospacing="0" w:after="0" w:afterAutospacing="0" w:line="276" w:lineRule="auto"/>
        <w:ind w:firstLine="567"/>
        <w:jc w:val="both"/>
        <w:rPr>
          <w:szCs w:val="23"/>
        </w:rPr>
      </w:pPr>
      <w:r w:rsidRPr="00C535AA">
        <w:t xml:space="preserve">Таким образом, </w:t>
      </w:r>
      <w:r w:rsidRPr="00C535AA">
        <w:rPr>
          <w:szCs w:val="23"/>
        </w:rPr>
        <w:t>орфографическая зоркость учащихся легко поддается уче</w:t>
      </w:r>
      <w:r w:rsidRPr="00C535AA">
        <w:rPr>
          <w:szCs w:val="23"/>
        </w:rPr>
        <w:softHyphen/>
        <w:t>ту, в отличие от фонематического слуха, критерии измерения которого пока не разработаны.</w:t>
      </w:r>
    </w:p>
    <w:p w:rsidR="00C535AA" w:rsidRPr="00C535AA" w:rsidRDefault="00C535AA" w:rsidP="00C535AA">
      <w:pPr>
        <w:pStyle w:val="a3"/>
        <w:shd w:val="clear" w:color="auto" w:fill="FFFFFF"/>
        <w:spacing w:before="0" w:beforeAutospacing="0" w:after="0" w:afterAutospacing="0" w:line="276" w:lineRule="auto"/>
        <w:ind w:firstLine="567"/>
        <w:jc w:val="both"/>
        <w:rPr>
          <w:szCs w:val="23"/>
        </w:rPr>
      </w:pPr>
      <w:r w:rsidRPr="00C535AA">
        <w:rPr>
          <w:szCs w:val="23"/>
        </w:rPr>
        <w:t>Орфографическая зоркость формируется, развивается по</w:t>
      </w:r>
      <w:r w:rsidRPr="00C535AA">
        <w:rPr>
          <w:szCs w:val="23"/>
        </w:rPr>
        <w:softHyphen/>
        <w:t>степенно, в процессе языкового анализа и синтеза, выделения звуков и буки, морфем при чтении, при письме диктантов, при списывании, если оно осложнено заданиями, и в других упраж</w:t>
      </w:r>
      <w:r w:rsidRPr="00C535AA">
        <w:rPr>
          <w:szCs w:val="23"/>
        </w:rPr>
        <w:softHyphen/>
        <w:t>нениях. Для успешного развития зоркости очень важна уста</w:t>
      </w:r>
      <w:r w:rsidRPr="00C535AA">
        <w:rPr>
          <w:szCs w:val="23"/>
        </w:rPr>
        <w:softHyphen/>
        <w:t>новка самих учащихся на ее выработку, сознательное отноше</w:t>
      </w:r>
      <w:r w:rsidRPr="00C535AA">
        <w:rPr>
          <w:szCs w:val="23"/>
        </w:rPr>
        <w:softHyphen/>
        <w:t>ние.</w:t>
      </w:r>
    </w:p>
    <w:p w:rsidR="00C535AA" w:rsidRPr="00C535AA" w:rsidRDefault="00C535AA" w:rsidP="00C535AA">
      <w:pPr>
        <w:pStyle w:val="a3"/>
        <w:shd w:val="clear" w:color="auto" w:fill="FFFFFF"/>
        <w:spacing w:before="0" w:beforeAutospacing="0" w:after="0" w:afterAutospacing="0" w:line="276" w:lineRule="auto"/>
        <w:ind w:firstLine="567"/>
        <w:jc w:val="both"/>
        <w:rPr>
          <w:szCs w:val="23"/>
        </w:rPr>
      </w:pPr>
      <w:r w:rsidRPr="00C535AA">
        <w:rPr>
          <w:szCs w:val="23"/>
        </w:rPr>
        <w:t>При систематической отработке зоркость автоматизируется и становится компонентом орфографического навыка, обеспечи</w:t>
      </w:r>
      <w:r w:rsidRPr="00C535AA">
        <w:rPr>
          <w:szCs w:val="23"/>
        </w:rPr>
        <w:softHyphen/>
        <w:t>вая успешное выполнение первых этапов орфографического действия: обнаружения и опознавания орфограммы.</w:t>
      </w:r>
    </w:p>
    <w:p w:rsidR="00C535AA" w:rsidRPr="00C535AA" w:rsidRDefault="00C535AA" w:rsidP="00C535AA">
      <w:pPr>
        <w:pStyle w:val="a3"/>
        <w:shd w:val="clear" w:color="auto" w:fill="FFFFFF"/>
        <w:spacing w:before="0" w:beforeAutospacing="0" w:after="0" w:afterAutospacing="0" w:line="276" w:lineRule="auto"/>
        <w:ind w:firstLine="567"/>
        <w:jc w:val="both"/>
        <w:rPr>
          <w:szCs w:val="23"/>
        </w:rPr>
      </w:pPr>
      <w:r>
        <w:rPr>
          <w:b/>
          <w:szCs w:val="23"/>
        </w:rPr>
        <w:t>Результат</w:t>
      </w:r>
      <w:r w:rsidRPr="00C535AA">
        <w:rPr>
          <w:b/>
          <w:szCs w:val="23"/>
        </w:rPr>
        <w:t xml:space="preserve"> работы</w:t>
      </w:r>
      <w:r>
        <w:rPr>
          <w:szCs w:val="23"/>
        </w:rPr>
        <w:t xml:space="preserve"> </w:t>
      </w:r>
      <w:r w:rsidRPr="00C535AA">
        <w:rPr>
          <w:szCs w:val="23"/>
        </w:rPr>
        <w:t>-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грамотно пишут.</w:t>
      </w:r>
    </w:p>
    <w:p w:rsidR="00C535AA" w:rsidRPr="00C535AA" w:rsidRDefault="00C535AA" w:rsidP="00C535AA">
      <w:pPr>
        <w:pStyle w:val="a3"/>
        <w:shd w:val="clear" w:color="auto" w:fill="FFFFFF"/>
        <w:spacing w:before="0" w:beforeAutospacing="0" w:after="0" w:afterAutospacing="0" w:line="276" w:lineRule="auto"/>
        <w:jc w:val="both"/>
        <w:rPr>
          <w:szCs w:val="23"/>
        </w:rPr>
      </w:pPr>
      <w:r w:rsidRPr="00C535AA">
        <w:rPr>
          <w:szCs w:val="23"/>
        </w:rPr>
        <w:t>Опыт показывает,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rsidR="00C535AA" w:rsidRPr="00C535AA" w:rsidRDefault="00C535AA" w:rsidP="00C535AA">
      <w:pPr>
        <w:pStyle w:val="a3"/>
        <w:shd w:val="clear" w:color="auto" w:fill="FFFFFF"/>
        <w:spacing w:before="0" w:beforeAutospacing="0" w:after="0" w:afterAutospacing="0" w:line="276" w:lineRule="auto"/>
        <w:ind w:firstLine="567"/>
        <w:jc w:val="both"/>
        <w:rPr>
          <w:szCs w:val="23"/>
        </w:rPr>
      </w:pPr>
      <w:r w:rsidRPr="00C535AA">
        <w:rPr>
          <w:szCs w:val="23"/>
        </w:rPr>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rsidR="00C535AA" w:rsidRPr="00C535AA" w:rsidRDefault="00C535AA" w:rsidP="00C535AA">
      <w:pPr>
        <w:pStyle w:val="a3"/>
        <w:shd w:val="clear" w:color="auto" w:fill="FFFFFF"/>
        <w:spacing w:before="0" w:beforeAutospacing="0" w:after="0" w:afterAutospacing="0" w:line="276" w:lineRule="auto"/>
        <w:jc w:val="both"/>
        <w:rPr>
          <w:szCs w:val="23"/>
        </w:rPr>
      </w:pPr>
      <w:r w:rsidRPr="00C535AA">
        <w:rPr>
          <w:szCs w:val="23"/>
        </w:rPr>
        <w:t>Воспитание младшего школьника как языковой личности в процессе обучения русскому языку – глобальная проблема современного образования, требующая специального рассмотрения и детальной проработки.</w:t>
      </w:r>
    </w:p>
    <w:p w:rsidR="007D5E42" w:rsidRPr="00C535AA" w:rsidRDefault="007D5E42" w:rsidP="00C535AA">
      <w:pPr>
        <w:pStyle w:val="a3"/>
        <w:shd w:val="clear" w:color="auto" w:fill="FFFFFF"/>
        <w:spacing w:before="0" w:beforeAutospacing="0" w:after="0" w:afterAutospacing="0"/>
        <w:ind w:firstLine="567"/>
        <w:jc w:val="both"/>
      </w:pPr>
      <w:r w:rsidRPr="00C535AA">
        <w:br/>
      </w:r>
    </w:p>
    <w:p w:rsidR="000A7E6A" w:rsidRDefault="000A7E6A" w:rsidP="007D5E42">
      <w:pPr>
        <w:spacing w:after="0"/>
        <w:ind w:firstLine="567"/>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p w:rsidR="000A7E6A" w:rsidRDefault="000A7E6A" w:rsidP="00C943C1">
      <w:pPr>
        <w:spacing w:after="0"/>
      </w:pPr>
    </w:p>
    <w:sectPr w:rsidR="000A7E6A" w:rsidSect="00C943C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48AE"/>
    <w:multiLevelType w:val="multilevel"/>
    <w:tmpl w:val="F24E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074CD"/>
    <w:multiLevelType w:val="multilevel"/>
    <w:tmpl w:val="4C7E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E6D18"/>
    <w:multiLevelType w:val="multilevel"/>
    <w:tmpl w:val="F1DA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0A201A"/>
    <w:multiLevelType w:val="multilevel"/>
    <w:tmpl w:val="65F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632FF"/>
    <w:multiLevelType w:val="multilevel"/>
    <w:tmpl w:val="592A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3174FF"/>
    <w:multiLevelType w:val="multilevel"/>
    <w:tmpl w:val="3AB8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03029B"/>
    <w:multiLevelType w:val="multilevel"/>
    <w:tmpl w:val="2C72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43C1"/>
    <w:rsid w:val="000A7E6A"/>
    <w:rsid w:val="00686DAE"/>
    <w:rsid w:val="006F3FBF"/>
    <w:rsid w:val="007D5E42"/>
    <w:rsid w:val="007E347C"/>
    <w:rsid w:val="00B61A94"/>
    <w:rsid w:val="00BA0C26"/>
    <w:rsid w:val="00C535AA"/>
    <w:rsid w:val="00C94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BF"/>
  </w:style>
  <w:style w:type="paragraph" w:styleId="3">
    <w:name w:val="heading 3"/>
    <w:basedOn w:val="a"/>
    <w:link w:val="30"/>
    <w:uiPriority w:val="9"/>
    <w:qFormat/>
    <w:rsid w:val="00C943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43C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943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465408">
      <w:bodyDiv w:val="1"/>
      <w:marLeft w:val="0"/>
      <w:marRight w:val="0"/>
      <w:marTop w:val="0"/>
      <w:marBottom w:val="0"/>
      <w:divBdr>
        <w:top w:val="none" w:sz="0" w:space="0" w:color="auto"/>
        <w:left w:val="none" w:sz="0" w:space="0" w:color="auto"/>
        <w:bottom w:val="none" w:sz="0" w:space="0" w:color="auto"/>
        <w:right w:val="none" w:sz="0" w:space="0" w:color="auto"/>
      </w:divBdr>
    </w:div>
    <w:div w:id="303658604">
      <w:bodyDiv w:val="1"/>
      <w:marLeft w:val="0"/>
      <w:marRight w:val="0"/>
      <w:marTop w:val="0"/>
      <w:marBottom w:val="0"/>
      <w:divBdr>
        <w:top w:val="none" w:sz="0" w:space="0" w:color="auto"/>
        <w:left w:val="none" w:sz="0" w:space="0" w:color="auto"/>
        <w:bottom w:val="none" w:sz="0" w:space="0" w:color="auto"/>
        <w:right w:val="none" w:sz="0" w:space="0" w:color="auto"/>
      </w:divBdr>
    </w:div>
    <w:div w:id="437607917">
      <w:bodyDiv w:val="1"/>
      <w:marLeft w:val="0"/>
      <w:marRight w:val="0"/>
      <w:marTop w:val="0"/>
      <w:marBottom w:val="0"/>
      <w:divBdr>
        <w:top w:val="none" w:sz="0" w:space="0" w:color="auto"/>
        <w:left w:val="none" w:sz="0" w:space="0" w:color="auto"/>
        <w:bottom w:val="none" w:sz="0" w:space="0" w:color="auto"/>
        <w:right w:val="none" w:sz="0" w:space="0" w:color="auto"/>
      </w:divBdr>
    </w:div>
    <w:div w:id="444151586">
      <w:bodyDiv w:val="1"/>
      <w:marLeft w:val="0"/>
      <w:marRight w:val="0"/>
      <w:marTop w:val="0"/>
      <w:marBottom w:val="0"/>
      <w:divBdr>
        <w:top w:val="none" w:sz="0" w:space="0" w:color="auto"/>
        <w:left w:val="none" w:sz="0" w:space="0" w:color="auto"/>
        <w:bottom w:val="none" w:sz="0" w:space="0" w:color="auto"/>
        <w:right w:val="none" w:sz="0" w:space="0" w:color="auto"/>
      </w:divBdr>
    </w:div>
    <w:div w:id="454131696">
      <w:bodyDiv w:val="1"/>
      <w:marLeft w:val="0"/>
      <w:marRight w:val="0"/>
      <w:marTop w:val="0"/>
      <w:marBottom w:val="0"/>
      <w:divBdr>
        <w:top w:val="none" w:sz="0" w:space="0" w:color="auto"/>
        <w:left w:val="none" w:sz="0" w:space="0" w:color="auto"/>
        <w:bottom w:val="none" w:sz="0" w:space="0" w:color="auto"/>
        <w:right w:val="none" w:sz="0" w:space="0" w:color="auto"/>
      </w:divBdr>
    </w:div>
    <w:div w:id="593513647">
      <w:bodyDiv w:val="1"/>
      <w:marLeft w:val="0"/>
      <w:marRight w:val="0"/>
      <w:marTop w:val="0"/>
      <w:marBottom w:val="0"/>
      <w:divBdr>
        <w:top w:val="none" w:sz="0" w:space="0" w:color="auto"/>
        <w:left w:val="none" w:sz="0" w:space="0" w:color="auto"/>
        <w:bottom w:val="none" w:sz="0" w:space="0" w:color="auto"/>
        <w:right w:val="none" w:sz="0" w:space="0" w:color="auto"/>
      </w:divBdr>
    </w:div>
    <w:div w:id="711808451">
      <w:bodyDiv w:val="1"/>
      <w:marLeft w:val="0"/>
      <w:marRight w:val="0"/>
      <w:marTop w:val="0"/>
      <w:marBottom w:val="0"/>
      <w:divBdr>
        <w:top w:val="none" w:sz="0" w:space="0" w:color="auto"/>
        <w:left w:val="none" w:sz="0" w:space="0" w:color="auto"/>
        <w:bottom w:val="none" w:sz="0" w:space="0" w:color="auto"/>
        <w:right w:val="none" w:sz="0" w:space="0" w:color="auto"/>
      </w:divBdr>
    </w:div>
    <w:div w:id="759722379">
      <w:bodyDiv w:val="1"/>
      <w:marLeft w:val="0"/>
      <w:marRight w:val="0"/>
      <w:marTop w:val="0"/>
      <w:marBottom w:val="0"/>
      <w:divBdr>
        <w:top w:val="none" w:sz="0" w:space="0" w:color="auto"/>
        <w:left w:val="none" w:sz="0" w:space="0" w:color="auto"/>
        <w:bottom w:val="none" w:sz="0" w:space="0" w:color="auto"/>
        <w:right w:val="none" w:sz="0" w:space="0" w:color="auto"/>
      </w:divBdr>
    </w:div>
    <w:div w:id="879977337">
      <w:bodyDiv w:val="1"/>
      <w:marLeft w:val="0"/>
      <w:marRight w:val="0"/>
      <w:marTop w:val="0"/>
      <w:marBottom w:val="0"/>
      <w:divBdr>
        <w:top w:val="none" w:sz="0" w:space="0" w:color="auto"/>
        <w:left w:val="none" w:sz="0" w:space="0" w:color="auto"/>
        <w:bottom w:val="none" w:sz="0" w:space="0" w:color="auto"/>
        <w:right w:val="none" w:sz="0" w:space="0" w:color="auto"/>
      </w:divBdr>
    </w:div>
    <w:div w:id="1024474505">
      <w:bodyDiv w:val="1"/>
      <w:marLeft w:val="0"/>
      <w:marRight w:val="0"/>
      <w:marTop w:val="0"/>
      <w:marBottom w:val="0"/>
      <w:divBdr>
        <w:top w:val="none" w:sz="0" w:space="0" w:color="auto"/>
        <w:left w:val="none" w:sz="0" w:space="0" w:color="auto"/>
        <w:bottom w:val="none" w:sz="0" w:space="0" w:color="auto"/>
        <w:right w:val="none" w:sz="0" w:space="0" w:color="auto"/>
      </w:divBdr>
    </w:div>
    <w:div w:id="1500610506">
      <w:bodyDiv w:val="1"/>
      <w:marLeft w:val="0"/>
      <w:marRight w:val="0"/>
      <w:marTop w:val="0"/>
      <w:marBottom w:val="0"/>
      <w:divBdr>
        <w:top w:val="none" w:sz="0" w:space="0" w:color="auto"/>
        <w:left w:val="none" w:sz="0" w:space="0" w:color="auto"/>
        <w:bottom w:val="none" w:sz="0" w:space="0" w:color="auto"/>
        <w:right w:val="none" w:sz="0" w:space="0" w:color="auto"/>
      </w:divBdr>
    </w:div>
    <w:div w:id="1521044101">
      <w:bodyDiv w:val="1"/>
      <w:marLeft w:val="0"/>
      <w:marRight w:val="0"/>
      <w:marTop w:val="0"/>
      <w:marBottom w:val="0"/>
      <w:divBdr>
        <w:top w:val="none" w:sz="0" w:space="0" w:color="auto"/>
        <w:left w:val="none" w:sz="0" w:space="0" w:color="auto"/>
        <w:bottom w:val="none" w:sz="0" w:space="0" w:color="auto"/>
        <w:right w:val="none" w:sz="0" w:space="0" w:color="auto"/>
      </w:divBdr>
    </w:div>
    <w:div w:id="1689715940">
      <w:bodyDiv w:val="1"/>
      <w:marLeft w:val="0"/>
      <w:marRight w:val="0"/>
      <w:marTop w:val="0"/>
      <w:marBottom w:val="0"/>
      <w:divBdr>
        <w:top w:val="none" w:sz="0" w:space="0" w:color="auto"/>
        <w:left w:val="none" w:sz="0" w:space="0" w:color="auto"/>
        <w:bottom w:val="none" w:sz="0" w:space="0" w:color="auto"/>
        <w:right w:val="none" w:sz="0" w:space="0" w:color="auto"/>
      </w:divBdr>
    </w:div>
    <w:div w:id="1725641720">
      <w:bodyDiv w:val="1"/>
      <w:marLeft w:val="0"/>
      <w:marRight w:val="0"/>
      <w:marTop w:val="0"/>
      <w:marBottom w:val="0"/>
      <w:divBdr>
        <w:top w:val="none" w:sz="0" w:space="0" w:color="auto"/>
        <w:left w:val="none" w:sz="0" w:space="0" w:color="auto"/>
        <w:bottom w:val="none" w:sz="0" w:space="0" w:color="auto"/>
        <w:right w:val="none" w:sz="0" w:space="0" w:color="auto"/>
      </w:divBdr>
    </w:div>
    <w:div w:id="19870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2018-11-05T13:39:00Z</dcterms:created>
  <dcterms:modified xsi:type="dcterms:W3CDTF">2018-11-05T15:08:00Z</dcterms:modified>
</cp:coreProperties>
</file>