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0A" w:rsidRPr="00EC100A" w:rsidRDefault="00EC100A" w:rsidP="00E047B5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0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Самостоятельная работа студентов рассматривается в ГБПОУ «</w:t>
      </w:r>
      <w:proofErr w:type="spellStart"/>
      <w:r w:rsidRPr="00EC10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ТМедК</w:t>
      </w:r>
      <w:proofErr w:type="spellEnd"/>
      <w:r w:rsidRPr="00EC10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D6CE9" w:rsidRPr="006D6CE9" w:rsidRDefault="006D6CE9" w:rsidP="00E047B5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Самостоятельная работа студентов рассматривается в </w:t>
      </w:r>
      <w:r w:rsidRPr="0041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ГБПОУ «</w:t>
      </w:r>
      <w:proofErr w:type="spellStart"/>
      <w:r w:rsidRPr="0041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ТМедК</w:t>
      </w:r>
      <w:proofErr w:type="spellEnd"/>
      <w:r w:rsidRPr="0041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управляемая преподавателями система организационно-педагогических условий, направленная на освоение практического опыта, умений и знаний в рамках дисциплин, профессиональных модулей, междисциплинарных курсов в соответствии с ФГОС СПО  без их прямой  помощи.</w:t>
      </w:r>
    </w:p>
    <w:p w:rsidR="006D6CE9" w:rsidRPr="006D6CE9" w:rsidRDefault="006D6CE9" w:rsidP="00E047B5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студента самостоятельная работа - способ активного, целенаправленного освоения, без непосредственного участия преподавателя,   новых   знаний,  умений и опыта, закладывающих основания в становлении профессиональных и общих компетенций, требуемых ФГОС СПО по специальности.</w:t>
      </w:r>
    </w:p>
    <w:p w:rsidR="006D6CE9" w:rsidRPr="006D6CE9" w:rsidRDefault="006D6CE9" w:rsidP="00E047B5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Самостоятельная работа студентов проводится с целью:</w:t>
      </w:r>
    </w:p>
    <w:p w:rsidR="006D6CE9" w:rsidRPr="006D6CE9" w:rsidRDefault="006D6CE9" w:rsidP="00E047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обобщения, систематизации, закрепления, углубления и расширения полученных знаний и умений студентов;</w:t>
      </w:r>
    </w:p>
    <w:p w:rsidR="006D6CE9" w:rsidRPr="006D6CE9" w:rsidRDefault="006D6CE9" w:rsidP="00E047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формирования умений поиска и использования информации, необходимой для эффективного выполнения профессиональных задач, профессионального и личностного роста;</w:t>
      </w:r>
    </w:p>
    <w:p w:rsidR="006D6CE9" w:rsidRPr="006D6CE9" w:rsidRDefault="006D6CE9" w:rsidP="00E047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6D6CE9" w:rsidRPr="006D6CE9" w:rsidRDefault="006D6CE9" w:rsidP="00E047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формирования самостоятельности профессионального мышления: способности к профессиональному и личностному развитию, самообразованию и самореализации;</w:t>
      </w:r>
    </w:p>
    <w:p w:rsidR="006D6CE9" w:rsidRPr="006D6CE9" w:rsidRDefault="006D6CE9" w:rsidP="00E047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формирования умений использования информационно-коммуникационных технологий в профессиональной деятельности;</w:t>
      </w:r>
    </w:p>
    <w:p w:rsidR="006D6CE9" w:rsidRPr="004164A3" w:rsidRDefault="006D6CE9" w:rsidP="00E047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культуры межличностного общения, взаимодействия между людьми, форми</w:t>
      </w:r>
      <w:r w:rsidR="004164A3" w:rsidRPr="0041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рование умений работы </w:t>
      </w:r>
      <w:proofErr w:type="gramStart"/>
      <w:r w:rsidR="004164A3" w:rsidRPr="0041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4164A3" w:rsidRPr="0041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команд</w:t>
      </w:r>
    </w:p>
    <w:p w:rsidR="00A03E00" w:rsidRDefault="004164A3" w:rsidP="00E04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6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Внеаудиторная  самостоятельная   работа помогает    формированию  базовых компетенций обучающихся: </w:t>
      </w:r>
    </w:p>
    <w:p w:rsidR="00A03E00" w:rsidRPr="00A03E00" w:rsidRDefault="004164A3" w:rsidP="00E047B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Информационной </w:t>
      </w:r>
      <w:proofErr w:type="gramStart"/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</w:t>
      </w:r>
      <w:proofErr w:type="gramEnd"/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мение искать, анализировать, преобразовывать, применять информацию для решения проблемы;</w:t>
      </w:r>
    </w:p>
    <w:p w:rsidR="00A03E00" w:rsidRPr="00A03E00" w:rsidRDefault="004164A3" w:rsidP="00E047B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Коммуникативной</w:t>
      </w:r>
      <w:proofErr w:type="gramEnd"/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умение эффективно сотрудничать с другими людьми;</w:t>
      </w:r>
    </w:p>
    <w:p w:rsidR="00A03E00" w:rsidRPr="00A03E00" w:rsidRDefault="004164A3" w:rsidP="00E047B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Самоорганизация - умение ставить цель, планировать свою деятельность;</w:t>
      </w:r>
    </w:p>
    <w:p w:rsidR="004164A3" w:rsidRPr="00A03E00" w:rsidRDefault="004164A3" w:rsidP="00E047B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3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Самообразование - готовность конструировать и осуществлять собственную образовательную траекторию. </w:t>
      </w:r>
    </w:p>
    <w:p w:rsidR="004164A3" w:rsidRPr="006D6CE9" w:rsidRDefault="004164A3" w:rsidP="00E04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CE9" w:rsidRPr="006D6CE9" w:rsidRDefault="006D6CE9" w:rsidP="00E047B5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Внеаудиторная самостоятельная работа выполняется студе</w:t>
      </w:r>
      <w:r w:rsidR="00A03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нтами по заданию преподавателя </w:t>
      </w: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при методическом руководстве преподавателя, но без его непосредственного участия.</w:t>
      </w:r>
    </w:p>
    <w:p w:rsidR="006D6CE9" w:rsidRPr="006D6CE9" w:rsidRDefault="006D6CE9" w:rsidP="00E047B5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Формами внеаудиторной самостоятельной работы, которые определяются содержанием учебной дисциплины, междисциплинарного курса, степенью подготовленности студента в зависимости от курса обучения являются: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 с основной и дополнительной литературой, </w:t>
      </w:r>
      <w:proofErr w:type="spellStart"/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интернет-ресурсами</w:t>
      </w:r>
      <w:proofErr w:type="spellEnd"/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самостоятельное ознакомление с лекционным материалом;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реферативных обзоров источников периодической печати, опорных конспектов, заранее определенных преподавателем;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поиск информации по теме с последующим ее представлением в аудитории в форме доклада, презентаций;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к выполнению аудиторных контрольных работ;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выполнение домашних контрольных работ;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выполнение тестовых заданий, решение задач;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составление кроссвордов, схем;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сообщений к выступлению на семинаре, конференции;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оформление отчетов;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заполнение рабочей тетради;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написание эссе, курсовой работы;</w:t>
      </w:r>
    </w:p>
    <w:p w:rsidR="006D6CE9" w:rsidRPr="006D6CE9" w:rsidRDefault="006D6CE9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6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выпускной квалификационной работы;</w:t>
      </w:r>
    </w:p>
    <w:p w:rsidR="006D6CE9" w:rsidRPr="00DB140A" w:rsidRDefault="00DB140A" w:rsidP="00E047B5">
      <w:pPr>
        <w:pStyle w:val="a3"/>
        <w:shd w:val="clear" w:color="auto" w:fill="FFFFFF" w:themeFill="background1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6D6CE9" w:rsidRPr="00DB140A">
        <w:rPr>
          <w:bCs/>
          <w:color w:val="000000" w:themeColor="text1"/>
          <w:sz w:val="28"/>
          <w:szCs w:val="28"/>
        </w:rPr>
        <w:t>бразовательное учреждение разрабатывает методические рекомендации по формированию учебно-методических материалов по каждой форме   самостоятельной работы.</w:t>
      </w:r>
    </w:p>
    <w:p w:rsidR="006D6CE9" w:rsidRPr="00DB140A" w:rsidRDefault="006D6CE9" w:rsidP="00E047B5">
      <w:pPr>
        <w:pStyle w:val="a3"/>
        <w:shd w:val="clear" w:color="auto" w:fill="FFFFFF" w:themeFill="background1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</w:rPr>
      </w:pPr>
      <w:r w:rsidRPr="00DB140A">
        <w:rPr>
          <w:bCs/>
          <w:color w:val="000000" w:themeColor="text1"/>
          <w:sz w:val="28"/>
          <w:szCs w:val="28"/>
        </w:rPr>
        <w:t>На основе указанных методических рекомендаций преподаватель учебных дисциплин (профессиональных модулей) разрабатывает соответствующие учебно-методические материалы</w:t>
      </w:r>
    </w:p>
    <w:p w:rsidR="00FE7156" w:rsidRPr="00DB140A" w:rsidRDefault="00FE7156" w:rsidP="00E047B5">
      <w:pPr>
        <w:pStyle w:val="a3"/>
        <w:shd w:val="clear" w:color="auto" w:fill="FFFFFF" w:themeFill="background1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</w:rPr>
      </w:pPr>
      <w:r w:rsidRPr="00DB140A">
        <w:rPr>
          <w:bCs/>
          <w:color w:val="000000" w:themeColor="text1"/>
          <w:sz w:val="28"/>
          <w:szCs w:val="28"/>
        </w:rPr>
        <w:t xml:space="preserve">По рабочей программе дисциплины Биология на самостоятельную работу студентов </w:t>
      </w:r>
      <w:r w:rsidR="00A35D8F" w:rsidRPr="00DB140A">
        <w:rPr>
          <w:bCs/>
          <w:color w:val="000000" w:themeColor="text1"/>
          <w:sz w:val="28"/>
          <w:szCs w:val="28"/>
        </w:rPr>
        <w:t>отводиться 44 часа при общей учебной нагрузке 192часов.</w:t>
      </w:r>
    </w:p>
    <w:p w:rsidR="00A35D8F" w:rsidRPr="00DB140A" w:rsidRDefault="00A35D8F" w:rsidP="00E047B5">
      <w:pPr>
        <w:pStyle w:val="a3"/>
        <w:shd w:val="clear" w:color="auto" w:fill="FFFFFF" w:themeFill="background1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</w:rPr>
      </w:pPr>
      <w:r w:rsidRPr="00DB140A">
        <w:rPr>
          <w:bCs/>
          <w:color w:val="000000" w:themeColor="text1"/>
          <w:sz w:val="28"/>
          <w:szCs w:val="28"/>
        </w:rPr>
        <w:t>В своей работе я использую следующие формы самостоятельной внеаудиторной работы:</w:t>
      </w:r>
    </w:p>
    <w:p w:rsidR="00A35D8F" w:rsidRPr="00DB140A" w:rsidRDefault="00A35D8F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 с основной литературой, </w:t>
      </w:r>
      <w:proofErr w:type="spell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интернет-ресурсами</w:t>
      </w:r>
      <w:proofErr w:type="spell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35D8F" w:rsidRPr="00DB140A" w:rsidRDefault="00A35D8F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самостоятельное ознакомление с лекционным материалом; </w:t>
      </w:r>
    </w:p>
    <w:p w:rsidR="00A35D8F" w:rsidRPr="00DB140A" w:rsidRDefault="00A35D8F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составление кроссвордов, схем;</w:t>
      </w:r>
    </w:p>
    <w:p w:rsidR="00206474" w:rsidRPr="00DB140A" w:rsidRDefault="00206474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реферативных работ, опорных конспектов, заранее определенных преподавателем;</w:t>
      </w:r>
    </w:p>
    <w:p w:rsidR="00206474" w:rsidRPr="00DB140A" w:rsidRDefault="00206474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поиск информации по теме с последующим ее представлением в аудитории в форме доклада, презентаций;</w:t>
      </w:r>
    </w:p>
    <w:p w:rsidR="00206474" w:rsidRPr="00DB140A" w:rsidRDefault="00206474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к выполнению аудиторных контрольных работ;</w:t>
      </w:r>
    </w:p>
    <w:p w:rsidR="00206474" w:rsidRPr="00DB140A" w:rsidRDefault="00206474" w:rsidP="00E047B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сообщений к выступлению на семинаре, конференции;</w:t>
      </w:r>
    </w:p>
    <w:p w:rsidR="00206474" w:rsidRPr="00DB140A" w:rsidRDefault="00206474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Такие формы работы очень эффективны на первом курсе. Наши студенты, только 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пришедши из школы, не готовы еще самостоятельно осваивать большой теоретический материал.</w:t>
      </w:r>
    </w:p>
    <w:p w:rsidR="00206474" w:rsidRPr="00DB140A" w:rsidRDefault="00206474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первокурсников самостоятельная работа должна быть простой на 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которую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надо тратить много время.</w:t>
      </w:r>
    </w:p>
    <w:p w:rsidR="00826AD9" w:rsidRPr="00DB140A" w:rsidRDefault="00206474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силу своего возраста они не смогут долго сидеть за работой и ее выполнять, поэтому работа должна быть и творческой</w:t>
      </w:r>
      <w:r w:rsidR="00B2746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чтобы им было интересно ее делать. Очень охотно наши студенты делают кроссворды по заданной теме</w:t>
      </w:r>
      <w:r w:rsidR="00B2746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При выполнении кроссворда</w:t>
      </w:r>
      <w:r w:rsidR="00826AD9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826AD9" w:rsidRPr="00DB140A" w:rsidRDefault="00826AD9" w:rsidP="00826AD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они приобретают навык правильно </w:t>
      </w:r>
      <w:r w:rsidR="00B2746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формулировать свою мысль, так как вопрос должен быть четким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2746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расплывчатым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826AD9" w:rsidRPr="00DB140A" w:rsidRDefault="00826AD9" w:rsidP="00826AD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B2746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 подбора слов к кроссворду необходимо знать биологическую терминологию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26AD9" w:rsidRPr="00DB140A" w:rsidRDefault="00826AD9" w:rsidP="00826AD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правильной постановки вопроса знать суть биологического процесса или закона.</w:t>
      </w:r>
    </w:p>
    <w:p w:rsidR="00826AD9" w:rsidRPr="00DB140A" w:rsidRDefault="00826AD9" w:rsidP="00826A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06474" w:rsidRPr="00DB140A" w:rsidRDefault="00A846BE" w:rsidP="00826A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</w:t>
      </w:r>
      <w:r w:rsidR="00B2746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приводит к лучшему усвоению изученного материала. И самое важное, на мой взгляд, в этой работе 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при решении кроссворда своих однокурсников они сами находят ошибки и стараются их исправить. Если студент видит ошибки это значит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он хорошо усвоил </w:t>
      </w:r>
      <w:r w:rsidR="00826AD9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данный 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материал.</w:t>
      </w:r>
    </w:p>
    <w:p w:rsidR="00A846BE" w:rsidRPr="00DB140A" w:rsidRDefault="00A846BE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Подготовка докладов и реферат самая не любимая форма работы для наших студентов, к 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сожалению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студенты еще не могут анализировать материал из интернет источников, по привычки они просто перепечатывают все что нашли в интернете и сдают. К решению этой проблемы я решила подойти 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другому. Теперь я требую рефераты </w:t>
      </w:r>
      <w:r w:rsidR="00921DE2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небольшого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объема</w:t>
      </w:r>
      <w:r w:rsidR="00921DE2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- 5-7 страниц и написанный только от руки.  Может это не очень и эффективно, но я обратила внимания</w:t>
      </w:r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21DE2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21DE2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</w:t>
      </w:r>
      <w:proofErr w:type="gramEnd"/>
      <w:r w:rsidR="00921DE2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проверки таких работ</w:t>
      </w:r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большая часть студентов старается с целью написать меньше и быстрее закончить, выбирают самое главное и необходимое, не переписывают весь текст как раньше.</w:t>
      </w:r>
      <w:r w:rsidR="00826AD9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еще при выполнении реферата они не просто переписывают лекцию или </w:t>
      </w:r>
      <w:proofErr w:type="gramStart"/>
      <w:r w:rsidR="00826AD9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учебник</w:t>
      </w:r>
      <w:proofErr w:type="gramEnd"/>
      <w:r w:rsidR="00826AD9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изучают материал по интернету.</w:t>
      </w:r>
    </w:p>
    <w:p w:rsidR="00E047B5" w:rsidRPr="00DB140A" w:rsidRDefault="00826AD9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Современные дети в любой ситуации житейской или учебной, при возникновении проблемы сразу обращаются к интернету.</w:t>
      </w:r>
      <w:r w:rsidR="001C5E3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Эту любовь к интернету можно использовать и в учебном процессе, но </w:t>
      </w:r>
      <w:proofErr w:type="gramStart"/>
      <w:r w:rsidR="001C5E3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новому</w:t>
      </w:r>
      <w:proofErr w:type="gramEnd"/>
      <w:r w:rsidR="001C5E3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Сейчас к нам  в колледж поступают </w:t>
      </w:r>
      <w:proofErr w:type="gramStart"/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студенты</w:t>
      </w:r>
      <w:proofErr w:type="gramEnd"/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родившиеся после 2000года</w:t>
      </w:r>
      <w:r w:rsidR="00E047B5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 называемое -  </w:t>
      </w:r>
      <w:r w:rsidR="003F5CDD" w:rsidRPr="00DB14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поколение </w:t>
      </w:r>
      <w:r w:rsidR="003F5CDD" w:rsidRPr="00DB14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>Z</w:t>
      </w:r>
      <w:r w:rsidR="003F5CD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Дети этого поколения</w:t>
      </w:r>
      <w:r w:rsidR="008253FB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способны </w:t>
      </w:r>
      <w:r w:rsidR="00E047B5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8253FB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видеть</w:t>
      </w:r>
      <w:r w:rsidR="00E047B5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253FB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одновременно несколько экранов, это приводит к увеличению скорости восприятия информации, когда информации мало и она однообразна, студенты начинают скучать. Изучая педагогическую литературу, я нашла </w:t>
      </w:r>
      <w:r w:rsidR="008253FB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очень интересную форму самостоятельной работы для наших студентов – </w:t>
      </w:r>
      <w:proofErr w:type="spellStart"/>
      <w:r w:rsidR="008253FB"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="008253FB"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  <w:r w:rsidR="00E047B5"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3F5CDD" w:rsidRPr="00DB140A" w:rsidRDefault="00E047B5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Инфографик</w:t>
      </w:r>
      <w:proofErr w:type="gramStart"/>
      <w:r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</w:t>
      </w:r>
      <w:proofErr w:type="spellEnd"/>
      <w:r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это графический способ подачи информации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 данных и знаний, цель которого является быстро и четко преподносить сложную информацию.</w:t>
      </w:r>
      <w:r w:rsidR="004C06BB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Одна из форм информационного дизайна.</w:t>
      </w:r>
    </w:p>
    <w:p w:rsidR="004C06BB" w:rsidRPr="00DB140A" w:rsidRDefault="004C06BB" w:rsidP="00E047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использования </w:t>
      </w:r>
      <w:proofErr w:type="spell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инфографики</w:t>
      </w:r>
      <w:proofErr w:type="spell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предоставление информации с максимальной наглядностью, доступностью и простотой. Её задача как образовательной технологии</w:t>
      </w:r>
      <w:r w:rsidR="00C635EC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является:</w:t>
      </w:r>
    </w:p>
    <w:p w:rsidR="00C635EC" w:rsidRPr="00DB140A" w:rsidRDefault="00C635EC" w:rsidP="00C635EC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акцентировании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внимания </w:t>
      </w:r>
    </w:p>
    <w:p w:rsidR="00C635EC" w:rsidRPr="00DB140A" w:rsidRDefault="00C635EC" w:rsidP="00C635EC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улучшения качества восприятия передаваемого сообщения</w:t>
      </w:r>
    </w:p>
    <w:p w:rsidR="00C635EC" w:rsidRPr="00DB140A" w:rsidRDefault="00C635EC" w:rsidP="00C635EC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повышение продуктивности обучения</w:t>
      </w:r>
    </w:p>
    <w:p w:rsidR="00C635EC" w:rsidRPr="00DB140A" w:rsidRDefault="00C635EC" w:rsidP="00C635EC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экономия времени для осознания и осмысления.</w:t>
      </w:r>
    </w:p>
    <w:p w:rsidR="00C635EC" w:rsidRPr="00DB140A" w:rsidRDefault="00C635EC" w:rsidP="00C635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Красивые понятные графики и диаграммы лучше воспринимаются и запоминаются. </w:t>
      </w:r>
      <w:proofErr w:type="spell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позволяет быстро охватить большой объём информации, воспроизвести и реконструировать разные процессы и события, изложить учебный материал в увлекательной запоминающейся форме.</w:t>
      </w:r>
    </w:p>
    <w:p w:rsidR="000A2E91" w:rsidRPr="00DB140A" w:rsidRDefault="000A2E91" w:rsidP="00C635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Изучив материал по </w:t>
      </w:r>
      <w:proofErr w:type="spell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инфографике</w:t>
      </w:r>
      <w:proofErr w:type="spell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мне показалось, что нашим первокурсникам будет это интереснее чем простое составление таблиц или графиков.  Но я столкнулась с такой проблемой, при отсутствии компьютера под рукой, на словах объяснить </w:t>
      </w:r>
      <w:proofErr w:type="gram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студентам</w:t>
      </w:r>
      <w:proofErr w:type="gram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я хочу от них получить в конечном итоге очень трудно. </w:t>
      </w:r>
      <w:r w:rsidR="001C5E3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 я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решила поп</w:t>
      </w:r>
      <w:r w:rsidR="001C5E3D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робовать, вот что у нас получило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сь. Проведя такую работу с небольшим пока количеством студентов в качестве эксперимента для себя я решила, что изготовление </w:t>
      </w:r>
      <w:proofErr w:type="spellStart"/>
      <w:r w:rsidRPr="00DB14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инфографики</w:t>
      </w:r>
      <w:proofErr w:type="spell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теме в качестве самостоятельной внеаудиторной работы я буду использовать при изучении дисциплины Биология. </w:t>
      </w:r>
      <w:proofErr w:type="gramStart"/>
      <w:r w:rsidR="00CE53FE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Конечно</w:t>
      </w:r>
      <w:proofErr w:type="gramEnd"/>
      <w:r w:rsidR="00CE53FE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этой темы можно придумать много других и адаптировать под специфику дисциплины, студентов и свои методы.</w:t>
      </w:r>
    </w:p>
    <w:p w:rsidR="00CE53FE" w:rsidRPr="00DB140A" w:rsidRDefault="00CE53FE" w:rsidP="00C635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подготовке к этому докладу я нашла ещё одну из современных форм самостоятельной работы студентов, но мною пока она не опробована. Я обязательно попробую в следующем семестре. Это изготовление комиксов. </w:t>
      </w:r>
    </w:p>
    <w:p w:rsidR="00CE53FE" w:rsidRPr="00DB140A" w:rsidRDefault="00CE53FE" w:rsidP="00C635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Комикс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(от </w:t>
      </w:r>
      <w:proofErr w:type="spellStart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анг</w:t>
      </w:r>
      <w:proofErr w:type="spellEnd"/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comic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- юмористический, смешной) – рассказы в картинках. </w:t>
      </w:r>
    </w:p>
    <w:p w:rsidR="00CE53FE" w:rsidRPr="00DB140A" w:rsidRDefault="00CE53FE" w:rsidP="00CE53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Комик</w:t>
      </w:r>
      <w:r w:rsidR="00F60067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позволяет реализовать ряд очень важных принципов обучения:</w:t>
      </w:r>
    </w:p>
    <w:p w:rsidR="00CE53FE" w:rsidRPr="00DB140A" w:rsidRDefault="00F60067" w:rsidP="00CE53F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доступность – учебный материал можно подобрать с учетом уровня подготовленности студентов;</w:t>
      </w:r>
    </w:p>
    <w:p w:rsidR="00F60067" w:rsidRPr="00DB140A" w:rsidRDefault="00F60067" w:rsidP="00CE53F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наглядность и моделирование;</w:t>
      </w:r>
    </w:p>
    <w:p w:rsidR="00F60067" w:rsidRPr="00DB140A" w:rsidRDefault="00F60067" w:rsidP="00CE53F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познавательная мотивация проблемы;</w:t>
      </w:r>
    </w:p>
    <w:p w:rsidR="00F60067" w:rsidRPr="00DB140A" w:rsidRDefault="00F60067" w:rsidP="00CE53F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связь с теорией и практикой.</w:t>
      </w:r>
    </w:p>
    <w:p w:rsidR="00F60067" w:rsidRPr="00DB140A" w:rsidRDefault="00F60067" w:rsidP="00F600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подготовке комикса студенту необходимо </w:t>
      </w:r>
    </w:p>
    <w:p w:rsidR="00F60067" w:rsidRPr="00DB140A" w:rsidRDefault="00F60067" w:rsidP="00F60067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изучить новый материал;</w:t>
      </w:r>
    </w:p>
    <w:p w:rsidR="00F60067" w:rsidRPr="00DB140A" w:rsidRDefault="00F60067" w:rsidP="00F60067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установить аналогии</w:t>
      </w:r>
      <w:r w:rsidR="00C45485"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что похоже изучаемое явление и с чем его можно сравнить;</w:t>
      </w:r>
    </w:p>
    <w:p w:rsidR="006D56EC" w:rsidRPr="00DB140A" w:rsidRDefault="00C45485" w:rsidP="006D56EC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 сюжета согласно последовательности биологического процесса; презентация комикса и его обсуждение на занятии – на этом можно построит план изучения или закрепления материала по биологии.</w:t>
      </w:r>
    </w:p>
    <w:p w:rsidR="006D56EC" w:rsidRPr="00DB140A" w:rsidRDefault="006D56EC" w:rsidP="006D56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35D8F" w:rsidRDefault="006D56EC" w:rsidP="00DB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Самостоятельная работа студентов должна приносить ми удовлетворение и мотивировать на дальнейшее изучение дисциплины.</w:t>
      </w:r>
    </w:p>
    <w:p w:rsidR="00116F75" w:rsidRDefault="00116F75" w:rsidP="00A35D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16F75" w:rsidRDefault="00116F75" w:rsidP="00A35D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16F75" w:rsidRDefault="00116F75" w:rsidP="00A35D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35D8F" w:rsidRPr="00FE7156" w:rsidRDefault="00A35D8F" w:rsidP="00FE7156">
      <w:pPr>
        <w:pStyle w:val="a3"/>
        <w:shd w:val="clear" w:color="auto" w:fill="FFFFFF" w:themeFill="background1"/>
        <w:spacing w:before="0" w:beforeAutospacing="0" w:after="300" w:afterAutospacing="0"/>
        <w:rPr>
          <w:bCs/>
          <w:color w:val="000000" w:themeColor="text1"/>
          <w:sz w:val="28"/>
          <w:szCs w:val="28"/>
        </w:rPr>
      </w:pPr>
    </w:p>
    <w:sectPr w:rsidR="00A35D8F" w:rsidRPr="00FE7156" w:rsidSect="00A4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914"/>
      </v:shape>
    </w:pict>
  </w:numPicBullet>
  <w:abstractNum w:abstractNumId="0">
    <w:nsid w:val="115475BE"/>
    <w:multiLevelType w:val="multilevel"/>
    <w:tmpl w:val="B4A6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C378C"/>
    <w:multiLevelType w:val="hybridMultilevel"/>
    <w:tmpl w:val="4C5CE2C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A579BF"/>
    <w:multiLevelType w:val="multilevel"/>
    <w:tmpl w:val="EA5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2094C"/>
    <w:multiLevelType w:val="hybridMultilevel"/>
    <w:tmpl w:val="CCBABB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55292"/>
    <w:multiLevelType w:val="hybridMultilevel"/>
    <w:tmpl w:val="FFF85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4630C"/>
    <w:multiLevelType w:val="multilevel"/>
    <w:tmpl w:val="885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13BC"/>
    <w:multiLevelType w:val="hybridMultilevel"/>
    <w:tmpl w:val="0AA25F26"/>
    <w:lvl w:ilvl="0" w:tplc="A71A0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57EB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13CD"/>
    <w:multiLevelType w:val="hybridMultilevel"/>
    <w:tmpl w:val="C3CC0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7522"/>
    <w:multiLevelType w:val="hybridMultilevel"/>
    <w:tmpl w:val="E02C9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B0721"/>
    <w:multiLevelType w:val="multilevel"/>
    <w:tmpl w:val="6D18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27C5C"/>
    <w:multiLevelType w:val="multilevel"/>
    <w:tmpl w:val="4A3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966A3"/>
    <w:multiLevelType w:val="hybridMultilevel"/>
    <w:tmpl w:val="87089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F4B1B"/>
    <w:multiLevelType w:val="multilevel"/>
    <w:tmpl w:val="323A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E9"/>
    <w:rsid w:val="000A2E91"/>
    <w:rsid w:val="00116F75"/>
    <w:rsid w:val="00126D81"/>
    <w:rsid w:val="001C5E3D"/>
    <w:rsid w:val="00206474"/>
    <w:rsid w:val="003F5CDD"/>
    <w:rsid w:val="004164A3"/>
    <w:rsid w:val="004C06BB"/>
    <w:rsid w:val="00505C1B"/>
    <w:rsid w:val="006D56EC"/>
    <w:rsid w:val="006D6CE9"/>
    <w:rsid w:val="007337B2"/>
    <w:rsid w:val="007A18D6"/>
    <w:rsid w:val="008253FB"/>
    <w:rsid w:val="00826AD9"/>
    <w:rsid w:val="0086770A"/>
    <w:rsid w:val="008C3B84"/>
    <w:rsid w:val="00921DE2"/>
    <w:rsid w:val="009F6D07"/>
    <w:rsid w:val="00A03E00"/>
    <w:rsid w:val="00A35D8F"/>
    <w:rsid w:val="00A465E3"/>
    <w:rsid w:val="00A846BE"/>
    <w:rsid w:val="00B2746C"/>
    <w:rsid w:val="00C45485"/>
    <w:rsid w:val="00C635EC"/>
    <w:rsid w:val="00CE53FE"/>
    <w:rsid w:val="00D13199"/>
    <w:rsid w:val="00D46C39"/>
    <w:rsid w:val="00DB140A"/>
    <w:rsid w:val="00DB6CA1"/>
    <w:rsid w:val="00E0208A"/>
    <w:rsid w:val="00E047B5"/>
    <w:rsid w:val="00EC100A"/>
    <w:rsid w:val="00F60067"/>
    <w:rsid w:val="00FA65F1"/>
    <w:rsid w:val="00FE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E3"/>
  </w:style>
  <w:style w:type="paragraph" w:styleId="1">
    <w:name w:val="heading 1"/>
    <w:basedOn w:val="a"/>
    <w:link w:val="10"/>
    <w:uiPriority w:val="9"/>
    <w:qFormat/>
    <w:rsid w:val="00FA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4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6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6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7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reeitem">
    <w:name w:val="treeitem"/>
    <w:basedOn w:val="a"/>
    <w:rsid w:val="008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vet">
    <w:name w:val="otvet"/>
    <w:basedOn w:val="a0"/>
    <w:rsid w:val="00867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56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2399">
                      <w:marLeft w:val="180"/>
                      <w:marRight w:val="18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66BBFF"/>
                        <w:right w:val="none" w:sz="0" w:space="0" w:color="auto"/>
                      </w:divBdr>
                    </w:div>
                    <w:div w:id="16827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789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646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79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416">
                      <w:marLeft w:val="180"/>
                      <w:marRight w:val="18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66BBFF"/>
                        <w:right w:val="none" w:sz="0" w:space="0" w:color="auto"/>
                      </w:divBdr>
                    </w:div>
                    <w:div w:id="11885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838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14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52D1A-9C92-4193-B4A7-EF0E44D7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2019-03-31T11:06:00Z</dcterms:created>
  <dcterms:modified xsi:type="dcterms:W3CDTF">2019-03-31T11:13:00Z</dcterms:modified>
</cp:coreProperties>
</file>