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2F" w:rsidRPr="003A692F" w:rsidRDefault="003A692F" w:rsidP="003A692F">
      <w:pPr>
        <w:jc w:val="center"/>
        <w:rPr>
          <w:rFonts w:ascii="Times New Roman" w:hAnsi="Times New Roman" w:cs="Times New Roman"/>
          <w:b/>
          <w:u w:val="single"/>
        </w:rPr>
      </w:pPr>
      <w:r w:rsidRPr="003A692F">
        <w:rPr>
          <w:rFonts w:ascii="Times New Roman" w:hAnsi="Times New Roman" w:cs="Times New Roman"/>
          <w:b/>
          <w:u w:val="single"/>
        </w:rPr>
        <w:t>МБОУ Урывская СОШ</w:t>
      </w:r>
    </w:p>
    <w:p w:rsidR="00D829F2" w:rsidRPr="003A692F" w:rsidRDefault="00D829F2" w:rsidP="003A692F">
      <w:pPr>
        <w:jc w:val="center"/>
        <w:rPr>
          <w:rFonts w:ascii="Times New Roman" w:hAnsi="Times New Roman" w:cs="Times New Roman"/>
          <w:b/>
          <w:u w:val="single"/>
        </w:rPr>
      </w:pPr>
      <w:r w:rsidRPr="003A692F">
        <w:rPr>
          <w:rFonts w:ascii="Times New Roman" w:hAnsi="Times New Roman" w:cs="Times New Roman"/>
          <w:b/>
          <w:u w:val="single"/>
        </w:rPr>
        <w:t>СИСТЕМНО-ДЕЯТЕЛЬНОСТНЫЙ</w:t>
      </w:r>
    </w:p>
    <w:p w:rsidR="00D829F2" w:rsidRPr="003A692F" w:rsidRDefault="00D829F2" w:rsidP="003A692F">
      <w:pPr>
        <w:jc w:val="center"/>
        <w:rPr>
          <w:rFonts w:ascii="Times New Roman" w:hAnsi="Times New Roman" w:cs="Times New Roman"/>
          <w:b/>
          <w:sz w:val="24"/>
          <w:szCs w:val="24"/>
          <w:u w:val="single"/>
        </w:rPr>
      </w:pPr>
      <w:r w:rsidRPr="003A692F">
        <w:rPr>
          <w:rFonts w:ascii="Times New Roman" w:hAnsi="Times New Roman" w:cs="Times New Roman"/>
          <w:b/>
          <w:u w:val="single"/>
        </w:rPr>
        <w:t>ПОДХОД К ОБУЧЕНИЮ</w:t>
      </w:r>
    </w:p>
    <w:p w:rsidR="00D829F2" w:rsidRPr="003A692F" w:rsidRDefault="00D829F2" w:rsidP="003A692F">
      <w:pPr>
        <w:jc w:val="center"/>
        <w:rPr>
          <w:rFonts w:ascii="Times New Roman" w:hAnsi="Times New Roman" w:cs="Times New Roman"/>
          <w:b/>
          <w:u w:val="single"/>
        </w:rPr>
      </w:pPr>
      <w:r w:rsidRPr="003A692F">
        <w:rPr>
          <w:rFonts w:ascii="Times New Roman" w:hAnsi="Times New Roman" w:cs="Times New Roman"/>
          <w:b/>
          <w:u w:val="single"/>
        </w:rPr>
        <w:t>И ВОСПИТАНИЮ КАК КОНЦЕПТОРНАЯ ОСНОВА</w:t>
      </w:r>
    </w:p>
    <w:p w:rsidR="00D829F2" w:rsidRPr="003A692F" w:rsidRDefault="00D829F2" w:rsidP="003A692F">
      <w:pPr>
        <w:jc w:val="center"/>
        <w:rPr>
          <w:rFonts w:ascii="Times New Roman" w:hAnsi="Times New Roman" w:cs="Times New Roman"/>
          <w:b/>
          <w:u w:val="single"/>
        </w:rPr>
      </w:pPr>
      <w:r w:rsidRPr="003A692F">
        <w:rPr>
          <w:rFonts w:ascii="Times New Roman" w:hAnsi="Times New Roman" w:cs="Times New Roman"/>
          <w:b/>
          <w:u w:val="single"/>
        </w:rPr>
        <w:t>В СФЕРЕ ИЗУЧЕНИЯ</w:t>
      </w:r>
      <w:bookmarkStart w:id="0" w:name="_GoBack"/>
      <w:bookmarkEnd w:id="0"/>
    </w:p>
    <w:p w:rsidR="00D829F2" w:rsidRPr="003A692F" w:rsidRDefault="00D829F2" w:rsidP="003A692F">
      <w:pPr>
        <w:jc w:val="center"/>
        <w:rPr>
          <w:rFonts w:ascii="Times New Roman" w:hAnsi="Times New Roman" w:cs="Times New Roman"/>
          <w:b/>
          <w:u w:val="single"/>
        </w:rPr>
      </w:pPr>
      <w:r w:rsidRPr="003A692F">
        <w:rPr>
          <w:rFonts w:ascii="Times New Roman" w:hAnsi="Times New Roman" w:cs="Times New Roman"/>
          <w:b/>
          <w:u w:val="single"/>
        </w:rPr>
        <w:t>ИНОСТРАННЫМ  ЯЗЫКАМ ПО ФГОС</w:t>
      </w:r>
    </w:p>
    <w:p w:rsidR="003A692F" w:rsidRPr="003A692F" w:rsidRDefault="003A692F" w:rsidP="003A692F">
      <w:pPr>
        <w:jc w:val="center"/>
        <w:rPr>
          <w:i/>
        </w:rPr>
      </w:pPr>
      <w:r w:rsidRPr="003A692F">
        <w:rPr>
          <w:i/>
        </w:rPr>
        <w:t>Доклад подготовила:учитель английского языка Е.С.Калинина,2015-2016уч.г</w:t>
      </w:r>
    </w:p>
    <w:p w:rsidR="003A692F" w:rsidRPr="003A692F" w:rsidRDefault="003A692F" w:rsidP="003A692F">
      <w:r w:rsidRPr="003A692F">
        <w:t>Цель: пробудить у человека интерес к предмету и процессу обучения, а также развить у него навыки самообразования. В конечном итоге результатом должно стать воспитание человека с активной жизненной позицией не только в обучении, но и в жизни. Такой человек способен ставить перед собой цели, решать учебные и жизненные задачи и отвечать за результат своих действий. Чтобы достичь этой цели, преподаватели должны понимать: педагогический процесс является, прежде всего, совместной деятельностью ребенка и педагога. Учебная деятельность должна быть основана на принципах сотрудничества и взаимопонимания</w:t>
      </w:r>
    </w:p>
    <w:p w:rsidR="003A692F" w:rsidRPr="003A692F" w:rsidRDefault="003A692F" w:rsidP="003A692F">
      <w:r w:rsidRPr="003A692F">
        <w:t>Задачи: Развитие и воспитание личности в соответствии с требованиями современного информационного сообщества. Развитие у школьников способности самостоятельно получать и обрабатывать информацию по учебным вопросам. Индивидуальный подход к ученикам. Развитие коммуникативных навыков у учащихся. Ориентировка на применение творческого подхода при осуществлении педагогической деятельности.</w:t>
      </w:r>
    </w:p>
    <w:p w:rsidR="00D829F2" w:rsidRPr="003A692F" w:rsidRDefault="00D829F2" w:rsidP="003A692F">
      <w:r w:rsidRPr="003A692F">
        <w:t>Ввиду того, что позиции английского языка в мире как лидирующего средства международного общения все более и более усиливаются, и не наблюдается никаких весомых тенденций к остановке или замедлению данного процесса, проблема создания эффективной методики преподавания английского языка представляется крайне важной.</w:t>
      </w:r>
    </w:p>
    <w:p w:rsidR="00D829F2" w:rsidRPr="003A692F" w:rsidRDefault="00D829F2" w:rsidP="003A692F">
      <w:r w:rsidRPr="003A692F">
        <w:t>Коммуникативная ориентированность является стержнем, пронизывающим весь процесс обучения иностранному языку, а осознанность структуры языковых и речевых действий, целей, способов их достижения и результатов учебной деятельности делает учащегося субъектом учебного процесса, создает предпосылки для преподавателя и учащегося и для его дальнейшего самообучения, что является основополагающей идей при реализации ФГОС нового поколения.</w:t>
      </w:r>
    </w:p>
    <w:p w:rsidR="00D829F2" w:rsidRPr="003A692F" w:rsidRDefault="00D829F2" w:rsidP="003A692F">
      <w:r w:rsidRPr="003A692F">
        <w:t>         Коммуникативный системно - деятельностный подход к обучению иностранным языкам представляет собой реализацию такого способа обучения, при котором осуществляется упорядоченное систематизирование и взаимосоотнесенное обучение иностранному языку как средству общения в рамках моделируемой «воспроизводимой» на учебных занятиях речевой деятельности.</w:t>
      </w:r>
    </w:p>
    <w:p w:rsidR="00D829F2" w:rsidRPr="003A692F" w:rsidRDefault="00D829F2" w:rsidP="003A692F">
      <w:r w:rsidRPr="003A692F">
        <w:t>Коммуникативный - системно деятельный подход предполагает полную и оптимальную систематизацию взаимоотношений между компонентами содержания обучения. В результате такого подхода формируется, реализуется и действует система владения иностранным языком как средством общения в широком смысле этого слова. В процессе отбора и организации языкового и речевого материала и управления овладением им в качестве основного следует использовать принцип оценки их коммуникативной целесообразности и принцип активной коммуникативности. Лингвистические основы обучения иноязычному общению должны объединить здесь арсенал языковых единиц и речевых средств общения в единое целое.</w:t>
      </w:r>
    </w:p>
    <w:p w:rsidR="00D829F2" w:rsidRPr="003A692F" w:rsidRDefault="00D829F2" w:rsidP="003A692F">
      <w:r w:rsidRPr="003A692F">
        <w:t xml:space="preserve">         Коммуникативное обучение иностранным языкам носит деятельностный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обучающихся людей. Участники общения пытаются решить реальные воображаемые задачи совместной </w:t>
      </w:r>
      <w:r w:rsidRPr="003A692F">
        <w:lastRenderedPageBreak/>
        <w:t>деятельности при помощи иностранного языка. Реализация деятельностной сущности осуществляется через "деятельностные задания", различные методические приемы в условиях гуманистического подхода к обучению.</w:t>
      </w:r>
    </w:p>
    <w:p w:rsidR="00D829F2" w:rsidRPr="003A692F" w:rsidRDefault="00D829F2" w:rsidP="003A692F">
      <w:r w:rsidRPr="003A692F">
        <w:t>Исследователями и экспериментаторами показано, что когда иностранный язык из учебного предмета превращается в образовательную дисциплину, в основу усвоения которой положена подлинная коммуникативность, он способен достигать более высокой цели, нежели прагматическое умение общаться, а именно - развивать индивидуальность ученика, способствовать становлению его духовности. Ученик ощущает, что вся система работы ориентирована на него: непосредственная деятельность, его опыт, мировоззрение интересы, чувства учитываются при организации общения на уроке. Содержание образования строится не на обсуждении готовых тем или текстов, а на обсуждении актуальных жизненных проблем.</w:t>
      </w:r>
    </w:p>
    <w:p w:rsidR="00D829F2" w:rsidRPr="003A692F" w:rsidRDefault="00D829F2" w:rsidP="003A692F">
      <w:r w:rsidRPr="003A692F">
        <w:t>Коммуникативный системно – деятельностный подход в обучении иностранному языку основан на убеждении, что изучение языка есть процесс, эффективное освоение которого возможно посредством использования языкового материала в общении. Язык является основой хранения и передачи культуры разных народов. Главной функцией речевой деятельности является коммуникация.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в различного рода деятельность, путем моделирования реальных ситуаций общения на основе   систематизации языкового материала, что и дает нам системно – деятельностный подход.</w:t>
      </w:r>
    </w:p>
    <w:p w:rsidR="00D829F2" w:rsidRPr="003A692F" w:rsidRDefault="00D829F2" w:rsidP="003A692F">
      <w:r w:rsidRPr="003A692F">
        <w:t>Основными способами практического обучения на базе коммуникативного системно – деятельностного подхода следует рассматривать взаимосвязанное статическое и динамическое моделирование процесса по овладению иностранным языком. В основе этого подхода лежит также идея о важности развития у учащихся коммуникативной компетенции точно и к месту использовать изучаемый иностранный язык. При этом первостепенное значение придается пониманию, передаче содержания и выражения смысла, грамматика служит фундаментом для достижения этой цели. Учащимся необходимо знать, какими языковыми средствами выразить свою мысль в непосредственной ситуации на уроке, когда они обмениваются мнениями, опытом и знаниями. Учащиеся должны осознавать, что грамматические формы необходимы для выполнения коммуникативной задачи, и что очень важно соотношение между формой и ее использованием в речи. При коммуникативном системно – деятельностном подходе введение грамматических форм и  работа над ними осуществляется в контексте с тем, чтобы учащиеся могли видеть, как они используются для передачи значения. Инструкция к заданиям содержит речевую задачу.</w:t>
      </w:r>
    </w:p>
    <w:p w:rsidR="00D829F2" w:rsidRPr="003A692F" w:rsidRDefault="00D829F2" w:rsidP="003A692F">
      <w:r w:rsidRPr="003A692F">
        <w:t>Концепция коммуникативного системно – деятельностного подхода, в которой заложен инструмент современного обучения иностранным языкам, обеспечивает полный и взвешенный охват всех сторон, аспектов и операций овладения иностранным языком в комплексе всех его функций – коммуникативной, экспрессивной, когнитивной и регулятивной.</w:t>
      </w:r>
    </w:p>
    <w:p w:rsidR="00D829F2" w:rsidRPr="003A692F" w:rsidRDefault="00D829F2" w:rsidP="003A692F">
      <w:r w:rsidRPr="003A692F">
        <w:t>Оценка уровня владения иноязычным материалом и степени сформированности речевых навыков осуществляется в ходе тестирования.</w:t>
      </w:r>
    </w:p>
    <w:p w:rsidR="00D829F2" w:rsidRPr="003A692F" w:rsidRDefault="00D829F2" w:rsidP="003A692F">
      <w:r w:rsidRPr="003A692F">
        <w:t>Для управления образовательным процессом на уровне школы и учителя необходимо иметь систему получения информации о его результативности, чтобы видеть отклонения или положительную динамику в этом процессе.</w:t>
      </w:r>
    </w:p>
    <w:p w:rsidR="00D829F2" w:rsidRPr="003A692F" w:rsidRDefault="00D829F2" w:rsidP="003A692F">
      <w:r w:rsidRPr="003A692F">
        <w:t>Контроль качества знаний необходим. Снять отрицательные свойства контроля можно таким путем - сделать его средством управления процессом образования. В этом случае выявляются те инструменты, с помощью которых это управление осуществляется.</w:t>
      </w:r>
    </w:p>
    <w:p w:rsidR="00D829F2" w:rsidRPr="003A692F" w:rsidRDefault="00D829F2" w:rsidP="003A692F">
      <w:r w:rsidRPr="003A692F">
        <w:lastRenderedPageBreak/>
        <w:t>Коммуникативный системно - деятельностный подход находит свое отражение и практическое воплощение в общей модели обучения иностранному языку, в которой отражены все системообразующие содержательные компоненты овладения им.</w:t>
      </w:r>
    </w:p>
    <w:p w:rsidR="00D829F2" w:rsidRPr="003A692F" w:rsidRDefault="00D829F2" w:rsidP="003A692F">
      <w:r w:rsidRPr="003A692F">
        <w:t>В целом коммуникативный системно - деятельностный подход позволяет рационально использовать резервный потенциал хорошо известных традиционных и новых методов обучения. Системный характер сочетания различных учебно-методических компонентов открывает широкие возможности для их дифференцированного использования на определенных этапах обучения, для определенных уровней и конкретных целей обучения иностранному языку, при этом формируются адекватные им структура и содержание упражнений и методических приемов обучения.</w:t>
      </w:r>
    </w:p>
    <w:p w:rsidR="00D829F2" w:rsidRPr="003A692F" w:rsidRDefault="00D829F2" w:rsidP="003A692F">
      <w:r w:rsidRPr="003A692F">
        <w:t>В результате анализа используемой литературы, можно прийти к выводу, что наиболее приемлемым подходом в современной системе преподавания иностранным языкам является коммуникативно-деятельностный метод, который предполагает полную и оптимальную систематизацию взаимоотношений между компонентами содержания обучения. В результате такого подхода формируется, реализуется и действует система обучения иностранным языкам как средством общения в широком смысле этого слова.</w:t>
      </w:r>
    </w:p>
    <w:p w:rsidR="00D829F2" w:rsidRPr="003A692F" w:rsidRDefault="00D829F2" w:rsidP="003A692F">
      <w:r w:rsidRPr="003A692F">
        <w:t> Системно- деятельностный метод обучения ориентирован на развитие духовного потенциала личности ребёнка, его творческих способностей и интереса к предмету. Вся система заданий построена таким образом, чтобы включить каждого ребёнка в самостоятельную учебно-познавательную деятельность. Это позволяет им, наряду с развитием вычислительных навыков, навыков черчения и чистописания, эффективно продвигаться в развитии мыслительных операций, умений анализировать, сравнивать, обобщать, классифицировать, рассуждать по аналогии. Задания, предлагаемые ученикам, требуют творческого участия («придумать», «найти», «составить», «выбрать», «нарисовать» и др.), развивают ум, волю, чувства, эмоции, формируют способность ставить перед собой цель, самостоятельно находить и преодолевать затруднения, проводить самоконтроль и самооценку.Отбор содержания и последовательность изучения основных математических понятий осуществлялись на основе системного подхода.  В основе стандарта второго поколения лежит системно-деятельностный подход, который предполагает:</w:t>
      </w:r>
    </w:p>
    <w:p w:rsidR="00D829F2" w:rsidRPr="003A692F" w:rsidRDefault="00D829F2" w:rsidP="003A692F">
      <w:r w:rsidRPr="003A692F">
        <w:t>- воспитание и развитие качеств личности, отвечающих требованиям информационного общества;</w:t>
      </w:r>
    </w:p>
    <w:p w:rsidR="00D829F2" w:rsidRPr="003A692F" w:rsidRDefault="00D829F2" w:rsidP="003A692F">
      <w:r w:rsidRPr="003A692F">
        <w:t>- 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D829F2" w:rsidRPr="003A692F" w:rsidRDefault="00D829F2" w:rsidP="003A692F">
      <w:r w:rsidRPr="003A692F">
        <w:t>- ориентацию на результаты образования (развитие личности обучающегося на основе УУД).</w:t>
      </w:r>
    </w:p>
    <w:p w:rsidR="00D829F2" w:rsidRPr="003A692F" w:rsidRDefault="00D829F2" w:rsidP="003A692F">
      <w:r w:rsidRPr="003A692F">
        <w:t>      Целью системно - деятельностного подхода является воспитание личности ребенка как субъекта жизнедеятельности:</w:t>
      </w:r>
    </w:p>
    <w:p w:rsidR="00D829F2" w:rsidRPr="003A692F" w:rsidRDefault="00D829F2" w:rsidP="003A692F">
      <w:r w:rsidRPr="003A692F">
        <w:t>ставить цели;</w:t>
      </w:r>
    </w:p>
    <w:p w:rsidR="00D829F2" w:rsidRPr="003A692F" w:rsidRDefault="00D829F2" w:rsidP="003A692F">
      <w:r w:rsidRPr="003A692F">
        <w:t>      2.  решать задачи;</w:t>
      </w:r>
    </w:p>
    <w:p w:rsidR="00D829F2" w:rsidRPr="003A692F" w:rsidRDefault="00D829F2" w:rsidP="003A692F">
      <w:r w:rsidRPr="003A692F">
        <w:t>      3. отвечать за результаты.</w:t>
      </w:r>
    </w:p>
    <w:p w:rsidR="00D829F2" w:rsidRPr="003A692F" w:rsidRDefault="00D829F2" w:rsidP="003A692F">
      <w:r w:rsidRPr="003A692F">
        <w:t>       Для достижения учеником желаемых целей и результатов в системно-деятельностном методе обучения применяется четыре типа уроков:</w:t>
      </w:r>
    </w:p>
    <w:p w:rsidR="00D829F2" w:rsidRPr="003A692F" w:rsidRDefault="00D829F2" w:rsidP="003A692F">
      <w:r w:rsidRPr="003A692F">
        <w:t>- урок открытия нового знания;</w:t>
      </w:r>
    </w:p>
    <w:p w:rsidR="00D829F2" w:rsidRPr="003A692F" w:rsidRDefault="00D829F2" w:rsidP="003A692F">
      <w:r w:rsidRPr="003A692F">
        <w:t>- урок рефлексии;</w:t>
      </w:r>
    </w:p>
    <w:p w:rsidR="00D829F2" w:rsidRPr="003A692F" w:rsidRDefault="00D829F2" w:rsidP="003A692F">
      <w:r w:rsidRPr="003A692F">
        <w:t>- урок построения системы знаний;</w:t>
      </w:r>
    </w:p>
    <w:p w:rsidR="00D829F2" w:rsidRPr="003A692F" w:rsidRDefault="00D829F2" w:rsidP="003A692F">
      <w:r w:rsidRPr="003A692F">
        <w:t>- урок развивающего контроля.</w:t>
      </w:r>
    </w:p>
    <w:p w:rsidR="00D829F2" w:rsidRPr="003A692F" w:rsidRDefault="00D829F2" w:rsidP="003A692F">
      <w:r w:rsidRPr="003A692F">
        <w:lastRenderedPageBreak/>
        <w:t>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D829F2" w:rsidRPr="003A692F" w:rsidRDefault="00D829F2" w:rsidP="003A692F">
      <w:r w:rsidRPr="003A692F">
        <w:t>       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 мотивацию к обучению.</w:t>
      </w:r>
    </w:p>
    <w:p w:rsidR="00D829F2" w:rsidRPr="003A692F" w:rsidRDefault="00D829F2" w:rsidP="003A692F">
      <w:r w:rsidRPr="003A692F">
        <w:t>      В широком значении термин «универсальные учебные действия» означает способность школьника к саморазвитию и самосовершенствованию путем сознательного и активного присвоения нового социального опыта.</w:t>
      </w:r>
    </w:p>
    <w:p w:rsidR="00D829F2" w:rsidRPr="003A692F" w:rsidRDefault="00D829F2" w:rsidP="003A692F">
      <w:r w:rsidRPr="003A692F">
        <w:t>      В более узком (собственно психологическом значении) термин «универсальные учебные действия» можно определить как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D829F2" w:rsidRPr="003A692F" w:rsidRDefault="00D829F2" w:rsidP="003A692F">
      <w:r w:rsidRPr="003A692F">
        <w:t>Функции универсальных учебных действий включают:</w:t>
      </w:r>
    </w:p>
    <w:p w:rsidR="00D829F2" w:rsidRPr="003A692F" w:rsidRDefault="00D829F2" w:rsidP="003A692F">
      <w:r w:rsidRPr="003A692F">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D829F2" w:rsidRPr="003A692F" w:rsidRDefault="00D829F2" w:rsidP="003A692F">
      <w:r w:rsidRPr="003A692F">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D829F2" w:rsidRPr="003A692F" w:rsidRDefault="00D829F2" w:rsidP="003A692F">
      <w:r w:rsidRPr="003A692F">
        <w:t>- обеспечение успешного усвоения знаний, умений и навыков и формирование картины мира и компетентностей в любой предметной области познания.</w:t>
      </w:r>
    </w:p>
    <w:p w:rsidR="00D829F2" w:rsidRPr="003A692F" w:rsidRDefault="00D829F2" w:rsidP="003A692F">
      <w:r w:rsidRPr="003A692F">
        <w:t>      Формирование универсальных учебных действий в образовательном процессе определяется тремя взаимодополняющими положениями</w:t>
      </w:r>
    </w:p>
    <w:p w:rsidR="00D829F2" w:rsidRPr="003A692F" w:rsidRDefault="00D829F2" w:rsidP="003A692F">
      <w:r w:rsidRPr="003A692F">
        <w:t>      Формирование универсальных учебных действий как цель образовательного процесса определяет его содержание и организацию.</w:t>
      </w:r>
    </w:p>
    <w:p w:rsidR="00D829F2" w:rsidRPr="003A692F" w:rsidRDefault="00D829F2" w:rsidP="003A692F">
      <w:r w:rsidRPr="003A692F">
        <w:t>      Формирование универсальных учебных действий происходит в контексте усвоения разных предметных дисциплин.</w:t>
      </w:r>
    </w:p>
    <w:p w:rsidR="00D829F2" w:rsidRPr="003A692F" w:rsidRDefault="00D829F2" w:rsidP="003A692F">
      <w:r w:rsidRPr="003A692F">
        <w:t>     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 компетентности.</w:t>
      </w:r>
    </w:p>
    <w:p w:rsidR="00D829F2" w:rsidRPr="003A692F" w:rsidRDefault="00D829F2" w:rsidP="003A692F">
      <w:r w:rsidRPr="003A692F">
        <w:t>      Для того,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D829F2" w:rsidRPr="003A692F" w:rsidRDefault="00D829F2" w:rsidP="003A692F">
      <w:r w:rsidRPr="003A692F">
        <w:t>Позиция учителя: к классу не с ответом (готовые знания, умения, навыки), а с вопросом.</w:t>
      </w:r>
    </w:p>
    <w:p w:rsidR="00D829F2" w:rsidRPr="003A692F" w:rsidRDefault="00D829F2" w:rsidP="003A692F">
      <w:r w:rsidRPr="003A692F">
        <w:t>Позиция ученика: за познание мира, (в специально организованных для этого условиях).</w:t>
      </w:r>
    </w:p>
    <w:p w:rsidR="00D829F2" w:rsidRPr="003A692F" w:rsidRDefault="00D829F2" w:rsidP="003A692F">
      <w:r w:rsidRPr="003A692F">
        <w:t>Учебная задача – задача, решая которую ребенок выполняет цели учителя. Она может совпадать с целью урока или е совпадать.</w:t>
      </w:r>
    </w:p>
    <w:p w:rsidR="00D829F2" w:rsidRPr="003A692F" w:rsidRDefault="00D829F2" w:rsidP="003A692F">
      <w:r w:rsidRPr="003A692F">
        <w:t>Учебная деятельность – управляемый учебный процесс.</w:t>
      </w:r>
    </w:p>
    <w:p w:rsidR="00D829F2" w:rsidRPr="003A692F" w:rsidRDefault="00D829F2" w:rsidP="003A692F">
      <w:r w:rsidRPr="003A692F">
        <w:lastRenderedPageBreak/>
        <w:t>Учебное действие – действие по созданию образа.</w:t>
      </w:r>
    </w:p>
    <w:p w:rsidR="00D829F2" w:rsidRPr="003A692F" w:rsidRDefault="00D829F2" w:rsidP="003A692F">
      <w:r w:rsidRPr="003A692F">
        <w:t>Образ – слово, рисунок, схема, план.</w:t>
      </w:r>
    </w:p>
    <w:p w:rsidR="00D829F2" w:rsidRPr="003A692F" w:rsidRDefault="00D829F2" w:rsidP="003A692F">
      <w:r w:rsidRPr="003A692F">
        <w:t>Оценочное действие – я умею! У меня получится!</w:t>
      </w:r>
    </w:p>
    <w:p w:rsidR="00D829F2" w:rsidRPr="003A692F" w:rsidRDefault="00D829F2" w:rsidP="003A692F">
      <w:r w:rsidRPr="003A692F">
        <w:t>Эмоционально – ценностная оценка – Я считаю так то…. (формирование мировоззрения)</w:t>
      </w:r>
    </w:p>
    <w:p w:rsidR="00D829F2" w:rsidRPr="003A692F" w:rsidRDefault="00D829F2" w:rsidP="003A692F">
      <w:r w:rsidRPr="003A692F">
        <w:t>     Вместо простой передачи знаний, умений,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w:t>
      </w:r>
    </w:p>
    <w:p w:rsidR="00D829F2" w:rsidRPr="003A692F" w:rsidRDefault="00D829F2" w:rsidP="003A692F">
      <w:r w:rsidRPr="003A692F">
        <w:t>Например, структура уроков введения нового знания имеет следующий вид:</w:t>
      </w:r>
    </w:p>
    <w:p w:rsidR="00D829F2" w:rsidRPr="003A692F" w:rsidRDefault="00D829F2" w:rsidP="003A692F">
      <w:r w:rsidRPr="003A692F">
        <w:t>1. Мотивация (самоопределение) к учебной деятельности</w:t>
      </w:r>
    </w:p>
    <w:p w:rsidR="00D829F2" w:rsidRPr="003A692F" w:rsidRDefault="00D829F2" w:rsidP="003A692F">
      <w:r w:rsidRPr="003A692F">
        <w:t>Данный этап процесса обучения предполагает осознанный переход обучающегося из жизнедеятельности в пространство учебной деятельности.</w:t>
      </w:r>
    </w:p>
    <w:p w:rsidR="00D829F2" w:rsidRPr="003A692F" w:rsidRDefault="00D829F2" w:rsidP="003A692F">
      <w:r w:rsidRPr="003A692F">
        <w:t> С этой целью на данном этапе организуется мотивирование ученика к учебной деятельности на уроке, а именно:</w:t>
      </w:r>
    </w:p>
    <w:p w:rsidR="00D829F2" w:rsidRPr="003A692F" w:rsidRDefault="00D829F2" w:rsidP="003A692F">
      <w:r w:rsidRPr="003A692F">
        <w:t> 1) создаются условия для возникновения у ученика внутренней потребности включения в учебную деятельность («хочу»).</w:t>
      </w:r>
    </w:p>
    <w:p w:rsidR="00D829F2" w:rsidRPr="003A692F" w:rsidRDefault="00D829F2" w:rsidP="003A692F">
      <w:r w:rsidRPr="003A692F">
        <w:t> 2) актуализируются требования к ученику со стороны учебной деятельности и устанавливаются тематические рамки («надо», «могу»).</w:t>
      </w:r>
    </w:p>
    <w:p w:rsidR="00D829F2" w:rsidRPr="003A692F" w:rsidRDefault="00D829F2" w:rsidP="003A692F">
      <w:r w:rsidRPr="003A692F">
        <w:t> В развитом варианте здесь происходят процессы адекватного самоопределения в учебной деятельности и самополагания в ней, предполагающие сопоставление учеником своего реального «Я» с образом «Я – идеальный ученик», осознанным подчинением себя системе нормативных требований учебной деятельности и выработки внутренней готовности к их реализации.</w:t>
      </w:r>
    </w:p>
    <w:p w:rsidR="00D829F2" w:rsidRPr="003A692F" w:rsidRDefault="00D829F2" w:rsidP="003A692F">
      <w:r w:rsidRPr="003A692F">
        <w:t>2. Актуализация и пробное учебное действие</w:t>
      </w:r>
    </w:p>
    <w:p w:rsidR="00D829F2" w:rsidRPr="003A692F" w:rsidRDefault="00D829F2" w:rsidP="003A692F">
      <w:r w:rsidRPr="003A692F">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D829F2" w:rsidRPr="003A692F" w:rsidRDefault="00D829F2" w:rsidP="003A692F">
      <w:r w:rsidRPr="003A692F">
        <w:t>Соответственно, данный этап предполагает:</w:t>
      </w:r>
    </w:p>
    <w:p w:rsidR="00D829F2" w:rsidRPr="003A692F" w:rsidRDefault="00D829F2" w:rsidP="003A692F">
      <w:r w:rsidRPr="003A692F">
        <w:t>1) актуализацию изученных способов действий, достаточных для построения нового знания, и их обобщение;</w:t>
      </w:r>
    </w:p>
    <w:p w:rsidR="00D829F2" w:rsidRPr="003A692F" w:rsidRDefault="00D829F2" w:rsidP="003A692F">
      <w:r w:rsidRPr="003A692F">
        <w:t> 2) тренировку соответствующих мыслительных операций;</w:t>
      </w:r>
    </w:p>
    <w:p w:rsidR="00D829F2" w:rsidRPr="003A692F" w:rsidRDefault="00D829F2" w:rsidP="003A692F">
      <w:r w:rsidRPr="003A692F">
        <w:t> 3) мотивирование учащихся к пробному учебному действию («надо» – «могу» – «хочу») и его самостоятельное осуществление;</w:t>
      </w:r>
    </w:p>
    <w:p w:rsidR="00D829F2" w:rsidRPr="003A692F" w:rsidRDefault="00D829F2" w:rsidP="003A692F">
      <w:r w:rsidRPr="003A692F">
        <w:t> 4) фиксация учащимися затруднений в индивидуальном выполнении ими пробного учебного действия или его обосновании.</w:t>
      </w:r>
    </w:p>
    <w:p w:rsidR="00D829F2" w:rsidRPr="003A692F" w:rsidRDefault="00D829F2" w:rsidP="003A692F">
      <w:r w:rsidRPr="003A692F">
        <w:t>3. Выявление места и причины затруднения</w:t>
      </w:r>
    </w:p>
    <w:p w:rsidR="00D829F2" w:rsidRPr="003A692F" w:rsidRDefault="00D829F2" w:rsidP="003A692F">
      <w:r w:rsidRPr="003A692F">
        <w:t>      На данном этапе организуется выход учащегося в рефлексию пробного действия, выявление места и причины затруднения. С этой целью:</w:t>
      </w:r>
    </w:p>
    <w:p w:rsidR="00D829F2" w:rsidRPr="003A692F" w:rsidRDefault="00D829F2" w:rsidP="003A692F">
      <w:r w:rsidRPr="003A692F">
        <w:t> 1) выполняется реконструкция выполненных операций и фиксация в языке (вербально и знаково) шага, операции, где возникло затруднение;</w:t>
      </w:r>
    </w:p>
    <w:p w:rsidR="00D829F2" w:rsidRPr="003A692F" w:rsidRDefault="00D829F2" w:rsidP="003A692F">
      <w:r w:rsidRPr="003A692F">
        <w:lastRenderedPageBreak/>
        <w:t> 2) учащиеся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D829F2" w:rsidRPr="003A692F" w:rsidRDefault="00D829F2" w:rsidP="003A692F">
      <w:r w:rsidRPr="003A692F">
        <w:t>4. Целеполагание и построение проекта выхода из затруднения</w:t>
      </w:r>
    </w:p>
    <w:p w:rsidR="00D829F2" w:rsidRPr="003A692F" w:rsidRDefault="00D829F2" w:rsidP="003A692F">
      <w:r w:rsidRPr="003A692F">
        <w:t>      На данном этапе учащиеся определяют цель урока – устранение возникшего затруднения, предлагают и согласовывают тему урока, а затем строят проект будущих учебных действий, направленных на реализацию поставленной цели. Для этого в коммуникативной форме определяется, какие действия, в какой последовательности и с помощью чего надо осуществить.</w:t>
      </w:r>
    </w:p>
    <w:p w:rsidR="00D829F2" w:rsidRPr="003A692F" w:rsidRDefault="00D829F2" w:rsidP="003A692F">
      <w:r w:rsidRPr="003A692F">
        <w:t>5. Реализация построенного проекта</w:t>
      </w:r>
    </w:p>
    <w:p w:rsidR="00D829F2" w:rsidRPr="003A692F" w:rsidRDefault="00D829F2" w:rsidP="003A692F">
      <w:r w:rsidRPr="003A692F">
        <w:t>      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фиксируется преодоление возникшего ранее затруднения.</w:t>
      </w:r>
    </w:p>
    <w:p w:rsidR="00D829F2" w:rsidRPr="003A692F" w:rsidRDefault="00D829F2" w:rsidP="003A692F">
      <w:r w:rsidRPr="003A692F">
        <w:t>6. Первичное закрепление с комментированием во внешней речи</w:t>
      </w:r>
    </w:p>
    <w:p w:rsidR="00D829F2" w:rsidRPr="003A692F" w:rsidRDefault="00D829F2" w:rsidP="003A692F">
      <w:r w:rsidRPr="003A692F">
        <w:t>      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w:t>
      </w:r>
    </w:p>
    <w:p w:rsidR="00D829F2" w:rsidRPr="003A692F" w:rsidRDefault="00D829F2" w:rsidP="003A692F">
      <w:r w:rsidRPr="003A692F">
        <w:t>7. Самостоятельная работа с самопроверкой по эталону         </w:t>
      </w:r>
    </w:p>
    <w:p w:rsidR="00D829F2" w:rsidRPr="003A692F" w:rsidRDefault="00D829F2" w:rsidP="003A692F">
      <w:r w:rsidRPr="003A692F">
        <w:t>       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D829F2" w:rsidRPr="003A692F" w:rsidRDefault="00D829F2" w:rsidP="003A692F">
      <w:r w:rsidRPr="003A692F">
        <w:t> 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w:t>
      </w:r>
    </w:p>
    <w:p w:rsidR="00D829F2" w:rsidRPr="003A692F" w:rsidRDefault="00D829F2" w:rsidP="003A692F">
      <w:r w:rsidRPr="003A692F">
        <w:t>8. Включение в систему знаний и повторение</w:t>
      </w:r>
    </w:p>
    <w:p w:rsidR="00D829F2" w:rsidRPr="003A692F" w:rsidRDefault="00D829F2" w:rsidP="003A692F">
      <w:r w:rsidRPr="003A692F">
        <w:t>1) Мотивация к учебной деятельности (самоопределение).</w:t>
      </w:r>
    </w:p>
    <w:p w:rsidR="00D829F2" w:rsidRPr="003A692F" w:rsidRDefault="00D829F2" w:rsidP="003A692F">
      <w:r w:rsidRPr="003A692F">
        <w:t> 2) Актуализация и пробное учебное действие.</w:t>
      </w:r>
    </w:p>
    <w:p w:rsidR="00D829F2" w:rsidRPr="003A692F" w:rsidRDefault="00D829F2" w:rsidP="003A692F">
      <w:r w:rsidRPr="003A692F">
        <w:t> 3) Выявление места и причины затруднения.</w:t>
      </w:r>
    </w:p>
    <w:p w:rsidR="00D829F2" w:rsidRPr="003A692F" w:rsidRDefault="00D829F2" w:rsidP="003A692F">
      <w:r w:rsidRPr="003A692F">
        <w:t> 4) Целеполагание и построение проекта выхода из затруднения.</w:t>
      </w:r>
    </w:p>
    <w:p w:rsidR="00D829F2" w:rsidRPr="003A692F" w:rsidRDefault="00D829F2" w:rsidP="003A692F">
      <w:r w:rsidRPr="003A692F">
        <w:t> 5) Реализация построенного проекта.</w:t>
      </w:r>
    </w:p>
    <w:p w:rsidR="00D829F2" w:rsidRPr="003A692F" w:rsidRDefault="00D829F2" w:rsidP="003A692F">
      <w:r w:rsidRPr="003A692F">
        <w:t> 6) Первичное закрепление с комментированием во внешней речи.</w:t>
      </w:r>
    </w:p>
    <w:p w:rsidR="00D829F2" w:rsidRPr="003A692F" w:rsidRDefault="00D829F2" w:rsidP="003A692F">
      <w:r w:rsidRPr="003A692F">
        <w:t> 7) Самостоятельная работа с самопроверкой по эталону.</w:t>
      </w:r>
    </w:p>
    <w:p w:rsidR="00D829F2" w:rsidRPr="003A692F" w:rsidRDefault="00D829F2" w:rsidP="003A692F">
      <w:r w:rsidRPr="003A692F">
        <w:t> 8) Включение в систему знаний и повторение.</w:t>
      </w:r>
    </w:p>
    <w:p w:rsidR="00D829F2" w:rsidRPr="003A692F" w:rsidRDefault="00D829F2" w:rsidP="003A692F">
      <w:r w:rsidRPr="003A692F">
        <w:t> 9) Рефлексия учебной деятельности.</w:t>
      </w:r>
    </w:p>
    <w:p w:rsidR="00D829F2" w:rsidRPr="003A692F" w:rsidRDefault="00D829F2" w:rsidP="003A692F">
      <w:r w:rsidRPr="003A692F">
        <w:t>     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D829F2" w:rsidRPr="003A692F" w:rsidRDefault="00D829F2" w:rsidP="003A692F">
      <w:r w:rsidRPr="003A692F">
        <w:t xml:space="preserve">      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w:t>
      </w:r>
      <w:r w:rsidRPr="003A692F">
        <w:lastRenderedPageBreak/>
        <w:t>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D829F2" w:rsidRPr="003A692F" w:rsidRDefault="00D829F2" w:rsidP="003A692F">
      <w:r w:rsidRPr="003A692F">
        <w:t>9. Рефлексия учебной деятельности на уроке (итог урока)</w:t>
      </w:r>
    </w:p>
    <w:p w:rsidR="00D829F2" w:rsidRPr="003A692F" w:rsidRDefault="00D829F2" w:rsidP="003A692F">
      <w:r w:rsidRPr="003A692F">
        <w:t>       На данном этапе организуется рефлексия и самооценка учениками собственной учебной деятельности на уроке. В завершение, соотносятся цель и результаты учебной деятельности, фиксируется степень их соответствия и намечаются дальнейшие цели деятельности.</w:t>
      </w:r>
    </w:p>
    <w:p w:rsidR="00D829F2" w:rsidRPr="003A692F" w:rsidRDefault="00D829F2" w:rsidP="003A692F">
      <w:r w:rsidRPr="003A692F">
        <w:t>      Исп</w:t>
      </w:r>
      <w:r w:rsidR="003A692F">
        <w:t xml:space="preserve">ользуя требования </w:t>
      </w:r>
      <w:r w:rsidRPr="003A692F">
        <w:t xml:space="preserve"> к составлению плана урока, можно приготовить занятие в соответствии с другими уровнями деятельностного метода обучения.</w:t>
      </w:r>
    </w:p>
    <w:p w:rsidR="00D829F2" w:rsidRPr="003A692F" w:rsidRDefault="00D829F2" w:rsidP="003A692F">
      <w:r w:rsidRPr="003A692F">
        <w:t>     Мы живем в быстро меняющемся мире: что было хорошо вчера, сегодня уже неактуально. Когда информация становится стратегическим ресурсом общества, а знания относительны и ненадежны, так как быстро устаревают, становится очевидным, что современное образование должно измениться. Развивающемуся обществу нужны образованные, нравственные, предприимчивые люди, которые могут самостоятельно принимать ответственные решения в ситуации выбора, они мобильны и конструктивны, готовы к сотрудничеству и межкультурному взаимодействию. «Как учить детей?» - этот вопрос волнует и государство, и учителей, и родителей.</w:t>
      </w:r>
    </w:p>
    <w:p w:rsidR="00D829F2" w:rsidRPr="003A692F" w:rsidRDefault="00D829F2" w:rsidP="003A692F">
      <w:r w:rsidRPr="003A692F">
        <w:t>       Перспективное развитие школы нового века ориентировано на системно-деятельностный подход. При этом подходе вытекают требования к процессу обучения: научить школьников учиться, т.е. овладеть универсальными учебными действиями или компетенциями.</w:t>
      </w:r>
    </w:p>
    <w:p w:rsidR="00D829F2" w:rsidRPr="003A692F" w:rsidRDefault="00D829F2" w:rsidP="003A692F">
      <w:r w:rsidRPr="003A692F">
        <w:t>      Я как учитель английского языка считаю, что предмет «Иностранный язык» имеет большой потенциал воспитательного воздействия на учащихся, одновременно формируя и развивая их коммуникативную компетенцию, одну из ключевых компетенций. Главной функцией речевой деятельности является коммуникация.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деятельность, путем моделирования реальных ситуаций общения на основе систематизации языкового материала, что и дает нам системно – деятельностный подход.</w:t>
      </w:r>
    </w:p>
    <w:p w:rsidR="00D829F2" w:rsidRPr="003A692F" w:rsidRDefault="00D829F2" w:rsidP="003A692F">
      <w:r w:rsidRPr="003A692F">
        <w:t>      Системно – деятельностный подход выдвигает на первое место не информированность ученика (не предметно - знаниевое образование), а умения разрешать проблемы, возникающие в разных ситуациях: 1) в познании и объяснении явлений действительности; 2) при освоении современной техники и технологий; 3) во взаимоотношениях людей, в этических нормах, при оценке собственных поступков и т.д. Таким образом, предполагает целостный опыт решения жизненных проблем, выполнения ключевых (т.е. относящихся ко многим социальным сферам) функций, социальных ролей, компетенций.</w:t>
      </w:r>
    </w:p>
    <w:p w:rsidR="00D829F2" w:rsidRPr="003A692F" w:rsidRDefault="00D829F2" w:rsidP="003A692F">
      <w:r w:rsidRPr="003A692F">
        <w:t>      Естественно, что на каждой ступени обучения и цели и задачи, и содержание образования, и методы, и приемы обучения разные, но непременным требованием является коммуникативный подход, принцип коммуникативно-ориентированного обучения.</w:t>
      </w:r>
    </w:p>
    <w:p w:rsidR="00D829F2" w:rsidRPr="003A692F" w:rsidRDefault="00D829F2" w:rsidP="003A692F">
      <w:r w:rsidRPr="003A692F">
        <w:t>     На начальной ступени, я считаю, основным видом деятельности для учащихся должна быть творческая, дидактическая, ролевая игра. Она служит своеобразным общим языком для всех ребят. Использование игры как одного из приемов обучения иностранному языку значительно облегчает учебный процесс, делает его ближе и доступнее детям. Практика показывает, что во время дидактической игры усвоение языкового материала осуществляется в практической деятельности. Игра позволяет организовать обучение как увлекательный процесс решения коммуникативных задач, реализующих игровые мотивы и цели каждого речевого и неречевого действия. Важно помнить, что коммуникативная задача стимулирует активность ребят, только в том случае, если она интересна и говорящему и слушающему.</w:t>
      </w:r>
    </w:p>
    <w:p w:rsidR="00D829F2" w:rsidRPr="003A692F" w:rsidRDefault="00D829F2" w:rsidP="003A692F">
      <w:r w:rsidRPr="003A692F">
        <w:t xml:space="preserve">       На средней и старшей ступени, когда учащиеся владеют достаточным запасом слов, грамматическими и речевыми умениями, наиболее подходящим представляется метод проектов. Метод проектов </w:t>
      </w:r>
      <w:r w:rsidRPr="003A692F">
        <w:lastRenderedPageBreak/>
        <w:t>способствует активизации всех сфер личности школьника – его интеллектуальной и эмоциональной сфер и сферы практической деятельности, а также позволяет повысить продуктивность обучения, его практическую направленность. Именно она нацелена в наибольшей степени на развитие личности школьника. В процессе проектной деятельности расширяется образовательный кругозор учащихся, возрастает стойкий познавательный интерес, естественным становится участие в диалоге при обсуждении актуальных жизненных проблем.</w:t>
      </w:r>
    </w:p>
    <w:p w:rsidR="00D829F2" w:rsidRPr="003A692F" w:rsidRDefault="00D829F2" w:rsidP="003A692F">
      <w:r w:rsidRPr="003A692F">
        <w:t>       В старших классах нужно больше использовать такие современные технологии обучения: метод проектов, обучение в сотрудничестве, информационные Интернет технологии. Если ученик получит в школе навыки ориентирования в потоке информации, научится анализировать ее, обобщать, сопоставлять, делать выводы и научится самостоятельно добывать знания, то во взрослой жизни он будет образован, информирован и сможет принимать собственные решения, сохранит свою индивидуальность.</w:t>
      </w:r>
    </w:p>
    <w:p w:rsidR="00D829F2" w:rsidRPr="003A692F" w:rsidRDefault="00D829F2" w:rsidP="003A692F">
      <w:r w:rsidRPr="003A692F">
        <w:t>      В целом коммуникативный системно - деятельностный подход позволяет рационально использовать резервный потенциал хорошо известных традиционных и новых методов обучения.</w:t>
      </w:r>
    </w:p>
    <w:p w:rsidR="00D829F2" w:rsidRPr="003A692F" w:rsidRDefault="00D829F2" w:rsidP="003A692F">
      <w:r w:rsidRPr="003A692F">
        <w:t>       Системный характер сочетания различных учебно-методических компонентов открывает широкие возможности для их дифференцированного использования на определенных этапах обучения, для определенных уровней и конкретных целей обучения, при этом формируются адекватные им структура и содержание упражнений и методических приемов.</w:t>
      </w:r>
    </w:p>
    <w:p w:rsidR="00D829F2" w:rsidRPr="003A692F" w:rsidRDefault="00D829F2" w:rsidP="003A692F">
      <w:r w:rsidRPr="003A692F">
        <w:t>       Таким образом, модернизация современного российского образования – это необходимость, веление времени. Она направлена в будущее, в котором были бы реализованы интересы личности и общества.</w:t>
      </w:r>
    </w:p>
    <w:p w:rsidR="006B342F" w:rsidRPr="003A692F" w:rsidRDefault="003A692F" w:rsidP="003A692F"/>
    <w:sectPr w:rsidR="006B342F" w:rsidRPr="003A692F" w:rsidSect="003A692F">
      <w:pgSz w:w="11906" w:h="16838"/>
      <w:pgMar w:top="1134" w:right="85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6CF9"/>
    <w:multiLevelType w:val="multilevel"/>
    <w:tmpl w:val="CAF4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048B"/>
    <w:rsid w:val="002323FA"/>
    <w:rsid w:val="003A692F"/>
    <w:rsid w:val="00AD3B38"/>
    <w:rsid w:val="00D829F2"/>
    <w:rsid w:val="00DD7CAC"/>
    <w:rsid w:val="00E50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82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29F2"/>
  </w:style>
  <w:style w:type="paragraph" w:customStyle="1" w:styleId="c1">
    <w:name w:val="c1"/>
    <w:basedOn w:val="a"/>
    <w:rsid w:val="00D82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692F"/>
    <w:rPr>
      <w:color w:val="0000FF"/>
      <w:u w:val="single"/>
    </w:rPr>
  </w:style>
</w:styles>
</file>

<file path=word/webSettings.xml><?xml version="1.0" encoding="utf-8"?>
<w:webSettings xmlns:r="http://schemas.openxmlformats.org/officeDocument/2006/relationships" xmlns:w="http://schemas.openxmlformats.org/wordprocessingml/2006/main">
  <w:divs>
    <w:div w:id="768549526">
      <w:bodyDiv w:val="1"/>
      <w:marLeft w:val="0"/>
      <w:marRight w:val="0"/>
      <w:marTop w:val="0"/>
      <w:marBottom w:val="0"/>
      <w:divBdr>
        <w:top w:val="none" w:sz="0" w:space="0" w:color="auto"/>
        <w:left w:val="none" w:sz="0" w:space="0" w:color="auto"/>
        <w:bottom w:val="none" w:sz="0" w:space="0" w:color="auto"/>
        <w:right w:val="none" w:sz="0" w:space="0" w:color="auto"/>
      </w:divBdr>
    </w:div>
    <w:div w:id="19579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3572</Words>
  <Characters>20366</Characters>
  <Application>Microsoft Office Word</Application>
  <DocSecurity>0</DocSecurity>
  <Lines>169</Lines>
  <Paragraphs>47</Paragraphs>
  <ScaleCrop>false</ScaleCrop>
  <Company>SPecialiST RePack</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5</cp:revision>
  <dcterms:created xsi:type="dcterms:W3CDTF">2015-11-09T04:22:00Z</dcterms:created>
  <dcterms:modified xsi:type="dcterms:W3CDTF">2019-04-02T17:12:00Z</dcterms:modified>
</cp:coreProperties>
</file>