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02D" w:rsidRPr="00180459" w:rsidRDefault="001B302D" w:rsidP="000827F3">
      <w:pPr>
        <w:pStyle w:val="a3"/>
        <w:rPr>
          <w:rFonts w:ascii="Times New Roman" w:hAnsi="Times New Roman"/>
          <w:szCs w:val="24"/>
        </w:rPr>
      </w:pPr>
      <w:r w:rsidRPr="00180459">
        <w:rPr>
          <w:rFonts w:ascii="Times New Roman" w:hAnsi="Times New Roman"/>
          <w:szCs w:val="24"/>
        </w:rPr>
        <w:t>Министерство образования и науки Хабаровского края</w:t>
      </w:r>
    </w:p>
    <w:p w:rsidR="001B302D" w:rsidRPr="00180459" w:rsidRDefault="001B302D" w:rsidP="000827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Pr="00180459">
        <w:rPr>
          <w:rFonts w:ascii="Times New Roman" w:hAnsi="Times New Roman"/>
          <w:bCs/>
          <w:sz w:val="24"/>
          <w:szCs w:val="24"/>
        </w:rPr>
        <w:t xml:space="preserve">раевое государственное бюджетное </w:t>
      </w:r>
    </w:p>
    <w:p w:rsidR="001B302D" w:rsidRPr="00180459" w:rsidRDefault="001B302D" w:rsidP="000827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80459">
        <w:rPr>
          <w:rFonts w:ascii="Times New Roman" w:hAnsi="Times New Roman"/>
          <w:bCs/>
          <w:sz w:val="24"/>
          <w:szCs w:val="24"/>
        </w:rPr>
        <w:t>профессиональное образовательное учреждение</w:t>
      </w:r>
    </w:p>
    <w:p w:rsidR="001B302D" w:rsidRPr="00180459" w:rsidRDefault="001B302D" w:rsidP="000827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80459">
        <w:rPr>
          <w:rFonts w:ascii="Times New Roman" w:hAnsi="Times New Roman"/>
          <w:bCs/>
          <w:sz w:val="24"/>
          <w:szCs w:val="24"/>
        </w:rPr>
        <w:t xml:space="preserve"> «Хабаровский </w:t>
      </w:r>
      <w:r>
        <w:rPr>
          <w:rFonts w:ascii="Times New Roman" w:hAnsi="Times New Roman"/>
          <w:bCs/>
          <w:sz w:val="24"/>
          <w:szCs w:val="24"/>
        </w:rPr>
        <w:t>промышленно-экономический техникум</w:t>
      </w:r>
      <w:r w:rsidRPr="00180459">
        <w:rPr>
          <w:rFonts w:ascii="Times New Roman" w:hAnsi="Times New Roman"/>
          <w:bCs/>
          <w:sz w:val="24"/>
          <w:szCs w:val="24"/>
        </w:rPr>
        <w:t>»</w:t>
      </w:r>
    </w:p>
    <w:p w:rsidR="001B302D" w:rsidRDefault="001B302D"/>
    <w:p w:rsidR="001B302D" w:rsidRDefault="001B302D"/>
    <w:p w:rsidR="001B302D" w:rsidRDefault="001B302D"/>
    <w:p w:rsidR="001B302D" w:rsidRDefault="001B302D"/>
    <w:p w:rsidR="001B302D" w:rsidRPr="00AC1FB2" w:rsidRDefault="001B302D" w:rsidP="000827F3">
      <w:pPr>
        <w:jc w:val="center"/>
        <w:rPr>
          <w:rFonts w:ascii="Times New Roman" w:hAnsi="Times New Roman"/>
          <w:b/>
          <w:sz w:val="44"/>
          <w:szCs w:val="44"/>
        </w:rPr>
      </w:pPr>
      <w:r w:rsidRPr="00AC1FB2">
        <w:rPr>
          <w:rFonts w:ascii="Times New Roman" w:hAnsi="Times New Roman"/>
          <w:b/>
          <w:sz w:val="44"/>
          <w:szCs w:val="44"/>
        </w:rPr>
        <w:t>КОНКУРС</w:t>
      </w:r>
    </w:p>
    <w:p w:rsidR="001B302D" w:rsidRPr="00AC1FB2" w:rsidRDefault="001B302D" w:rsidP="000827F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C1FB2">
        <w:rPr>
          <w:rFonts w:ascii="Times New Roman" w:hAnsi="Times New Roman"/>
          <w:b/>
          <w:sz w:val="36"/>
          <w:szCs w:val="36"/>
        </w:rPr>
        <w:t>ПРОФЕССИОНАЛЬНОГО МАСТЕРСТВА</w:t>
      </w:r>
    </w:p>
    <w:p w:rsidR="001B302D" w:rsidRDefault="001B302D" w:rsidP="000827F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B302D" w:rsidRPr="00C102DD" w:rsidRDefault="001B302D" w:rsidP="000827F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102DD">
        <w:rPr>
          <w:rFonts w:ascii="Times New Roman" w:hAnsi="Times New Roman"/>
          <w:sz w:val="32"/>
          <w:szCs w:val="32"/>
        </w:rPr>
        <w:t>по профессии</w:t>
      </w:r>
    </w:p>
    <w:p w:rsidR="001B302D" w:rsidRPr="00C102DD" w:rsidRDefault="001B302D" w:rsidP="000827F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102DD">
        <w:rPr>
          <w:rFonts w:ascii="Times New Roman" w:hAnsi="Times New Roman"/>
          <w:sz w:val="32"/>
          <w:szCs w:val="32"/>
        </w:rPr>
        <w:t>«Рабочий зеленого строительства. Садовник»</w:t>
      </w:r>
    </w:p>
    <w:p w:rsidR="001B302D" w:rsidRPr="00C102DD" w:rsidRDefault="00F50A7E" w:rsidP="000827F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гр</w:t>
      </w:r>
      <w:proofErr w:type="spellEnd"/>
      <w:r>
        <w:rPr>
          <w:rFonts w:ascii="Times New Roman" w:hAnsi="Times New Roman"/>
          <w:sz w:val="32"/>
          <w:szCs w:val="32"/>
        </w:rPr>
        <w:t xml:space="preserve"> ЗС - 1</w:t>
      </w:r>
      <w:r w:rsidR="001B302D" w:rsidRPr="00C102DD">
        <w:rPr>
          <w:rFonts w:ascii="Times New Roman" w:hAnsi="Times New Roman"/>
          <w:sz w:val="32"/>
          <w:szCs w:val="32"/>
        </w:rPr>
        <w:t>1</w:t>
      </w:r>
    </w:p>
    <w:p w:rsidR="001B302D" w:rsidRDefault="001B302D">
      <w:pPr>
        <w:rPr>
          <w:rFonts w:ascii="Times New Roman" w:hAnsi="Times New Roman"/>
          <w:sz w:val="40"/>
          <w:szCs w:val="40"/>
        </w:rPr>
      </w:pPr>
    </w:p>
    <w:p w:rsidR="001B302D" w:rsidRDefault="00735347" w:rsidP="00C102DD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3709035" cy="398653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398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02D" w:rsidRDefault="001B302D" w:rsidP="000827F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302D" w:rsidRDefault="001B302D" w:rsidP="000827F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302D" w:rsidRDefault="001B302D" w:rsidP="000827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Хабаровск</w:t>
      </w:r>
    </w:p>
    <w:p w:rsidR="001B302D" w:rsidRDefault="001B302D" w:rsidP="000827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9F3BC5" w:rsidRDefault="009F3BC5" w:rsidP="009C3F47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BC5" w:rsidRDefault="009F3BC5" w:rsidP="009C3F47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BC5" w:rsidRDefault="009F3BC5" w:rsidP="009C3F47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02D" w:rsidRPr="006E7804" w:rsidRDefault="001B302D" w:rsidP="009C3F47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E7804">
        <w:rPr>
          <w:rFonts w:ascii="Times New Roman" w:hAnsi="Times New Roman"/>
          <w:sz w:val="28"/>
          <w:szCs w:val="28"/>
        </w:rPr>
        <w:t xml:space="preserve">Рассмотрен на заседании ЦК </w:t>
      </w:r>
      <w:r w:rsidR="00F50A7E">
        <w:rPr>
          <w:rFonts w:ascii="Times New Roman" w:hAnsi="Times New Roman"/>
          <w:sz w:val="28"/>
          <w:szCs w:val="28"/>
        </w:rPr>
        <w:t>общестроительных работ</w:t>
      </w:r>
    </w:p>
    <w:p w:rsidR="001B302D" w:rsidRPr="006E7804" w:rsidRDefault="001B302D" w:rsidP="009C3F47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E7804">
        <w:rPr>
          <w:rFonts w:ascii="Times New Roman" w:hAnsi="Times New Roman"/>
          <w:sz w:val="28"/>
          <w:szCs w:val="28"/>
        </w:rPr>
        <w:t xml:space="preserve">протокол №  от «____» _____________ </w:t>
      </w:r>
      <w:smartTag w:uri="urn:schemas-microsoft-com:office:smarttags" w:element="metricconverter">
        <w:smartTagPr>
          <w:attr w:name="ProductID" w:val="2019 г"/>
        </w:smartTagPr>
        <w:r w:rsidRPr="006E7804">
          <w:rPr>
            <w:rFonts w:ascii="Times New Roman" w:hAnsi="Times New Roman"/>
            <w:i/>
            <w:sz w:val="28"/>
            <w:szCs w:val="28"/>
          </w:rPr>
          <w:t>2019 г</w:t>
        </w:r>
      </w:smartTag>
      <w:r w:rsidRPr="006E7804">
        <w:rPr>
          <w:rFonts w:ascii="Times New Roman" w:hAnsi="Times New Roman"/>
          <w:i/>
          <w:sz w:val="28"/>
          <w:szCs w:val="28"/>
        </w:rPr>
        <w:t>.</w:t>
      </w:r>
    </w:p>
    <w:p w:rsidR="001B302D" w:rsidRPr="006E7804" w:rsidRDefault="001B302D" w:rsidP="009C3F47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E7804">
        <w:rPr>
          <w:rFonts w:ascii="Times New Roman" w:hAnsi="Times New Roman"/>
          <w:sz w:val="28"/>
          <w:szCs w:val="28"/>
        </w:rPr>
        <w:t>Председатель Цикловой комиссии</w:t>
      </w:r>
    </w:p>
    <w:p w:rsidR="001B302D" w:rsidRPr="006E7804" w:rsidRDefault="00F50A7E" w:rsidP="009C3F47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Общестроительных работ</w:t>
      </w:r>
      <w:r w:rsidR="001B302D" w:rsidRPr="006E7804">
        <w:rPr>
          <w:rFonts w:ascii="Times New Roman" w:hAnsi="Times New Roman"/>
          <w:sz w:val="28"/>
          <w:szCs w:val="28"/>
        </w:rPr>
        <w:t xml:space="preserve">  ________ </w:t>
      </w:r>
      <w:r>
        <w:rPr>
          <w:rFonts w:ascii="Times New Roman" w:hAnsi="Times New Roman"/>
          <w:sz w:val="28"/>
          <w:szCs w:val="28"/>
        </w:rPr>
        <w:t>Е.В. Хоменко</w:t>
      </w:r>
    </w:p>
    <w:p w:rsidR="001B302D" w:rsidRPr="006E7804" w:rsidRDefault="001B302D" w:rsidP="009C3F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выполнил(а): Мастер производственного обучения </w:t>
      </w:r>
      <w:r w:rsidR="00F50A7E">
        <w:rPr>
          <w:rFonts w:ascii="Times New Roman" w:hAnsi="Times New Roman"/>
          <w:sz w:val="28"/>
          <w:szCs w:val="28"/>
        </w:rPr>
        <w:t>Мацаль Т.Н</w:t>
      </w:r>
      <w:r>
        <w:rPr>
          <w:rFonts w:ascii="Times New Roman" w:hAnsi="Times New Roman"/>
          <w:sz w:val="28"/>
          <w:szCs w:val="28"/>
        </w:rPr>
        <w:t>.</w:t>
      </w:r>
    </w:p>
    <w:p w:rsidR="001B302D" w:rsidRDefault="001B302D" w:rsidP="009C3F47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BC5" w:rsidRDefault="009F3BC5" w:rsidP="009C3F47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02D" w:rsidRPr="00AC1FB2" w:rsidRDefault="00EA6400" w:rsidP="009C3F4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Аннотация</w:t>
      </w:r>
    </w:p>
    <w:p w:rsidR="001B302D" w:rsidRDefault="001B302D" w:rsidP="009C3F4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F47">
        <w:rPr>
          <w:rFonts w:ascii="Times New Roman" w:hAnsi="Times New Roman"/>
          <w:sz w:val="28"/>
          <w:szCs w:val="28"/>
        </w:rPr>
        <w:t xml:space="preserve">Конкурс профессионального мастерства </w:t>
      </w:r>
      <w:r>
        <w:rPr>
          <w:rFonts w:ascii="Times New Roman" w:hAnsi="Times New Roman"/>
          <w:sz w:val="28"/>
          <w:szCs w:val="28"/>
        </w:rPr>
        <w:t>производится с целью определения качества профессиональной подготовки обучающихся по теоретическому и практическому курсу обучения по профессии «Рабочий зеленого строительства. Садовник».</w:t>
      </w:r>
    </w:p>
    <w:p w:rsidR="001B302D" w:rsidRDefault="001B302D" w:rsidP="009C3F4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призван способствовать совершенствованию подготовки рабочих кадров, конкурентоспособных на рынке труда, развитию профессиональных умений и навыков обучающихся.</w:t>
      </w:r>
    </w:p>
    <w:p w:rsidR="001B302D" w:rsidRDefault="001B302D" w:rsidP="009C3F4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конкурсе принимает участие группа </w:t>
      </w:r>
      <w:r w:rsidR="00F50A7E">
        <w:rPr>
          <w:rFonts w:ascii="Times New Roman" w:hAnsi="Times New Roman"/>
          <w:sz w:val="28"/>
          <w:szCs w:val="28"/>
        </w:rPr>
        <w:t>первого</w:t>
      </w:r>
      <w:r>
        <w:rPr>
          <w:rFonts w:ascii="Times New Roman" w:hAnsi="Times New Roman"/>
          <w:sz w:val="28"/>
          <w:szCs w:val="28"/>
        </w:rPr>
        <w:t xml:space="preserve"> курса ЗС-</w:t>
      </w:r>
      <w:r w:rsidR="00F50A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 по профессии «Рабочий зеленого строительства. Садовник».</w:t>
      </w:r>
    </w:p>
    <w:p w:rsidR="001B302D" w:rsidRDefault="001B302D" w:rsidP="009C3F4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02D" w:rsidRDefault="001B302D" w:rsidP="009C3F4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02D" w:rsidRPr="009C3F47" w:rsidRDefault="001B302D" w:rsidP="009C3F4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5353"/>
        <w:gridCol w:w="4295"/>
      </w:tblGrid>
      <w:tr w:rsidR="001B302D" w:rsidRPr="009F5CB8" w:rsidTr="009309CE">
        <w:tc>
          <w:tcPr>
            <w:tcW w:w="5353" w:type="dxa"/>
          </w:tcPr>
          <w:p w:rsidR="001B302D" w:rsidRDefault="001B302D" w:rsidP="000A6263">
            <w:pPr>
              <w:pStyle w:val="6"/>
              <w:tabs>
                <w:tab w:val="left" w:pos="5540"/>
              </w:tabs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lastRenderedPageBreak/>
              <w:t>СОГЛАСОВАНО</w:t>
            </w:r>
          </w:p>
          <w:p w:rsidR="001B302D" w:rsidRPr="009F5CB8" w:rsidRDefault="001B302D" w:rsidP="000A6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CB8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едующий</w:t>
            </w:r>
            <w:r w:rsidRPr="009F5CB8">
              <w:rPr>
                <w:rFonts w:ascii="Times New Roman" w:hAnsi="Times New Roman"/>
                <w:sz w:val="24"/>
                <w:szCs w:val="24"/>
              </w:rPr>
              <w:t xml:space="preserve"> отделом по</w:t>
            </w:r>
          </w:p>
          <w:p w:rsidR="001B302D" w:rsidRPr="009F5CB8" w:rsidRDefault="00F50A7E" w:rsidP="000A6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B302D" w:rsidRPr="009F5CB8">
              <w:rPr>
                <w:rFonts w:ascii="Times New Roman" w:hAnsi="Times New Roman"/>
                <w:sz w:val="24"/>
                <w:szCs w:val="24"/>
              </w:rPr>
              <w:t>роизвод</w:t>
            </w:r>
            <w:proofErr w:type="spellEnd"/>
            <w:r w:rsidR="001B302D" w:rsidRPr="009F5CB8">
              <w:rPr>
                <w:rFonts w:ascii="Times New Roman" w:hAnsi="Times New Roman"/>
                <w:sz w:val="24"/>
                <w:szCs w:val="24"/>
              </w:rPr>
              <w:t xml:space="preserve">. деятельности </w:t>
            </w:r>
          </w:p>
          <w:p w:rsidR="001B302D" w:rsidRPr="009F5CB8" w:rsidRDefault="001B302D" w:rsidP="000A6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CB8">
              <w:rPr>
                <w:rFonts w:ascii="Times New Roman" w:hAnsi="Times New Roman"/>
                <w:sz w:val="24"/>
                <w:szCs w:val="24"/>
              </w:rPr>
              <w:t>____________И. В. Ефимчук</w:t>
            </w:r>
          </w:p>
          <w:p w:rsidR="001B302D" w:rsidRPr="009F5CB8" w:rsidRDefault="001B302D" w:rsidP="000A6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CB8">
              <w:rPr>
                <w:rFonts w:ascii="Times New Roman" w:hAnsi="Times New Roman"/>
                <w:sz w:val="24"/>
                <w:szCs w:val="24"/>
              </w:rPr>
              <w:t xml:space="preserve">«____» __________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9F5CB8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9F5C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302D" w:rsidRPr="009F5CB8" w:rsidRDefault="001B302D" w:rsidP="000A6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BC5" w:rsidRPr="009F5CB8" w:rsidRDefault="009F3BC5" w:rsidP="000A6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</w:tcPr>
          <w:p w:rsidR="001B302D" w:rsidRPr="009F5CB8" w:rsidRDefault="001B302D" w:rsidP="000A6263">
            <w:pPr>
              <w:tabs>
                <w:tab w:val="left" w:pos="4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5CB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B302D" w:rsidRPr="009F5CB8" w:rsidRDefault="001B302D" w:rsidP="000A6263">
            <w:pPr>
              <w:tabs>
                <w:tab w:val="left" w:pos="4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5CB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1B302D" w:rsidRPr="009F5CB8" w:rsidRDefault="001B302D" w:rsidP="000A6263">
            <w:pPr>
              <w:tabs>
                <w:tab w:val="left" w:pos="4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5CB8">
              <w:rPr>
                <w:rFonts w:ascii="Times New Roman" w:hAnsi="Times New Roman"/>
                <w:sz w:val="24"/>
                <w:szCs w:val="24"/>
              </w:rPr>
              <w:t>ППКРС КГБ ПОУ ХПЭТ</w:t>
            </w:r>
          </w:p>
          <w:p w:rsidR="001B302D" w:rsidRPr="009F5CB8" w:rsidRDefault="001B302D" w:rsidP="000A6263">
            <w:pPr>
              <w:tabs>
                <w:tab w:val="left" w:pos="4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5CB8">
              <w:rPr>
                <w:rFonts w:ascii="Times New Roman" w:hAnsi="Times New Roman"/>
                <w:sz w:val="24"/>
                <w:szCs w:val="24"/>
              </w:rPr>
              <w:t xml:space="preserve">  _________ О.  В. Родина</w:t>
            </w:r>
          </w:p>
          <w:p w:rsidR="001B302D" w:rsidRPr="009F5CB8" w:rsidRDefault="001B302D" w:rsidP="00237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5CB8">
              <w:rPr>
                <w:rFonts w:ascii="Times New Roman" w:hAnsi="Times New Roman"/>
                <w:sz w:val="24"/>
                <w:szCs w:val="24"/>
              </w:rPr>
              <w:t xml:space="preserve">   «____» _________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9F5CB8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9F5CB8">
              <w:rPr>
                <w:rFonts w:ascii="Times New Roman" w:hAnsi="Times New Roman"/>
                <w:sz w:val="24"/>
                <w:szCs w:val="24"/>
              </w:rPr>
              <w:t>.</w:t>
            </w:r>
            <w:r w:rsidRPr="009F5CB8"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</w:p>
        </w:tc>
      </w:tr>
    </w:tbl>
    <w:p w:rsidR="001B302D" w:rsidRPr="00AC1FB2" w:rsidRDefault="00EA6400" w:rsidP="00237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Положение</w:t>
      </w:r>
    </w:p>
    <w:p w:rsidR="001B302D" w:rsidRPr="00C1751C" w:rsidRDefault="001B302D" w:rsidP="002375C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B302D" w:rsidRPr="000C62FD" w:rsidRDefault="001B302D" w:rsidP="00AC7D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75CF">
        <w:rPr>
          <w:rFonts w:ascii="Times New Roman" w:hAnsi="Times New Roman"/>
          <w:sz w:val="28"/>
          <w:szCs w:val="28"/>
          <w:lang w:eastAsia="ru-RU"/>
        </w:rPr>
        <w:t xml:space="preserve">о проведении внутригруппового конкурса профессионального </w:t>
      </w:r>
    </w:p>
    <w:p w:rsidR="001B302D" w:rsidRPr="002375CF" w:rsidRDefault="001B302D" w:rsidP="00AC7D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C62FD">
        <w:rPr>
          <w:rFonts w:ascii="Times New Roman" w:hAnsi="Times New Roman"/>
          <w:sz w:val="28"/>
          <w:szCs w:val="28"/>
          <w:lang w:eastAsia="ru-RU"/>
        </w:rPr>
        <w:t>мастерства по профессии:</w:t>
      </w:r>
      <w:r w:rsidRPr="002375CF">
        <w:rPr>
          <w:rFonts w:ascii="Times New Roman" w:hAnsi="Times New Roman"/>
          <w:sz w:val="28"/>
          <w:szCs w:val="28"/>
          <w:lang w:eastAsia="ru-RU"/>
        </w:rPr>
        <w:t>«Рабочий зеленого строительства. Садовник»</w:t>
      </w:r>
    </w:p>
    <w:p w:rsidR="001B302D" w:rsidRPr="000C62FD" w:rsidRDefault="001B302D" w:rsidP="00AC7D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62FD">
        <w:rPr>
          <w:rFonts w:ascii="Times New Roman" w:hAnsi="Times New Roman"/>
          <w:sz w:val="28"/>
          <w:szCs w:val="28"/>
          <w:lang w:eastAsia="ru-RU"/>
        </w:rPr>
        <w:t>среди обучающихся группы ЗС-</w:t>
      </w:r>
      <w:r w:rsidR="00F50A7E">
        <w:rPr>
          <w:rFonts w:ascii="Times New Roman" w:hAnsi="Times New Roman"/>
          <w:sz w:val="28"/>
          <w:szCs w:val="28"/>
          <w:lang w:eastAsia="ru-RU"/>
        </w:rPr>
        <w:t>1</w:t>
      </w:r>
      <w:r w:rsidRPr="000C62FD">
        <w:rPr>
          <w:rFonts w:ascii="Times New Roman" w:hAnsi="Times New Roman"/>
          <w:sz w:val="28"/>
          <w:szCs w:val="28"/>
          <w:lang w:eastAsia="ru-RU"/>
        </w:rPr>
        <w:t xml:space="preserve">1 отделения </w:t>
      </w:r>
      <w:r w:rsidRPr="000C62FD">
        <w:rPr>
          <w:rFonts w:ascii="Times New Roman" w:hAnsi="Times New Roman"/>
          <w:sz w:val="28"/>
          <w:szCs w:val="28"/>
        </w:rPr>
        <w:t>ППКРС КГБ ПОУ ХПЭТ</w:t>
      </w:r>
    </w:p>
    <w:p w:rsidR="001B302D" w:rsidRPr="002375CF" w:rsidRDefault="001B302D" w:rsidP="00AC7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B302D" w:rsidRPr="000C62FD" w:rsidRDefault="001B302D" w:rsidP="00AC7D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0C62FD">
        <w:rPr>
          <w:rFonts w:ascii="Times New Roman" w:hAnsi="Times New Roman"/>
          <w:b/>
          <w:color w:val="FFFFFF"/>
          <w:sz w:val="28"/>
          <w:szCs w:val="28"/>
          <w:lang w:eastAsia="ru-RU"/>
        </w:rPr>
        <w:t>.</w:t>
      </w:r>
      <w:r w:rsidRPr="000C62FD">
        <w:rPr>
          <w:rFonts w:ascii="Times New Roman" w:hAnsi="Times New Roman"/>
          <w:b/>
          <w:sz w:val="28"/>
          <w:szCs w:val="28"/>
          <w:lang w:eastAsia="ru-RU"/>
        </w:rPr>
        <w:t>Цель конкурса:</w:t>
      </w:r>
    </w:p>
    <w:p w:rsidR="001B302D" w:rsidRPr="002375CF" w:rsidRDefault="001B302D" w:rsidP="007106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2375CF">
        <w:rPr>
          <w:rFonts w:ascii="Times New Roman" w:hAnsi="Times New Roman"/>
          <w:sz w:val="28"/>
          <w:szCs w:val="28"/>
          <w:lang w:eastAsia="ru-RU"/>
        </w:rPr>
        <w:t>Определить качество знаний, умений и приобретённых профессионально-важных качеств, выявить лучшего по профессии в группе ЗС-</w:t>
      </w:r>
      <w:r w:rsidR="00F50A7E">
        <w:rPr>
          <w:rFonts w:ascii="Times New Roman" w:hAnsi="Times New Roman"/>
          <w:sz w:val="28"/>
          <w:szCs w:val="28"/>
          <w:lang w:eastAsia="ru-RU"/>
        </w:rPr>
        <w:t>1</w:t>
      </w:r>
      <w:r w:rsidRPr="002375CF">
        <w:rPr>
          <w:rFonts w:ascii="Times New Roman" w:hAnsi="Times New Roman"/>
          <w:sz w:val="28"/>
          <w:szCs w:val="28"/>
          <w:lang w:eastAsia="ru-RU"/>
        </w:rPr>
        <w:t xml:space="preserve">1. </w:t>
      </w:r>
    </w:p>
    <w:p w:rsidR="001B302D" w:rsidRPr="002375CF" w:rsidRDefault="001B302D" w:rsidP="00AC7D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75CF">
        <w:rPr>
          <w:rFonts w:ascii="Times New Roman" w:hAnsi="Times New Roman"/>
          <w:b/>
          <w:sz w:val="28"/>
          <w:szCs w:val="28"/>
          <w:lang w:eastAsia="ru-RU"/>
        </w:rPr>
        <w:t xml:space="preserve">2.Участники: </w:t>
      </w:r>
    </w:p>
    <w:p w:rsidR="001B302D" w:rsidRDefault="001B302D" w:rsidP="00CF03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5CF">
        <w:rPr>
          <w:rFonts w:ascii="Times New Roman" w:hAnsi="Times New Roman"/>
          <w:sz w:val="28"/>
          <w:szCs w:val="28"/>
          <w:lang w:eastAsia="ru-RU"/>
        </w:rPr>
        <w:t xml:space="preserve">Обучающиеся группы </w:t>
      </w:r>
      <w:r w:rsidRPr="002375CF">
        <w:rPr>
          <w:rFonts w:ascii="Times New Roman" w:hAnsi="Times New Roman"/>
          <w:b/>
          <w:i/>
          <w:sz w:val="28"/>
          <w:szCs w:val="28"/>
          <w:lang w:eastAsia="ru-RU"/>
        </w:rPr>
        <w:t>ЗС-</w:t>
      </w:r>
      <w:r w:rsidR="00F50A7E">
        <w:rPr>
          <w:rFonts w:ascii="Times New Roman" w:hAnsi="Times New Roman"/>
          <w:b/>
          <w:i/>
          <w:sz w:val="28"/>
          <w:szCs w:val="28"/>
          <w:lang w:eastAsia="ru-RU"/>
        </w:rPr>
        <w:t>1</w:t>
      </w:r>
      <w:r w:rsidRPr="002375CF">
        <w:rPr>
          <w:rFonts w:ascii="Times New Roman" w:hAnsi="Times New Roman"/>
          <w:b/>
          <w:i/>
          <w:sz w:val="28"/>
          <w:szCs w:val="28"/>
          <w:lang w:eastAsia="ru-RU"/>
        </w:rPr>
        <w:t xml:space="preserve">1 </w:t>
      </w:r>
      <w:r w:rsidRPr="002375CF">
        <w:rPr>
          <w:rFonts w:ascii="Times New Roman" w:hAnsi="Times New Roman"/>
          <w:sz w:val="28"/>
          <w:szCs w:val="28"/>
          <w:lang w:eastAsia="ru-RU"/>
        </w:rPr>
        <w:t xml:space="preserve">  по профессии: «Рабочий зеленого строительства. Садовник» </w:t>
      </w:r>
    </w:p>
    <w:p w:rsidR="001B302D" w:rsidRPr="002375CF" w:rsidRDefault="001B302D" w:rsidP="00CF03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 </w:t>
      </w:r>
      <w:r w:rsidRPr="002375CF">
        <w:rPr>
          <w:rFonts w:ascii="Times New Roman" w:hAnsi="Times New Roman"/>
          <w:b/>
          <w:sz w:val="28"/>
          <w:szCs w:val="28"/>
          <w:lang w:eastAsia="ru-RU"/>
        </w:rPr>
        <w:t xml:space="preserve">Конкурсное задание: </w:t>
      </w:r>
    </w:p>
    <w:p w:rsidR="001B302D" w:rsidRPr="002375CF" w:rsidRDefault="001B302D" w:rsidP="00CF03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2375CF">
        <w:rPr>
          <w:rFonts w:ascii="Times New Roman" w:hAnsi="Times New Roman"/>
          <w:sz w:val="28"/>
          <w:szCs w:val="28"/>
          <w:lang w:eastAsia="ru-RU"/>
        </w:rPr>
        <w:t xml:space="preserve">Теоретическое задание. </w:t>
      </w:r>
    </w:p>
    <w:p w:rsidR="001B302D" w:rsidRPr="002375CF" w:rsidRDefault="001B302D" w:rsidP="00CF03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2375CF">
        <w:rPr>
          <w:rFonts w:ascii="Times New Roman" w:hAnsi="Times New Roman"/>
          <w:sz w:val="28"/>
          <w:szCs w:val="28"/>
          <w:lang w:eastAsia="ru-RU"/>
        </w:rPr>
        <w:t xml:space="preserve">Практическое задание (две части). </w:t>
      </w:r>
    </w:p>
    <w:p w:rsidR="001B302D" w:rsidRPr="002375CF" w:rsidRDefault="001B302D" w:rsidP="00AC7D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75CF">
        <w:rPr>
          <w:rFonts w:ascii="Times New Roman" w:hAnsi="Times New Roman"/>
          <w:b/>
          <w:sz w:val="28"/>
          <w:szCs w:val="28"/>
          <w:lang w:eastAsia="ru-RU"/>
        </w:rPr>
        <w:t>4. Материально-техническое обеспечение.</w:t>
      </w:r>
    </w:p>
    <w:p w:rsidR="001B302D" w:rsidRDefault="001B302D" w:rsidP="00AC7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Технологическая карта – 15 шт.</w:t>
      </w:r>
    </w:p>
    <w:p w:rsidR="001B302D" w:rsidRDefault="001B302D" w:rsidP="00AC7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Материалы для выполнения работ – 15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B302D" w:rsidRPr="002375CF" w:rsidRDefault="001B302D" w:rsidP="00AC7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5CF">
        <w:rPr>
          <w:rFonts w:ascii="Times New Roman" w:hAnsi="Times New Roman"/>
          <w:sz w:val="28"/>
          <w:szCs w:val="28"/>
          <w:lang w:eastAsia="ru-RU"/>
        </w:rPr>
        <w:t xml:space="preserve">- раствор </w:t>
      </w:r>
      <w:r>
        <w:rPr>
          <w:rFonts w:ascii="Times New Roman" w:hAnsi="Times New Roman"/>
          <w:sz w:val="28"/>
          <w:szCs w:val="28"/>
          <w:lang w:eastAsia="ru-RU"/>
        </w:rPr>
        <w:t>питьевой соды</w:t>
      </w:r>
      <w:r w:rsidRPr="002375CF">
        <w:rPr>
          <w:rFonts w:ascii="Times New Roman" w:hAnsi="Times New Roman"/>
          <w:sz w:val="28"/>
          <w:szCs w:val="28"/>
          <w:lang w:eastAsia="ru-RU"/>
        </w:rPr>
        <w:t>,- вода</w:t>
      </w:r>
      <w:r>
        <w:rPr>
          <w:rFonts w:ascii="Times New Roman" w:hAnsi="Times New Roman"/>
          <w:sz w:val="28"/>
          <w:szCs w:val="28"/>
          <w:lang w:eastAsia="ru-RU"/>
        </w:rPr>
        <w:t xml:space="preserve"> 100 мл</w:t>
      </w:r>
      <w:r w:rsidRPr="002375CF">
        <w:rPr>
          <w:rFonts w:ascii="Times New Roman" w:hAnsi="Times New Roman"/>
          <w:sz w:val="28"/>
          <w:szCs w:val="28"/>
          <w:lang w:eastAsia="ru-RU"/>
        </w:rPr>
        <w:t>,</w:t>
      </w:r>
    </w:p>
    <w:p w:rsidR="001B302D" w:rsidRPr="002375CF" w:rsidRDefault="001B302D" w:rsidP="00AC7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5CF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контейнеры для посадки</w:t>
      </w:r>
      <w:r w:rsidRPr="002375CF">
        <w:rPr>
          <w:rFonts w:ascii="Times New Roman" w:hAnsi="Times New Roman"/>
          <w:sz w:val="28"/>
          <w:szCs w:val="28"/>
          <w:lang w:eastAsia="ru-RU"/>
        </w:rPr>
        <w:t>,-</w:t>
      </w:r>
      <w:r w:rsidR="00F50A7E">
        <w:rPr>
          <w:rFonts w:ascii="Times New Roman" w:hAnsi="Times New Roman"/>
          <w:sz w:val="28"/>
          <w:szCs w:val="28"/>
          <w:lang w:eastAsia="ru-RU"/>
        </w:rPr>
        <w:t xml:space="preserve"> опрыскиватель</w:t>
      </w:r>
      <w:r w:rsidRPr="002375CF">
        <w:rPr>
          <w:rFonts w:ascii="Times New Roman" w:hAnsi="Times New Roman"/>
          <w:sz w:val="28"/>
          <w:szCs w:val="28"/>
          <w:lang w:eastAsia="ru-RU"/>
        </w:rPr>
        <w:t>,</w:t>
      </w:r>
    </w:p>
    <w:p w:rsidR="001B302D" w:rsidRPr="002375CF" w:rsidRDefault="001B302D" w:rsidP="00AC7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5CF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2375CF">
        <w:rPr>
          <w:rFonts w:ascii="Times New Roman" w:hAnsi="Times New Roman"/>
          <w:sz w:val="28"/>
          <w:szCs w:val="28"/>
          <w:lang w:eastAsia="ru-RU"/>
        </w:rPr>
        <w:t>поддоны,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-листы А4</w:t>
      </w:r>
      <w:r w:rsidRPr="002375CF">
        <w:rPr>
          <w:rFonts w:ascii="Times New Roman" w:hAnsi="Times New Roman"/>
          <w:sz w:val="28"/>
          <w:szCs w:val="28"/>
          <w:lang w:eastAsia="ru-RU"/>
        </w:rPr>
        <w:t>,</w:t>
      </w:r>
    </w:p>
    <w:p w:rsidR="001B302D" w:rsidRPr="002375CF" w:rsidRDefault="001B302D" w:rsidP="00AC7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5C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50A7E">
        <w:rPr>
          <w:rFonts w:ascii="Times New Roman" w:hAnsi="Times New Roman"/>
          <w:sz w:val="28"/>
          <w:szCs w:val="28"/>
          <w:lang w:eastAsia="ru-RU"/>
        </w:rPr>
        <w:t>семена томатов, перца, баклажан</w:t>
      </w:r>
      <w:r w:rsidRPr="002375CF">
        <w:rPr>
          <w:rFonts w:ascii="Times New Roman" w:hAnsi="Times New Roman"/>
          <w:sz w:val="28"/>
          <w:szCs w:val="28"/>
          <w:lang w:eastAsia="ru-RU"/>
        </w:rPr>
        <w:t>,- резиновые перчатки.</w:t>
      </w:r>
    </w:p>
    <w:p w:rsidR="001B302D" w:rsidRPr="002375CF" w:rsidRDefault="001B302D" w:rsidP="00AC7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5CF">
        <w:rPr>
          <w:rFonts w:ascii="Times New Roman" w:hAnsi="Times New Roman"/>
          <w:sz w:val="28"/>
          <w:szCs w:val="28"/>
          <w:lang w:eastAsia="ru-RU"/>
        </w:rPr>
        <w:t>- клей,</w:t>
      </w:r>
    </w:p>
    <w:p w:rsidR="001B302D" w:rsidRPr="002375CF" w:rsidRDefault="001B302D" w:rsidP="00AC7D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75CF">
        <w:rPr>
          <w:rFonts w:ascii="Times New Roman" w:hAnsi="Times New Roman"/>
          <w:b/>
          <w:sz w:val="28"/>
          <w:szCs w:val="28"/>
          <w:lang w:eastAsia="ru-RU"/>
        </w:rPr>
        <w:t xml:space="preserve">5. Проведение конкурса. </w:t>
      </w:r>
    </w:p>
    <w:p w:rsidR="001B302D" w:rsidRPr="002375CF" w:rsidRDefault="001B302D" w:rsidP="00AC7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5CF">
        <w:rPr>
          <w:rFonts w:ascii="Times New Roman" w:hAnsi="Times New Roman"/>
          <w:sz w:val="28"/>
          <w:szCs w:val="28"/>
          <w:lang w:eastAsia="ru-RU"/>
        </w:rPr>
        <w:t xml:space="preserve">     Начало в </w:t>
      </w:r>
      <w:r w:rsidRPr="00A757B1">
        <w:rPr>
          <w:rFonts w:ascii="Times New Roman" w:hAnsi="Times New Roman"/>
          <w:sz w:val="28"/>
          <w:szCs w:val="28"/>
          <w:lang w:eastAsia="ru-RU"/>
        </w:rPr>
        <w:t>9</w:t>
      </w:r>
      <w:r w:rsidRPr="002375CF">
        <w:rPr>
          <w:rFonts w:ascii="Times New Roman" w:hAnsi="Times New Roman"/>
          <w:sz w:val="28"/>
          <w:szCs w:val="28"/>
          <w:lang w:eastAsia="ru-RU"/>
        </w:rPr>
        <w:t xml:space="preserve">°° </w:t>
      </w:r>
    </w:p>
    <w:p w:rsidR="001B302D" w:rsidRPr="002375CF" w:rsidRDefault="001B302D" w:rsidP="00A757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5CF">
        <w:rPr>
          <w:rFonts w:ascii="Times New Roman" w:hAnsi="Times New Roman"/>
          <w:sz w:val="28"/>
          <w:szCs w:val="28"/>
          <w:lang w:eastAsia="ru-RU"/>
        </w:rPr>
        <w:t xml:space="preserve">     Окончание в </w:t>
      </w:r>
      <w:r w:rsidRPr="00A757B1">
        <w:rPr>
          <w:rFonts w:ascii="Times New Roman" w:hAnsi="Times New Roman"/>
          <w:sz w:val="28"/>
          <w:szCs w:val="28"/>
          <w:lang w:eastAsia="ru-RU"/>
        </w:rPr>
        <w:t>14</w:t>
      </w:r>
      <w:r w:rsidRPr="002375CF">
        <w:rPr>
          <w:rFonts w:ascii="Times New Roman" w:hAnsi="Times New Roman"/>
          <w:sz w:val="28"/>
          <w:szCs w:val="28"/>
          <w:lang w:eastAsia="ru-RU"/>
        </w:rPr>
        <w:t xml:space="preserve">°°  </w:t>
      </w:r>
    </w:p>
    <w:p w:rsidR="001B302D" w:rsidRDefault="001B302D" w:rsidP="00AC7D2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757B1">
        <w:rPr>
          <w:rFonts w:ascii="Times New Roman" w:hAnsi="Times New Roman"/>
          <w:b/>
          <w:sz w:val="28"/>
          <w:szCs w:val="28"/>
          <w:lang w:eastAsia="ru-RU"/>
        </w:rPr>
        <w:t>6.</w:t>
      </w:r>
      <w:r w:rsidRPr="002375CF">
        <w:rPr>
          <w:rFonts w:ascii="Times New Roman" w:hAnsi="Times New Roman"/>
          <w:b/>
          <w:sz w:val="28"/>
          <w:szCs w:val="28"/>
          <w:lang w:eastAsia="ru-RU"/>
        </w:rPr>
        <w:t xml:space="preserve">Подведение итогов и награждение победителей. </w:t>
      </w:r>
    </w:p>
    <w:p w:rsidR="001B302D" w:rsidRDefault="001B302D" w:rsidP="00AC7D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подведения итог конкурса создано жюри  в составе:</w:t>
      </w:r>
    </w:p>
    <w:p w:rsidR="001B302D" w:rsidRDefault="001B302D" w:rsidP="00AC7D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– Ефимчук И. В., заведующий отделом по производственной деятельности;</w:t>
      </w:r>
    </w:p>
    <w:p w:rsidR="001B302D" w:rsidRDefault="001B302D" w:rsidP="00AC7D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Члены:   - Карпова И. В. – методист </w:t>
      </w:r>
    </w:p>
    <w:p w:rsidR="001B302D" w:rsidRDefault="001B302D" w:rsidP="00AC7D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54162E">
        <w:rPr>
          <w:rFonts w:ascii="Times New Roman" w:hAnsi="Times New Roman"/>
          <w:sz w:val="28"/>
          <w:szCs w:val="28"/>
          <w:lang w:eastAsia="ru-RU"/>
        </w:rPr>
        <w:t>Токарева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О. И. </w:t>
      </w:r>
      <w:r w:rsidR="0054162E">
        <w:rPr>
          <w:rFonts w:ascii="Times New Roman" w:hAnsi="Times New Roman"/>
          <w:sz w:val="28"/>
          <w:szCs w:val="28"/>
          <w:lang w:eastAsia="ru-RU"/>
        </w:rPr>
        <w:t>– научный сотрудник ФБГНУ</w:t>
      </w:r>
      <w:r>
        <w:rPr>
          <w:rFonts w:ascii="Times New Roman" w:hAnsi="Times New Roman"/>
          <w:sz w:val="28"/>
          <w:szCs w:val="28"/>
        </w:rPr>
        <w:t>ДВ НИИСХ</w:t>
      </w:r>
    </w:p>
    <w:p w:rsidR="001B302D" w:rsidRDefault="001B302D" w:rsidP="00AC7D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F50A7E">
        <w:rPr>
          <w:rFonts w:ascii="Times New Roman" w:hAnsi="Times New Roman"/>
          <w:sz w:val="28"/>
          <w:szCs w:val="28"/>
          <w:lang w:eastAsia="ru-RU"/>
        </w:rPr>
        <w:t>Шумова С.А.</w:t>
      </w:r>
      <w:r>
        <w:rPr>
          <w:rFonts w:ascii="Times New Roman" w:hAnsi="Times New Roman"/>
          <w:sz w:val="28"/>
          <w:szCs w:val="28"/>
          <w:lang w:eastAsia="ru-RU"/>
        </w:rPr>
        <w:t xml:space="preserve"> – мастер производственного обучения.</w:t>
      </w:r>
    </w:p>
    <w:p w:rsidR="001B302D" w:rsidRDefault="001B302D" w:rsidP="002375C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Победители конкурса награждаются </w:t>
      </w:r>
      <w:r w:rsidR="00F50A7E">
        <w:rPr>
          <w:rFonts w:ascii="Times New Roman" w:hAnsi="Times New Roman"/>
          <w:sz w:val="28"/>
          <w:szCs w:val="28"/>
          <w:lang w:eastAsia="ru-RU"/>
        </w:rPr>
        <w:t>грамотами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и отмечаются приказом по образовательному учреждению. </w:t>
      </w:r>
    </w:p>
    <w:p w:rsidR="009F3BC5" w:rsidRDefault="009F3BC5" w:rsidP="002375C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2375C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2375C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2375C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2375C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2375C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3BC5" w:rsidRPr="002375CF" w:rsidRDefault="009F3BC5" w:rsidP="002375CF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1B302D" w:rsidRPr="00AC1FB2" w:rsidRDefault="009F3BC5" w:rsidP="003A47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Х</w:t>
      </w:r>
      <w:r w:rsidR="00EA6400">
        <w:rPr>
          <w:rFonts w:ascii="Times New Roman" w:hAnsi="Times New Roman"/>
          <w:b/>
          <w:sz w:val="32"/>
          <w:szCs w:val="32"/>
          <w:lang w:eastAsia="ru-RU"/>
        </w:rPr>
        <w:t>од конкурса</w:t>
      </w:r>
    </w:p>
    <w:p w:rsidR="001B302D" w:rsidRDefault="001B302D" w:rsidP="003A474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B302D" w:rsidRDefault="001B302D" w:rsidP="003A474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B302D" w:rsidRPr="008F3667" w:rsidRDefault="001B302D" w:rsidP="008F36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3667"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Организационная часть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Организационная часть (1-2 мин).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Вводный инструктаж (10 мин).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Сообщение целей, задач и плана конкурса.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Мотивация.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Текущий инструктаж (10 мин).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Pr="008F3667" w:rsidRDefault="001B302D" w:rsidP="008F36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3667">
        <w:rPr>
          <w:rFonts w:ascii="Times New Roman" w:hAnsi="Times New Roman"/>
          <w:b/>
          <w:sz w:val="28"/>
          <w:szCs w:val="28"/>
          <w:lang w:eastAsia="ru-RU"/>
        </w:rPr>
        <w:t>2. Теоретическа</w:t>
      </w:r>
      <w:r w:rsidR="00F50A7E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8F3667">
        <w:rPr>
          <w:rFonts w:ascii="Times New Roman" w:hAnsi="Times New Roman"/>
          <w:b/>
          <w:sz w:val="28"/>
          <w:szCs w:val="28"/>
          <w:lang w:eastAsia="ru-RU"/>
        </w:rPr>
        <w:t xml:space="preserve"> часть конкурса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Объяснение заданий для конкурсантов.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Работа конкурсантов с тестами 1-го уровня для проверки качества усвоения и применения знаний, умений и навыков на практике. Каждому участнику выдается тест по теоретическому обучению. Работа выполняется самостоятельно, оценивается по 5-бальной системе и отслеживается членами жюри. 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 теоретическим вопросам: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 баллов – «5»,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 баллов – «4»,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 баллов – «3»,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 баллов и ниже – «2».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Pr="006C06E8" w:rsidRDefault="001B302D" w:rsidP="006C06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C06E8">
        <w:rPr>
          <w:rFonts w:ascii="Times New Roman" w:hAnsi="Times New Roman"/>
          <w:b/>
          <w:sz w:val="28"/>
          <w:szCs w:val="28"/>
          <w:lang w:eastAsia="ru-RU"/>
        </w:rPr>
        <w:t>3. Практическая часть.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проведения – Мастерская зеленного строительства.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Каждому участнику конкурса выдается личный листок конкурсанта по выполнению производственного процесса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ходу выполнения работ жюри проводит  итоги по операциям: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 баллов - правильное выполнение,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 балла – незначительные отклонения,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 балла – значительные отклонения,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 балла – грубые нарушения,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 баллов – соблюдение правил ТБ,</w:t>
      </w:r>
    </w:p>
    <w:p w:rsidR="001B302D" w:rsidRDefault="001B302D" w:rsidP="007D05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 балла – незначительные отклонения,</w:t>
      </w:r>
    </w:p>
    <w:p w:rsidR="001B302D" w:rsidRDefault="001B302D" w:rsidP="007D05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 балла – значительные отклонения,</w:t>
      </w:r>
    </w:p>
    <w:p w:rsidR="001B302D" w:rsidRDefault="001B302D" w:rsidP="007D05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 балла – грубые нарушения.</w:t>
      </w:r>
    </w:p>
    <w:p w:rsidR="001B302D" w:rsidRDefault="001B302D" w:rsidP="007D05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Баллы и оценки выставляют в личную карточку конкурсанта, по которой подводят итоги.</w:t>
      </w: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A7E" w:rsidRDefault="00F50A7E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C17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Pr="00AC1FB2" w:rsidRDefault="00EA6400" w:rsidP="008D58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План</w:t>
      </w:r>
    </w:p>
    <w:p w:rsidR="001B302D" w:rsidRDefault="001B302D" w:rsidP="008D58E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B302D" w:rsidRDefault="001B302D" w:rsidP="008D58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Проведения конкурса профессионального мастерства по профессии</w:t>
      </w:r>
    </w:p>
    <w:p w:rsidR="001B302D" w:rsidRDefault="001B302D" w:rsidP="008D58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«Рабочий зеленого строительства. Садовник»</w:t>
      </w:r>
    </w:p>
    <w:p w:rsidR="001B302D" w:rsidRPr="008D58E6" w:rsidRDefault="001B302D" w:rsidP="008D58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3A47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302D" w:rsidRPr="008D58E6" w:rsidRDefault="001B302D" w:rsidP="008D58E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8D58E6">
        <w:rPr>
          <w:rFonts w:ascii="Times New Roman" w:hAnsi="Times New Roman"/>
          <w:b/>
          <w:sz w:val="28"/>
          <w:szCs w:val="28"/>
          <w:lang w:eastAsia="ru-RU"/>
        </w:rPr>
        <w:t>Темы конкурса:</w:t>
      </w:r>
    </w:p>
    <w:p w:rsidR="001B302D" w:rsidRPr="002375CF" w:rsidRDefault="001B302D" w:rsidP="003A47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75CF">
        <w:rPr>
          <w:rFonts w:ascii="Times New Roman" w:hAnsi="Times New Roman"/>
          <w:sz w:val="28"/>
          <w:szCs w:val="28"/>
          <w:lang w:eastAsia="ru-RU"/>
        </w:rPr>
        <w:t>1.</w:t>
      </w:r>
      <w:r w:rsidRPr="00CB05B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F50A7E">
        <w:rPr>
          <w:rFonts w:ascii="Times New Roman" w:hAnsi="Times New Roman"/>
          <w:sz w:val="28"/>
          <w:szCs w:val="28"/>
          <w:lang w:eastAsia="ru-RU"/>
        </w:rPr>
        <w:t>Посев томатов, баклажан, перцев</w:t>
      </w:r>
      <w:r w:rsidRPr="002375C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B302D" w:rsidRDefault="001B302D" w:rsidP="003A47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75CF">
        <w:rPr>
          <w:rFonts w:ascii="Times New Roman" w:hAnsi="Times New Roman"/>
          <w:sz w:val="28"/>
          <w:szCs w:val="28"/>
          <w:lang w:eastAsia="ru-RU"/>
        </w:rPr>
        <w:t>2. «</w:t>
      </w:r>
      <w:r w:rsidR="00F50A7E">
        <w:rPr>
          <w:rFonts w:ascii="Times New Roman" w:hAnsi="Times New Roman"/>
          <w:sz w:val="28"/>
          <w:szCs w:val="28"/>
          <w:lang w:eastAsia="ru-RU"/>
        </w:rPr>
        <w:t xml:space="preserve">Определение садового </w:t>
      </w:r>
      <w:r w:rsidR="00B30BC9">
        <w:rPr>
          <w:rFonts w:ascii="Times New Roman" w:hAnsi="Times New Roman"/>
          <w:sz w:val="28"/>
          <w:szCs w:val="28"/>
          <w:lang w:eastAsia="ru-RU"/>
        </w:rPr>
        <w:t>инструмента, инвентаря</w:t>
      </w:r>
      <w:r w:rsidRPr="002375C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B302D" w:rsidRDefault="001B302D" w:rsidP="003A47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302D" w:rsidRPr="008D58E6" w:rsidRDefault="001B302D" w:rsidP="008D58E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8D58E6">
        <w:rPr>
          <w:rFonts w:ascii="Times New Roman" w:hAnsi="Times New Roman"/>
          <w:b/>
          <w:sz w:val="28"/>
          <w:szCs w:val="28"/>
          <w:lang w:eastAsia="ru-RU"/>
        </w:rPr>
        <w:t>Цель конкурса:</w:t>
      </w:r>
    </w:p>
    <w:p w:rsidR="001B302D" w:rsidRDefault="001B302D" w:rsidP="003A47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75CF">
        <w:rPr>
          <w:rFonts w:ascii="Times New Roman" w:hAnsi="Times New Roman"/>
          <w:sz w:val="28"/>
          <w:szCs w:val="28"/>
          <w:lang w:eastAsia="ru-RU"/>
        </w:rPr>
        <w:t>Определить качество знаний, умений и приобретённых профессионально-важных качеств, выявить лучшего по профессии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B302D" w:rsidRDefault="001B302D" w:rsidP="003A47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302D" w:rsidRPr="00F379C0" w:rsidRDefault="001B302D" w:rsidP="00F379C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F379C0">
        <w:rPr>
          <w:rFonts w:ascii="Times New Roman" w:hAnsi="Times New Roman"/>
          <w:b/>
          <w:sz w:val="28"/>
          <w:szCs w:val="28"/>
          <w:lang w:eastAsia="ru-RU"/>
        </w:rPr>
        <w:t>Задачи конкурса:</w:t>
      </w:r>
    </w:p>
    <w:p w:rsidR="001B302D" w:rsidRPr="008D58E6" w:rsidRDefault="001B302D" w:rsidP="00F379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8D58E6">
        <w:rPr>
          <w:rFonts w:ascii="Times New Roman" w:hAnsi="Times New Roman"/>
          <w:sz w:val="28"/>
          <w:szCs w:val="28"/>
          <w:lang w:eastAsia="ru-RU"/>
        </w:rPr>
        <w:t>Использовать практические навыки работы с природны</w:t>
      </w:r>
      <w:r>
        <w:rPr>
          <w:rFonts w:ascii="Times New Roman" w:hAnsi="Times New Roman"/>
          <w:sz w:val="28"/>
          <w:szCs w:val="28"/>
          <w:lang w:eastAsia="ru-RU"/>
        </w:rPr>
        <w:t>м материалом в профессии и быту,</w:t>
      </w:r>
    </w:p>
    <w:p w:rsidR="001B302D" w:rsidRPr="008D58E6" w:rsidRDefault="001B302D" w:rsidP="00F379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</w:t>
      </w:r>
      <w:r w:rsidRPr="008D58E6">
        <w:rPr>
          <w:rFonts w:ascii="Times New Roman" w:hAnsi="Times New Roman"/>
          <w:sz w:val="28"/>
          <w:szCs w:val="28"/>
          <w:lang w:eastAsia="ru-RU"/>
        </w:rPr>
        <w:t>роявле</w:t>
      </w:r>
      <w:r>
        <w:rPr>
          <w:rFonts w:ascii="Times New Roman" w:hAnsi="Times New Roman"/>
          <w:sz w:val="28"/>
          <w:szCs w:val="28"/>
          <w:lang w:eastAsia="ru-RU"/>
        </w:rPr>
        <w:t>ния самостоятельности в работе,</w:t>
      </w:r>
    </w:p>
    <w:p w:rsidR="001B302D" w:rsidRPr="008D58E6" w:rsidRDefault="001B302D" w:rsidP="00F379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</w:t>
      </w:r>
      <w:r w:rsidRPr="008D58E6">
        <w:rPr>
          <w:rFonts w:ascii="Times New Roman" w:hAnsi="Times New Roman"/>
          <w:sz w:val="28"/>
          <w:szCs w:val="28"/>
          <w:lang w:eastAsia="ru-RU"/>
        </w:rPr>
        <w:t>рои</w:t>
      </w:r>
      <w:r>
        <w:rPr>
          <w:rFonts w:ascii="Times New Roman" w:hAnsi="Times New Roman"/>
          <w:sz w:val="28"/>
          <w:szCs w:val="28"/>
          <w:lang w:eastAsia="ru-RU"/>
        </w:rPr>
        <w:t>зводить самоконтроль в работе,</w:t>
      </w:r>
    </w:p>
    <w:p w:rsidR="001B302D" w:rsidRPr="008D58E6" w:rsidRDefault="001B302D" w:rsidP="00F379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с</w:t>
      </w:r>
      <w:r w:rsidRPr="008D58E6">
        <w:rPr>
          <w:rFonts w:ascii="Times New Roman" w:hAnsi="Times New Roman"/>
          <w:sz w:val="28"/>
          <w:szCs w:val="28"/>
          <w:lang w:eastAsia="ru-RU"/>
        </w:rPr>
        <w:t>облюдать техни</w:t>
      </w:r>
      <w:r>
        <w:rPr>
          <w:rFonts w:ascii="Times New Roman" w:hAnsi="Times New Roman"/>
          <w:sz w:val="28"/>
          <w:szCs w:val="28"/>
          <w:lang w:eastAsia="ru-RU"/>
        </w:rPr>
        <w:t>ку безопасности и охрану труда,</w:t>
      </w:r>
    </w:p>
    <w:p w:rsidR="001B302D" w:rsidRDefault="001B302D" w:rsidP="00F379C0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в</w:t>
      </w:r>
      <w:r w:rsidRPr="008D58E6">
        <w:rPr>
          <w:rFonts w:ascii="Times New Roman" w:hAnsi="Times New Roman"/>
          <w:sz w:val="28"/>
          <w:szCs w:val="28"/>
          <w:lang w:eastAsia="ru-RU"/>
        </w:rPr>
        <w:t>оспитывать б</w:t>
      </w:r>
      <w:r w:rsidR="00F50A7E">
        <w:rPr>
          <w:rFonts w:ascii="Times New Roman" w:hAnsi="Times New Roman"/>
          <w:sz w:val="28"/>
          <w:szCs w:val="28"/>
          <w:lang w:eastAsia="ru-RU"/>
        </w:rPr>
        <w:t>ережливость, эстетический вкус.</w:t>
      </w:r>
    </w:p>
    <w:p w:rsidR="001B302D" w:rsidRDefault="001B302D" w:rsidP="00F379C0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302D" w:rsidRPr="00966E5E" w:rsidRDefault="001B302D" w:rsidP="00966E5E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966E5E">
        <w:rPr>
          <w:rFonts w:ascii="Times New Roman" w:hAnsi="Times New Roman"/>
          <w:b/>
          <w:sz w:val="28"/>
          <w:szCs w:val="28"/>
          <w:lang w:eastAsia="ru-RU"/>
        </w:rPr>
        <w:t>Материально-техническое обеспечение:</w:t>
      </w:r>
    </w:p>
    <w:p w:rsidR="001B302D" w:rsidRDefault="00F50A7E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Чистая</w:t>
      </w:r>
      <w:r w:rsidR="001B302D" w:rsidRPr="002375CF">
        <w:rPr>
          <w:rFonts w:ascii="Times New Roman" w:hAnsi="Times New Roman"/>
          <w:sz w:val="28"/>
          <w:szCs w:val="28"/>
          <w:lang w:eastAsia="ru-RU"/>
        </w:rPr>
        <w:t xml:space="preserve"> вода,</w:t>
      </w:r>
      <w:r w:rsidR="001B302D">
        <w:rPr>
          <w:rFonts w:ascii="Times New Roman" w:hAnsi="Times New Roman"/>
          <w:sz w:val="28"/>
          <w:szCs w:val="28"/>
          <w:lang w:eastAsia="ru-RU"/>
        </w:rPr>
        <w:t xml:space="preserve"> контейнеры для посадки</w:t>
      </w:r>
      <w:r w:rsidR="001B302D" w:rsidRPr="002375CF">
        <w:rPr>
          <w:rFonts w:ascii="Times New Roman" w:hAnsi="Times New Roman"/>
          <w:sz w:val="28"/>
          <w:szCs w:val="28"/>
          <w:lang w:eastAsia="ru-RU"/>
        </w:rPr>
        <w:t>,</w:t>
      </w:r>
      <w:r w:rsidR="001B302D">
        <w:rPr>
          <w:rFonts w:ascii="Times New Roman" w:hAnsi="Times New Roman"/>
          <w:sz w:val="28"/>
          <w:szCs w:val="28"/>
          <w:lang w:eastAsia="ru-RU"/>
        </w:rPr>
        <w:t>листы А4</w:t>
      </w:r>
      <w:r w:rsidR="001B302D" w:rsidRPr="002375C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семена томатов, баклажанов и перца</w:t>
      </w:r>
      <w:r w:rsidR="001B302D" w:rsidRPr="002375CF">
        <w:rPr>
          <w:rFonts w:ascii="Times New Roman" w:hAnsi="Times New Roman"/>
          <w:sz w:val="28"/>
          <w:szCs w:val="28"/>
          <w:lang w:eastAsia="ru-RU"/>
        </w:rPr>
        <w:t>,резиновые перчатки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B302D" w:rsidRPr="002375CF">
        <w:rPr>
          <w:rFonts w:ascii="Times New Roman" w:hAnsi="Times New Roman"/>
          <w:sz w:val="28"/>
          <w:szCs w:val="28"/>
          <w:lang w:eastAsia="ru-RU"/>
        </w:rPr>
        <w:t>клей,</w:t>
      </w:r>
      <w:r w:rsidR="001B302D">
        <w:rPr>
          <w:rFonts w:ascii="Times New Roman" w:hAnsi="Times New Roman"/>
          <w:sz w:val="28"/>
          <w:szCs w:val="28"/>
          <w:lang w:eastAsia="ru-RU"/>
        </w:rPr>
        <w:t xml:space="preserve"> л</w:t>
      </w:r>
      <w:r>
        <w:rPr>
          <w:rFonts w:ascii="Times New Roman" w:hAnsi="Times New Roman"/>
          <w:sz w:val="28"/>
          <w:szCs w:val="28"/>
          <w:lang w:eastAsia="ru-RU"/>
        </w:rPr>
        <w:t>опатки садовые, комнатная лейка, опрыскивател</w:t>
      </w:r>
      <w:r w:rsidR="00C6777F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B302D" w:rsidRDefault="001B302D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A7E" w:rsidRDefault="00F50A7E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A7E" w:rsidRDefault="00F50A7E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966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02D" w:rsidRPr="00AC1FB2" w:rsidRDefault="001B302D" w:rsidP="005166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C1FB2">
        <w:rPr>
          <w:rFonts w:ascii="Times New Roman" w:hAnsi="Times New Roman"/>
          <w:b/>
          <w:sz w:val="32"/>
          <w:szCs w:val="32"/>
          <w:lang w:eastAsia="ru-RU"/>
        </w:rPr>
        <w:t>Необходимые профессионально-важные качества</w:t>
      </w:r>
    </w:p>
    <w:p w:rsidR="001B302D" w:rsidRDefault="001B302D" w:rsidP="00F379C0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302D" w:rsidRPr="0051662D" w:rsidRDefault="001B302D" w:rsidP="0051662D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51662D">
        <w:rPr>
          <w:rFonts w:ascii="Times New Roman" w:hAnsi="Times New Roman"/>
          <w:b/>
          <w:sz w:val="28"/>
          <w:szCs w:val="28"/>
          <w:lang w:eastAsia="ru-RU"/>
        </w:rPr>
        <w:t>1. Психологические: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способность концентрировать внимание на предмете,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иметь хорошую образную память.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302D" w:rsidRPr="0051662D" w:rsidRDefault="001B302D" w:rsidP="0051662D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51662D">
        <w:rPr>
          <w:rFonts w:ascii="Times New Roman" w:hAnsi="Times New Roman"/>
          <w:b/>
          <w:sz w:val="28"/>
          <w:szCs w:val="28"/>
          <w:lang w:eastAsia="ru-RU"/>
        </w:rPr>
        <w:t>2. Физиологические: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точность зрительного восприятия,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взаимозаменяемость обеих рук,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четкость и плавность движений при выполнении работы.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895C5C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95C5C">
        <w:rPr>
          <w:rFonts w:ascii="Times New Roman" w:hAnsi="Times New Roman"/>
          <w:b/>
          <w:sz w:val="28"/>
          <w:szCs w:val="28"/>
          <w:lang w:eastAsia="ru-RU"/>
        </w:rPr>
        <w:t>3. Производственные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умение контролировать ход творческого процесса,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умение определить и устранить недостатки своей работы,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проявлять бережное отношение к материалам и инструментам,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знание норм расхода материала,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осознанность выполнения работы.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302D" w:rsidRPr="006378DB" w:rsidRDefault="001B302D" w:rsidP="006378DB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6378DB">
        <w:rPr>
          <w:rFonts w:ascii="Times New Roman" w:hAnsi="Times New Roman"/>
          <w:b/>
          <w:sz w:val="28"/>
          <w:szCs w:val="28"/>
          <w:lang w:eastAsia="ru-RU"/>
        </w:rPr>
        <w:t>4. Индивидуальные качества личности: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трудолюбие,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аккуратность,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общительность,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тактичность,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самодисциплина,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профессиональная самостоятельность, 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чувство товарищества и коллективизма,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выносливость,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толерантность.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302D" w:rsidRPr="002D2B97" w:rsidRDefault="001B302D" w:rsidP="002D2B97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2D2B97">
        <w:rPr>
          <w:rFonts w:ascii="Times New Roman" w:hAnsi="Times New Roman"/>
          <w:b/>
          <w:sz w:val="28"/>
          <w:szCs w:val="28"/>
          <w:lang w:eastAsia="ru-RU"/>
        </w:rPr>
        <w:t>Заключительная часть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Члены жюри подводят итоги конкурса по 5-бальной системе по каждой операции. 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личным карточкам баллы конкурсантов сводятся в общую таблицу и выявляются победители.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Проводят награждение победителей конкурса. Вручают призы, фото на память. Участников благодарят за хорошую работу. 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9F3BC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F3BC5" w:rsidRDefault="009F3BC5" w:rsidP="009F3BC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F3BC5" w:rsidRDefault="001B302D" w:rsidP="009F3BC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C1FB2">
        <w:rPr>
          <w:rFonts w:ascii="Times New Roman" w:hAnsi="Times New Roman"/>
          <w:b/>
          <w:sz w:val="32"/>
          <w:szCs w:val="32"/>
          <w:lang w:eastAsia="ru-RU"/>
        </w:rPr>
        <w:t xml:space="preserve">Операционная карта </w:t>
      </w:r>
      <w:r w:rsidR="009F3BC5">
        <w:rPr>
          <w:rFonts w:ascii="Times New Roman" w:hAnsi="Times New Roman"/>
          <w:b/>
          <w:sz w:val="32"/>
          <w:szCs w:val="32"/>
          <w:lang w:eastAsia="ru-RU"/>
        </w:rPr>
        <w:t xml:space="preserve">посева семян на рассаду </w:t>
      </w:r>
    </w:p>
    <w:p w:rsidR="001B302D" w:rsidRPr="00AC1FB2" w:rsidRDefault="009F3BC5" w:rsidP="009F3BC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томата, перца, баклажана</w:t>
      </w:r>
    </w:p>
    <w:p w:rsidR="001B302D" w:rsidRDefault="001B302D" w:rsidP="00A8126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B302D" w:rsidRDefault="001B302D" w:rsidP="00A8126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693"/>
        <w:gridCol w:w="3384"/>
        <w:gridCol w:w="2393"/>
      </w:tblGrid>
      <w:tr w:rsidR="001B302D" w:rsidRPr="009F5CB8" w:rsidTr="009F3BC5">
        <w:tc>
          <w:tcPr>
            <w:tcW w:w="1101" w:type="dxa"/>
            <w:vAlign w:val="center"/>
          </w:tcPr>
          <w:p w:rsidR="001B302D" w:rsidRPr="009F5CB8" w:rsidRDefault="001B302D" w:rsidP="009F3BC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CB8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93" w:type="dxa"/>
            <w:vAlign w:val="center"/>
          </w:tcPr>
          <w:p w:rsidR="001B302D" w:rsidRPr="009F5CB8" w:rsidRDefault="001B302D" w:rsidP="009F3BC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CB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 последовательность операций</w:t>
            </w:r>
          </w:p>
        </w:tc>
        <w:tc>
          <w:tcPr>
            <w:tcW w:w="3384" w:type="dxa"/>
            <w:vAlign w:val="center"/>
          </w:tcPr>
          <w:p w:rsidR="001B302D" w:rsidRPr="009F5CB8" w:rsidRDefault="001B302D" w:rsidP="009F3BC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CB8">
              <w:rPr>
                <w:rFonts w:ascii="Times New Roman" w:hAnsi="Times New Roman"/>
                <w:sz w:val="28"/>
                <w:szCs w:val="28"/>
                <w:lang w:eastAsia="ru-RU"/>
              </w:rPr>
              <w:t>Инструменты, приспособления, материалы</w:t>
            </w:r>
          </w:p>
        </w:tc>
        <w:tc>
          <w:tcPr>
            <w:tcW w:w="2393" w:type="dxa"/>
            <w:vAlign w:val="center"/>
          </w:tcPr>
          <w:p w:rsidR="001B302D" w:rsidRPr="009F5CB8" w:rsidRDefault="001B302D" w:rsidP="009F3BC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CB8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операции</w:t>
            </w:r>
          </w:p>
        </w:tc>
      </w:tr>
      <w:tr w:rsidR="001B302D" w:rsidRPr="009F5CB8" w:rsidTr="009F3BC5">
        <w:tc>
          <w:tcPr>
            <w:tcW w:w="1101" w:type="dxa"/>
            <w:vAlign w:val="center"/>
          </w:tcPr>
          <w:p w:rsidR="001B302D" w:rsidRPr="009F5CB8" w:rsidRDefault="00735347" w:rsidP="009F3BC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3" w:type="dxa"/>
          </w:tcPr>
          <w:p w:rsidR="001B302D" w:rsidRPr="009F5CB8" w:rsidRDefault="001B302D" w:rsidP="009F5CB8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C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Подготовить грунт для посадки </w:t>
            </w:r>
          </w:p>
        </w:tc>
        <w:tc>
          <w:tcPr>
            <w:tcW w:w="3384" w:type="dxa"/>
            <w:vAlign w:val="center"/>
          </w:tcPr>
          <w:p w:rsidR="001B302D" w:rsidRPr="009F5CB8" w:rsidRDefault="00735347" w:rsidP="009F3BC5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Теплички</w:t>
            </w:r>
            <w:r w:rsidR="001B302D" w:rsidRPr="009F5C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посадки, грунт, лопатка</w:t>
            </w:r>
          </w:p>
        </w:tc>
        <w:tc>
          <w:tcPr>
            <w:tcW w:w="2393" w:type="dxa"/>
            <w:vAlign w:val="center"/>
          </w:tcPr>
          <w:p w:rsidR="001B302D" w:rsidRPr="009F5CB8" w:rsidRDefault="001B302D" w:rsidP="009F3BC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CB8">
              <w:rPr>
                <w:rFonts w:ascii="Times New Roman" w:hAnsi="Times New Roman"/>
                <w:sz w:val="28"/>
                <w:szCs w:val="28"/>
                <w:lang w:eastAsia="ru-RU"/>
              </w:rPr>
              <w:t>Визуально</w:t>
            </w:r>
          </w:p>
        </w:tc>
      </w:tr>
      <w:tr w:rsidR="00735347" w:rsidRPr="009F5CB8" w:rsidTr="009F3BC5">
        <w:tc>
          <w:tcPr>
            <w:tcW w:w="1101" w:type="dxa"/>
            <w:vAlign w:val="center"/>
          </w:tcPr>
          <w:p w:rsidR="00735347" w:rsidRPr="009F5CB8" w:rsidRDefault="00735347" w:rsidP="009F3BC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693" w:type="dxa"/>
          </w:tcPr>
          <w:p w:rsidR="00735347" w:rsidRPr="009F5CB8" w:rsidRDefault="00735347" w:rsidP="009F5CB8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Пролить землю</w:t>
            </w:r>
          </w:p>
        </w:tc>
        <w:tc>
          <w:tcPr>
            <w:tcW w:w="3384" w:type="dxa"/>
            <w:vAlign w:val="center"/>
          </w:tcPr>
          <w:p w:rsidR="00735347" w:rsidRDefault="00735347" w:rsidP="009F3BC5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Опрыскиватель, лейка</w:t>
            </w:r>
          </w:p>
        </w:tc>
        <w:tc>
          <w:tcPr>
            <w:tcW w:w="2393" w:type="dxa"/>
            <w:vAlign w:val="center"/>
          </w:tcPr>
          <w:p w:rsidR="00735347" w:rsidRPr="009F5CB8" w:rsidRDefault="00735347" w:rsidP="009F3BC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CB8">
              <w:rPr>
                <w:rFonts w:ascii="Times New Roman" w:hAnsi="Times New Roman"/>
                <w:sz w:val="28"/>
                <w:szCs w:val="28"/>
                <w:lang w:eastAsia="ru-RU"/>
              </w:rPr>
              <w:t>Визуально</w:t>
            </w:r>
          </w:p>
        </w:tc>
      </w:tr>
      <w:tr w:rsidR="00C6777F" w:rsidRPr="009F5CB8" w:rsidTr="009F3BC5">
        <w:tc>
          <w:tcPr>
            <w:tcW w:w="1101" w:type="dxa"/>
            <w:vAlign w:val="center"/>
          </w:tcPr>
          <w:p w:rsidR="00C6777F" w:rsidRPr="009F5CB8" w:rsidRDefault="00C6777F" w:rsidP="009F3BC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693" w:type="dxa"/>
          </w:tcPr>
          <w:p w:rsidR="00C6777F" w:rsidRPr="009F5CB8" w:rsidRDefault="00C6777F" w:rsidP="00C6777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Углубить семена томатов, перца, баклажанов </w:t>
            </w:r>
            <w:r w:rsidRPr="009F5CB8">
              <w:rPr>
                <w:rFonts w:ascii="Times New Roman" w:hAnsi="Times New Roman"/>
                <w:sz w:val="28"/>
                <w:szCs w:val="28"/>
                <w:lang w:eastAsia="ru-RU"/>
              </w:rPr>
              <w:t>в грунт</w:t>
            </w:r>
          </w:p>
        </w:tc>
        <w:tc>
          <w:tcPr>
            <w:tcW w:w="3384" w:type="dxa"/>
            <w:vAlign w:val="center"/>
          </w:tcPr>
          <w:p w:rsidR="00C6777F" w:rsidRPr="009F5CB8" w:rsidRDefault="00C6777F" w:rsidP="009F3BC5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Теплички</w:t>
            </w:r>
            <w:r w:rsidRPr="009F5C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посадки</w:t>
            </w:r>
          </w:p>
        </w:tc>
        <w:tc>
          <w:tcPr>
            <w:tcW w:w="2393" w:type="dxa"/>
            <w:vAlign w:val="center"/>
          </w:tcPr>
          <w:p w:rsidR="00C6777F" w:rsidRPr="009F5CB8" w:rsidRDefault="00C6777F" w:rsidP="009F3BC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CB8">
              <w:rPr>
                <w:rFonts w:ascii="Times New Roman" w:hAnsi="Times New Roman"/>
                <w:sz w:val="28"/>
                <w:szCs w:val="28"/>
                <w:lang w:eastAsia="ru-RU"/>
              </w:rPr>
              <w:t>Визуально</w:t>
            </w:r>
          </w:p>
        </w:tc>
      </w:tr>
      <w:tr w:rsidR="00735347" w:rsidRPr="009F5CB8" w:rsidTr="009F3BC5">
        <w:tc>
          <w:tcPr>
            <w:tcW w:w="1101" w:type="dxa"/>
            <w:vAlign w:val="center"/>
          </w:tcPr>
          <w:p w:rsidR="00735347" w:rsidRPr="009F5CB8" w:rsidRDefault="00735347" w:rsidP="009F3BC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693" w:type="dxa"/>
          </w:tcPr>
          <w:p w:rsidR="00735347" w:rsidRPr="009F5CB8" w:rsidRDefault="00735347" w:rsidP="009F5CB8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Засыпать грунтом семена</w:t>
            </w:r>
          </w:p>
        </w:tc>
        <w:tc>
          <w:tcPr>
            <w:tcW w:w="3384" w:type="dxa"/>
            <w:vAlign w:val="center"/>
          </w:tcPr>
          <w:p w:rsidR="00735347" w:rsidRPr="009F5CB8" w:rsidRDefault="00735347" w:rsidP="009F3BC5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2393" w:type="dxa"/>
            <w:vAlign w:val="center"/>
          </w:tcPr>
          <w:p w:rsidR="00735347" w:rsidRPr="009F5CB8" w:rsidRDefault="00735347" w:rsidP="009F3BC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CB8">
              <w:rPr>
                <w:rFonts w:ascii="Times New Roman" w:hAnsi="Times New Roman"/>
                <w:sz w:val="28"/>
                <w:szCs w:val="28"/>
                <w:lang w:eastAsia="ru-RU"/>
              </w:rPr>
              <w:t>Визуально</w:t>
            </w:r>
          </w:p>
        </w:tc>
      </w:tr>
      <w:tr w:rsidR="00735347" w:rsidRPr="009F5CB8" w:rsidTr="009F3BC5">
        <w:tc>
          <w:tcPr>
            <w:tcW w:w="1101" w:type="dxa"/>
            <w:vAlign w:val="center"/>
          </w:tcPr>
          <w:p w:rsidR="00735347" w:rsidRPr="009F5CB8" w:rsidRDefault="00735347" w:rsidP="009F3BC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693" w:type="dxa"/>
          </w:tcPr>
          <w:p w:rsidR="00735347" w:rsidRDefault="00735347" w:rsidP="009F5CB8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Полить</w:t>
            </w:r>
          </w:p>
        </w:tc>
        <w:tc>
          <w:tcPr>
            <w:tcW w:w="3384" w:type="dxa"/>
            <w:vAlign w:val="center"/>
          </w:tcPr>
          <w:p w:rsidR="00735347" w:rsidRDefault="00735347" w:rsidP="009F3BC5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Опрыскиватель, лейка</w:t>
            </w:r>
          </w:p>
        </w:tc>
        <w:tc>
          <w:tcPr>
            <w:tcW w:w="2393" w:type="dxa"/>
            <w:vAlign w:val="center"/>
          </w:tcPr>
          <w:p w:rsidR="00735347" w:rsidRPr="009F5CB8" w:rsidRDefault="00735347" w:rsidP="009F3BC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CB8">
              <w:rPr>
                <w:rFonts w:ascii="Times New Roman" w:hAnsi="Times New Roman"/>
                <w:sz w:val="28"/>
                <w:szCs w:val="28"/>
                <w:lang w:eastAsia="ru-RU"/>
              </w:rPr>
              <w:t>Визуально</w:t>
            </w:r>
          </w:p>
        </w:tc>
      </w:tr>
      <w:tr w:rsidR="00FA501F" w:rsidRPr="009F5CB8" w:rsidTr="009F3BC5">
        <w:tc>
          <w:tcPr>
            <w:tcW w:w="1101" w:type="dxa"/>
            <w:vAlign w:val="center"/>
          </w:tcPr>
          <w:p w:rsidR="00FA501F" w:rsidRPr="009F5CB8" w:rsidRDefault="00FA501F" w:rsidP="009F3BC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693" w:type="dxa"/>
          </w:tcPr>
          <w:p w:rsidR="00FA501F" w:rsidRDefault="00FA501F" w:rsidP="009F5CB8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Закрыть крышку мини теплицы </w:t>
            </w:r>
          </w:p>
        </w:tc>
        <w:tc>
          <w:tcPr>
            <w:tcW w:w="3384" w:type="dxa"/>
            <w:vAlign w:val="center"/>
          </w:tcPr>
          <w:p w:rsidR="00FA501F" w:rsidRPr="009F5CB8" w:rsidRDefault="00FA501F" w:rsidP="00FA501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 теплички</w:t>
            </w:r>
            <w:r w:rsidRPr="009F5C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FA501F" w:rsidRPr="009F5CB8" w:rsidRDefault="00FA501F" w:rsidP="009F3BC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CB8">
              <w:rPr>
                <w:rFonts w:ascii="Times New Roman" w:hAnsi="Times New Roman"/>
                <w:sz w:val="28"/>
                <w:szCs w:val="28"/>
                <w:lang w:eastAsia="ru-RU"/>
              </w:rPr>
              <w:t>Визуально</w:t>
            </w:r>
          </w:p>
        </w:tc>
      </w:tr>
    </w:tbl>
    <w:p w:rsidR="001B302D" w:rsidRPr="00A8126C" w:rsidRDefault="001B302D" w:rsidP="00A8126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B302D" w:rsidRDefault="00735347" w:rsidP="001B28D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2-ое практическое </w:t>
      </w:r>
      <w:r w:rsidR="001B28DD" w:rsidRPr="001B28DD">
        <w:rPr>
          <w:rFonts w:ascii="Times New Roman" w:hAnsi="Times New Roman"/>
          <w:b/>
          <w:sz w:val="32"/>
          <w:szCs w:val="32"/>
          <w:lang w:eastAsia="ru-RU"/>
        </w:rPr>
        <w:t>задание</w:t>
      </w:r>
    </w:p>
    <w:p w:rsidR="001B28DD" w:rsidRDefault="001B28DD" w:rsidP="001B28D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B28DD" w:rsidRDefault="001B28DD" w:rsidP="001B28D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Используя  </w:t>
      </w:r>
      <w:r w:rsidR="00E33EC8">
        <w:rPr>
          <w:rFonts w:ascii="Times New Roman" w:hAnsi="Times New Roman"/>
          <w:sz w:val="28"/>
          <w:szCs w:val="28"/>
          <w:lang w:eastAsia="ru-RU"/>
        </w:rPr>
        <w:t xml:space="preserve">вырезанные из бумаги садовые инструменты </w:t>
      </w:r>
      <w:r>
        <w:rPr>
          <w:rFonts w:ascii="Times New Roman" w:hAnsi="Times New Roman"/>
          <w:sz w:val="28"/>
          <w:szCs w:val="28"/>
          <w:lang w:eastAsia="ru-RU"/>
        </w:rPr>
        <w:t>составить:</w:t>
      </w:r>
    </w:p>
    <w:p w:rsidR="008C5197" w:rsidRDefault="008C5197" w:rsidP="001B28D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33EC8">
        <w:rPr>
          <w:rFonts w:ascii="Times New Roman" w:hAnsi="Times New Roman"/>
          <w:sz w:val="28"/>
          <w:szCs w:val="28"/>
          <w:lang w:eastAsia="ru-RU"/>
        </w:rPr>
        <w:t xml:space="preserve">таблицу садовых инструментов для </w:t>
      </w:r>
      <w:r w:rsidR="00C6777F">
        <w:rPr>
          <w:rFonts w:ascii="Times New Roman" w:hAnsi="Times New Roman"/>
          <w:sz w:val="28"/>
          <w:szCs w:val="28"/>
          <w:lang w:eastAsia="ru-RU"/>
        </w:rPr>
        <w:t>обработки почвы;</w:t>
      </w:r>
    </w:p>
    <w:p w:rsidR="00C6777F" w:rsidRDefault="00C6777F" w:rsidP="001B28D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33EC8">
        <w:rPr>
          <w:rFonts w:ascii="Times New Roman" w:hAnsi="Times New Roman"/>
          <w:sz w:val="28"/>
          <w:szCs w:val="28"/>
          <w:lang w:eastAsia="ru-RU"/>
        </w:rPr>
        <w:t xml:space="preserve">таблицу садовых инструментов </w:t>
      </w:r>
      <w:r w:rsidR="00E33EC8" w:rsidRPr="00E33EC8">
        <w:rPr>
          <w:rFonts w:ascii="Times New Roman" w:hAnsi="Times New Roman"/>
          <w:sz w:val="28"/>
          <w:szCs w:val="28"/>
          <w:lang w:eastAsia="ru-RU"/>
        </w:rPr>
        <w:t>д</w:t>
      </w:r>
      <w:r w:rsidRPr="00E33EC8">
        <w:rPr>
          <w:rFonts w:ascii="Times New Roman" w:eastAsia="Times New Roman" w:hAnsi="Times New Roman"/>
          <w:sz w:val="28"/>
          <w:szCs w:val="28"/>
          <w:lang w:eastAsia="ru-RU"/>
        </w:rPr>
        <w:t>ля обрезки, ухода и сбора урожая</w:t>
      </w:r>
      <w:r w:rsidR="00E33EC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302D" w:rsidRDefault="001B302D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3BC5" w:rsidRDefault="009F3BC5" w:rsidP="0051662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180" w:type="dxa"/>
        <w:tblLook w:val="00A0" w:firstRow="1" w:lastRow="0" w:firstColumn="1" w:lastColumn="0" w:noHBand="0" w:noVBand="0"/>
      </w:tblPr>
      <w:tblGrid>
        <w:gridCol w:w="5353"/>
        <w:gridCol w:w="3827"/>
      </w:tblGrid>
      <w:tr w:rsidR="001B302D" w:rsidRPr="009F5CB8" w:rsidTr="000A6263">
        <w:tc>
          <w:tcPr>
            <w:tcW w:w="5353" w:type="dxa"/>
          </w:tcPr>
          <w:p w:rsidR="001B302D" w:rsidRDefault="001B302D" w:rsidP="00F52EC3">
            <w:pPr>
              <w:pStyle w:val="6"/>
              <w:tabs>
                <w:tab w:val="left" w:pos="5540"/>
              </w:tabs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lastRenderedPageBreak/>
              <w:t>Рассмотрено на заседании ЦК</w:t>
            </w:r>
          </w:p>
          <w:p w:rsidR="001B302D" w:rsidRPr="009F5CB8" w:rsidRDefault="00C6777F" w:rsidP="00F52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Общестроительных работ</w:t>
            </w:r>
          </w:p>
          <w:p w:rsidR="001B302D" w:rsidRPr="009F5CB8" w:rsidRDefault="001B302D" w:rsidP="00F52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CB8">
              <w:rPr>
                <w:rFonts w:ascii="Times New Roman" w:hAnsi="Times New Roman"/>
                <w:sz w:val="24"/>
                <w:szCs w:val="24"/>
              </w:rPr>
              <w:t xml:space="preserve">протокол №  от «____» _____________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9F5CB8">
                <w:rPr>
                  <w:rFonts w:ascii="Times New Roman" w:hAnsi="Times New Roman"/>
                  <w:i/>
                  <w:sz w:val="24"/>
                  <w:szCs w:val="24"/>
                </w:rPr>
                <w:t>2019 г</w:t>
              </w:r>
            </w:smartTag>
            <w:r w:rsidRPr="009F5CB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B302D" w:rsidRPr="009F5CB8" w:rsidRDefault="001B302D" w:rsidP="00F52EC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CB8">
              <w:rPr>
                <w:rFonts w:ascii="Times New Roman" w:hAnsi="Times New Roman"/>
                <w:sz w:val="24"/>
                <w:szCs w:val="24"/>
              </w:rPr>
              <w:t>Председатель ЦК</w:t>
            </w:r>
          </w:p>
          <w:p w:rsidR="001B302D" w:rsidRPr="009F5CB8" w:rsidRDefault="00C6777F" w:rsidP="00F52EC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Общестроительных работ</w:t>
            </w:r>
          </w:p>
          <w:p w:rsidR="001B302D" w:rsidRPr="009F5CB8" w:rsidRDefault="001B302D" w:rsidP="00F52EC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CB8">
              <w:rPr>
                <w:rFonts w:ascii="Times New Roman" w:hAnsi="Times New Roman"/>
                <w:sz w:val="24"/>
                <w:szCs w:val="24"/>
              </w:rPr>
              <w:t xml:space="preserve">  ________ </w:t>
            </w:r>
            <w:r w:rsidR="00C6777F">
              <w:rPr>
                <w:rFonts w:ascii="Times New Roman" w:hAnsi="Times New Roman"/>
                <w:sz w:val="24"/>
                <w:szCs w:val="24"/>
              </w:rPr>
              <w:t>Е.В. Хоменко</w:t>
            </w:r>
          </w:p>
          <w:p w:rsidR="001B302D" w:rsidRPr="009F5CB8" w:rsidRDefault="001B302D" w:rsidP="00AC1F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B302D" w:rsidRPr="009F5CB8" w:rsidRDefault="001B302D" w:rsidP="000A6263">
            <w:pPr>
              <w:tabs>
                <w:tab w:val="left" w:pos="4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5CB8">
              <w:rPr>
                <w:rFonts w:ascii="Times New Roman" w:hAnsi="Times New Roman"/>
                <w:sz w:val="24"/>
                <w:szCs w:val="24"/>
              </w:rPr>
              <w:t xml:space="preserve">                 УТВЕРЖДАЮ</w:t>
            </w:r>
          </w:p>
          <w:p w:rsidR="001B302D" w:rsidRPr="009F5CB8" w:rsidRDefault="001B302D" w:rsidP="00F52EC3">
            <w:pPr>
              <w:tabs>
                <w:tab w:val="left" w:pos="4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5CB8">
              <w:rPr>
                <w:rFonts w:ascii="Times New Roman" w:hAnsi="Times New Roman"/>
                <w:sz w:val="24"/>
                <w:szCs w:val="24"/>
              </w:rPr>
              <w:t xml:space="preserve">                 Зав</w:t>
            </w:r>
            <w:r>
              <w:rPr>
                <w:rFonts w:ascii="Times New Roman" w:hAnsi="Times New Roman"/>
                <w:sz w:val="24"/>
                <w:szCs w:val="24"/>
              </w:rPr>
              <w:t>едующий</w:t>
            </w:r>
            <w:r w:rsidRPr="009F5CB8">
              <w:rPr>
                <w:rFonts w:ascii="Times New Roman" w:hAnsi="Times New Roman"/>
                <w:sz w:val="24"/>
                <w:szCs w:val="24"/>
              </w:rPr>
              <w:t xml:space="preserve"> отделом по</w:t>
            </w:r>
          </w:p>
          <w:p w:rsidR="001B302D" w:rsidRPr="009F5CB8" w:rsidRDefault="001B302D" w:rsidP="00F52EC3">
            <w:pPr>
              <w:tabs>
                <w:tab w:val="left" w:pos="4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5CB8">
              <w:rPr>
                <w:rFonts w:ascii="Times New Roman" w:hAnsi="Times New Roman"/>
                <w:sz w:val="24"/>
                <w:szCs w:val="24"/>
              </w:rPr>
              <w:t xml:space="preserve">                 произв. деятельности</w:t>
            </w:r>
          </w:p>
          <w:p w:rsidR="001B302D" w:rsidRPr="009F5CB8" w:rsidRDefault="001B302D" w:rsidP="000A6263">
            <w:pPr>
              <w:tabs>
                <w:tab w:val="left" w:pos="4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5CB8">
              <w:rPr>
                <w:rFonts w:ascii="Times New Roman" w:hAnsi="Times New Roman"/>
                <w:sz w:val="24"/>
                <w:szCs w:val="24"/>
              </w:rPr>
              <w:t xml:space="preserve">                 ________И. В. Ефимчук</w:t>
            </w:r>
          </w:p>
          <w:p w:rsidR="001B302D" w:rsidRPr="009F5CB8" w:rsidRDefault="001B302D" w:rsidP="000A62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5CB8">
              <w:rPr>
                <w:rFonts w:ascii="Times New Roman" w:hAnsi="Times New Roman"/>
                <w:sz w:val="24"/>
                <w:szCs w:val="24"/>
              </w:rPr>
              <w:t xml:space="preserve">               «____» _________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9F5CB8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9F5CB8">
              <w:rPr>
                <w:rFonts w:ascii="Times New Roman" w:hAnsi="Times New Roman"/>
                <w:sz w:val="24"/>
                <w:szCs w:val="24"/>
              </w:rPr>
              <w:t>.</w:t>
            </w:r>
            <w:r w:rsidRPr="009F5CB8"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</w:p>
        </w:tc>
      </w:tr>
    </w:tbl>
    <w:p w:rsidR="001B302D" w:rsidRDefault="00EA6400" w:rsidP="00AC1FB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Вопросы</w:t>
      </w:r>
    </w:p>
    <w:p w:rsidR="001B302D" w:rsidRPr="00AC1FB2" w:rsidRDefault="001B302D" w:rsidP="00AC1F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1FB2">
        <w:rPr>
          <w:rFonts w:ascii="Times New Roman" w:hAnsi="Times New Roman"/>
          <w:bCs/>
          <w:sz w:val="28"/>
          <w:szCs w:val="28"/>
        </w:rPr>
        <w:t>по курсу теоретического обучения по профессии</w:t>
      </w:r>
    </w:p>
    <w:p w:rsidR="001B302D" w:rsidRDefault="001B302D" w:rsidP="00AC1FB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C1FB2">
        <w:rPr>
          <w:rFonts w:ascii="Times New Roman" w:hAnsi="Times New Roman"/>
          <w:bCs/>
          <w:sz w:val="28"/>
          <w:szCs w:val="28"/>
        </w:rPr>
        <w:t>«Рабочий зеленого строительства. Садовник»</w:t>
      </w:r>
    </w:p>
    <w:p w:rsidR="009F3BC5" w:rsidRDefault="009F3BC5" w:rsidP="00AC1FB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4384"/>
        <w:gridCol w:w="4785"/>
      </w:tblGrid>
      <w:tr w:rsidR="001B302D" w:rsidRPr="009F5CB8" w:rsidTr="00AC1FB2">
        <w:tc>
          <w:tcPr>
            <w:tcW w:w="861" w:type="dxa"/>
          </w:tcPr>
          <w:p w:rsidR="001B302D" w:rsidRPr="00DD4426" w:rsidRDefault="001B302D" w:rsidP="00AC1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384" w:type="dxa"/>
          </w:tcPr>
          <w:p w:rsidR="001B302D" w:rsidRPr="00DD4426" w:rsidRDefault="001B302D" w:rsidP="00AC1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 xml:space="preserve">     Вопросы</w:t>
            </w:r>
          </w:p>
        </w:tc>
        <w:tc>
          <w:tcPr>
            <w:tcW w:w="4785" w:type="dxa"/>
          </w:tcPr>
          <w:p w:rsidR="001B302D" w:rsidRPr="00DD4426" w:rsidRDefault="001B302D" w:rsidP="00AC1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 xml:space="preserve">    Ответы</w:t>
            </w:r>
          </w:p>
        </w:tc>
      </w:tr>
      <w:tr w:rsidR="001B302D" w:rsidRPr="009F5CB8" w:rsidTr="00DD4426">
        <w:tc>
          <w:tcPr>
            <w:tcW w:w="861" w:type="dxa"/>
            <w:vAlign w:val="center"/>
          </w:tcPr>
          <w:p w:rsidR="001B302D" w:rsidRPr="00DD4426" w:rsidRDefault="001B302D" w:rsidP="00DD4426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1B302D" w:rsidRPr="00DD4426" w:rsidRDefault="00FA4342" w:rsidP="00DD4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Ампельные растения</w:t>
            </w:r>
          </w:p>
        </w:tc>
        <w:tc>
          <w:tcPr>
            <w:tcW w:w="4785" w:type="dxa"/>
          </w:tcPr>
          <w:p w:rsidR="001B302D" w:rsidRDefault="00FA4342" w:rsidP="00AC1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растения с длинными свисающими побегами или листьями</w:t>
            </w:r>
          </w:p>
          <w:p w:rsidR="00FA4342" w:rsidRDefault="00FA4342" w:rsidP="00AC1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растения не имеют специальных органов для закрепления стебля на опоре</w:t>
            </w:r>
          </w:p>
          <w:p w:rsidR="00FA4342" w:rsidRPr="00DD4426" w:rsidRDefault="00FA4342" w:rsidP="00FA4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растения прикрепляются к опоре при помощи придаточных корней</w:t>
            </w:r>
          </w:p>
        </w:tc>
      </w:tr>
      <w:tr w:rsidR="00FA4342" w:rsidRPr="009F5CB8" w:rsidTr="00DD4426">
        <w:tc>
          <w:tcPr>
            <w:tcW w:w="861" w:type="dxa"/>
            <w:vAlign w:val="center"/>
          </w:tcPr>
          <w:p w:rsidR="00FA4342" w:rsidRPr="00DD4426" w:rsidRDefault="00FA4342" w:rsidP="00DD4426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FA4342" w:rsidRPr="00DD4426" w:rsidRDefault="00FA4342" w:rsidP="00DD4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Лианы</w:t>
            </w:r>
          </w:p>
        </w:tc>
        <w:tc>
          <w:tcPr>
            <w:tcW w:w="4785" w:type="dxa"/>
          </w:tcPr>
          <w:p w:rsidR="00FA4342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растения, у которых стебли во время роста прикрепляются к опоре</w:t>
            </w:r>
          </w:p>
          <w:p w:rsidR="00FA4342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растения с длинными свисающими побегами или листьями</w:t>
            </w:r>
          </w:p>
          <w:p w:rsidR="00FA4342" w:rsidRPr="00DD4426" w:rsidRDefault="00FA4342" w:rsidP="00FA4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растения, поселяющиеся на стволах деревьев и не имеющих настоящих корней</w:t>
            </w:r>
          </w:p>
        </w:tc>
      </w:tr>
      <w:tr w:rsidR="00FA4342" w:rsidRPr="009F5CB8" w:rsidTr="00DD4426">
        <w:tc>
          <w:tcPr>
            <w:tcW w:w="861" w:type="dxa"/>
            <w:vAlign w:val="center"/>
          </w:tcPr>
          <w:p w:rsidR="00FA4342" w:rsidRPr="00DD4426" w:rsidRDefault="00FA4342" w:rsidP="00DD4426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FA4342" w:rsidRPr="00DD4426" w:rsidRDefault="00FA4342" w:rsidP="00DD4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Стратификация это</w:t>
            </w:r>
          </w:p>
        </w:tc>
        <w:tc>
          <w:tcPr>
            <w:tcW w:w="4785" w:type="dxa"/>
          </w:tcPr>
          <w:p w:rsidR="00FA4342" w:rsidRPr="00DD4426" w:rsidRDefault="00FA4342" w:rsidP="00AC1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а) разрушение твердой оболочки семени</w:t>
            </w:r>
          </w:p>
          <w:p w:rsidR="00FA4342" w:rsidRPr="00DD4426" w:rsidRDefault="00FA4342" w:rsidP="00DD4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 xml:space="preserve">б) выдерживание семян длительное время во влажных условиях при определенной температуре </w:t>
            </w:r>
          </w:p>
          <w:p w:rsidR="00FA4342" w:rsidRPr="00DD4426" w:rsidRDefault="00FA4342" w:rsidP="00DD4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в) процесс, в результате которого происходит передвижение воды по растению</w:t>
            </w:r>
          </w:p>
        </w:tc>
      </w:tr>
      <w:tr w:rsidR="00FA4342" w:rsidRPr="009F5CB8" w:rsidTr="00DD4426">
        <w:tc>
          <w:tcPr>
            <w:tcW w:w="861" w:type="dxa"/>
            <w:vAlign w:val="center"/>
          </w:tcPr>
          <w:p w:rsidR="00FA4342" w:rsidRPr="00DD4426" w:rsidRDefault="00FA4342" w:rsidP="00DD4426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FA4342" w:rsidRPr="00DD4426" w:rsidRDefault="00FA4342" w:rsidP="00DD4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Скарификация это</w:t>
            </w:r>
          </w:p>
        </w:tc>
        <w:tc>
          <w:tcPr>
            <w:tcW w:w="4785" w:type="dxa"/>
          </w:tcPr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а) разрушение твердой оболочки семени</w:t>
            </w:r>
          </w:p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б) выдерживание семян в определенной температуре и влажности</w:t>
            </w:r>
          </w:p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в) процесс, в результате которого происходит передвижение воды по растению</w:t>
            </w:r>
          </w:p>
        </w:tc>
      </w:tr>
      <w:tr w:rsidR="00FA4342" w:rsidRPr="009F5CB8" w:rsidTr="00DD4426">
        <w:tc>
          <w:tcPr>
            <w:tcW w:w="861" w:type="dxa"/>
            <w:vAlign w:val="center"/>
          </w:tcPr>
          <w:p w:rsidR="00FA4342" w:rsidRPr="00DD4426" w:rsidRDefault="00FA4342" w:rsidP="00DD4426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FA4342" w:rsidRPr="00DD4426" w:rsidRDefault="00FA4342" w:rsidP="00DD4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Органические удобрения</w:t>
            </w:r>
          </w:p>
        </w:tc>
        <w:tc>
          <w:tcPr>
            <w:tcW w:w="4785" w:type="dxa"/>
          </w:tcPr>
          <w:p w:rsidR="00FA4342" w:rsidRPr="00DD4426" w:rsidRDefault="00FA4342" w:rsidP="00AC1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а) азот, фосфор, калий</w:t>
            </w:r>
          </w:p>
          <w:p w:rsidR="00FA4342" w:rsidRPr="00DD4426" w:rsidRDefault="00FA4342" w:rsidP="00AC1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б) торф, навоз, древесная зола</w:t>
            </w:r>
          </w:p>
          <w:p w:rsidR="00FA4342" w:rsidRPr="00DD4426" w:rsidRDefault="00FA4342" w:rsidP="00E33E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в) азот, древесная зола, навоз</w:t>
            </w:r>
          </w:p>
        </w:tc>
      </w:tr>
      <w:tr w:rsidR="00FA4342" w:rsidRPr="009F5CB8" w:rsidTr="00DD4426">
        <w:tc>
          <w:tcPr>
            <w:tcW w:w="861" w:type="dxa"/>
            <w:vAlign w:val="center"/>
          </w:tcPr>
          <w:p w:rsidR="00FA4342" w:rsidRPr="00DD4426" w:rsidRDefault="00FA4342" w:rsidP="00DD4426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FA4342" w:rsidRPr="00DD4426" w:rsidRDefault="00FA4342" w:rsidP="00DD4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Минеральные удобрения</w:t>
            </w:r>
          </w:p>
        </w:tc>
        <w:tc>
          <w:tcPr>
            <w:tcW w:w="4785" w:type="dxa"/>
          </w:tcPr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а) азот, фосфор, калий</w:t>
            </w:r>
          </w:p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б) торф, навоз, древесная зола</w:t>
            </w:r>
          </w:p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в) азот, древесная зола, навоз</w:t>
            </w:r>
          </w:p>
        </w:tc>
      </w:tr>
      <w:tr w:rsidR="00FA4342" w:rsidRPr="009F5CB8" w:rsidTr="00DD4426">
        <w:tc>
          <w:tcPr>
            <w:tcW w:w="861" w:type="dxa"/>
            <w:vAlign w:val="center"/>
          </w:tcPr>
          <w:p w:rsidR="00FA4342" w:rsidRPr="00DD4426" w:rsidRDefault="00FA4342" w:rsidP="00DD4426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FA4342" w:rsidRPr="00DD4426" w:rsidRDefault="00FA4342" w:rsidP="00DD4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Вегетативные части растений</w:t>
            </w:r>
          </w:p>
        </w:tc>
        <w:tc>
          <w:tcPr>
            <w:tcW w:w="4785" w:type="dxa"/>
          </w:tcPr>
          <w:p w:rsidR="00FA4342" w:rsidRPr="00DD4426" w:rsidRDefault="00FA4342" w:rsidP="00AC1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а) корень, стебель, лист</w:t>
            </w:r>
          </w:p>
          <w:p w:rsidR="00FA4342" w:rsidRPr="00DD4426" w:rsidRDefault="00FA4342" w:rsidP="00AC1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б) цветок, плоды, семена</w:t>
            </w:r>
          </w:p>
          <w:p w:rsidR="00FA4342" w:rsidRDefault="00FA4342" w:rsidP="00DD4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в) корень, цветок, семена</w:t>
            </w:r>
          </w:p>
          <w:p w:rsidR="009F3BC5" w:rsidRPr="00DD4426" w:rsidRDefault="009F3BC5" w:rsidP="00DD4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342" w:rsidRPr="009F5CB8" w:rsidTr="00DD4426">
        <w:tc>
          <w:tcPr>
            <w:tcW w:w="861" w:type="dxa"/>
            <w:vAlign w:val="center"/>
          </w:tcPr>
          <w:p w:rsidR="00FA4342" w:rsidRPr="00DD4426" w:rsidRDefault="00FA4342" w:rsidP="00DD4426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FA4342" w:rsidRPr="00DD4426" w:rsidRDefault="00FA4342" w:rsidP="00DD4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Генеративные части растений</w:t>
            </w:r>
          </w:p>
        </w:tc>
        <w:tc>
          <w:tcPr>
            <w:tcW w:w="4785" w:type="dxa"/>
          </w:tcPr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а) корень, стебель, лист</w:t>
            </w:r>
          </w:p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б) цветок, плоды, семена</w:t>
            </w:r>
          </w:p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в) корень, цветок, семена</w:t>
            </w:r>
          </w:p>
        </w:tc>
      </w:tr>
      <w:tr w:rsidR="00FA4342" w:rsidRPr="009F5CB8" w:rsidTr="00DD4426">
        <w:tc>
          <w:tcPr>
            <w:tcW w:w="861" w:type="dxa"/>
            <w:vAlign w:val="center"/>
          </w:tcPr>
          <w:p w:rsidR="00FA4342" w:rsidRPr="00DD4426" w:rsidRDefault="00FA4342" w:rsidP="00DD4426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FA4342" w:rsidRPr="00DD4426" w:rsidRDefault="00FA4342" w:rsidP="00DD4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Условия роста растений</w:t>
            </w:r>
          </w:p>
        </w:tc>
        <w:tc>
          <w:tcPr>
            <w:tcW w:w="4785" w:type="dxa"/>
          </w:tcPr>
          <w:p w:rsidR="00FA4342" w:rsidRPr="00DD4426" w:rsidRDefault="00FA4342" w:rsidP="00AC1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а) воздушный режим</w:t>
            </w:r>
          </w:p>
          <w:p w:rsidR="00FA4342" w:rsidRPr="00DD4426" w:rsidRDefault="00FA4342" w:rsidP="00AC1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б) световой режим</w:t>
            </w:r>
          </w:p>
          <w:p w:rsidR="00FA4342" w:rsidRPr="00DD4426" w:rsidRDefault="00FA4342" w:rsidP="00DD4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в) тепловой режим</w:t>
            </w:r>
          </w:p>
          <w:p w:rsidR="00FA4342" w:rsidRPr="00DD4426" w:rsidRDefault="00FA4342" w:rsidP="00DD4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г) все перечисленные</w:t>
            </w:r>
          </w:p>
        </w:tc>
      </w:tr>
      <w:tr w:rsidR="00FA4342" w:rsidRPr="009F5CB8" w:rsidTr="00DD4426">
        <w:tc>
          <w:tcPr>
            <w:tcW w:w="861" w:type="dxa"/>
            <w:vAlign w:val="center"/>
          </w:tcPr>
          <w:p w:rsidR="00FA4342" w:rsidRPr="00DD4426" w:rsidRDefault="00FA4342" w:rsidP="00DD4426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FA4342" w:rsidRPr="00DD4426" w:rsidRDefault="00FA4342" w:rsidP="00DD4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Светолюбивые растения</w:t>
            </w:r>
          </w:p>
        </w:tc>
        <w:tc>
          <w:tcPr>
            <w:tcW w:w="4785" w:type="dxa"/>
          </w:tcPr>
          <w:p w:rsidR="00FA4342" w:rsidRPr="00DD4426" w:rsidRDefault="00FA4342" w:rsidP="00AC1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а) растения, требующие большой интенсивности света</w:t>
            </w:r>
          </w:p>
          <w:p w:rsidR="00FA4342" w:rsidRPr="00DD4426" w:rsidRDefault="00FA4342" w:rsidP="00AC1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б) растение, произрастающие на открытых местах и в полутени</w:t>
            </w:r>
          </w:p>
          <w:p w:rsidR="00FA4342" w:rsidRPr="00DD4426" w:rsidRDefault="00FA4342" w:rsidP="00DD4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в) растения, которые растут и цветут в тени и угнетаются от воздействия прямых солнечных лучей</w:t>
            </w:r>
          </w:p>
        </w:tc>
      </w:tr>
      <w:tr w:rsidR="00FA4342" w:rsidRPr="009F5CB8" w:rsidTr="00DD4426">
        <w:tc>
          <w:tcPr>
            <w:tcW w:w="861" w:type="dxa"/>
            <w:vAlign w:val="center"/>
          </w:tcPr>
          <w:p w:rsidR="00FA4342" w:rsidRPr="00DD4426" w:rsidRDefault="00FA4342" w:rsidP="00DD4426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FA4342" w:rsidRPr="00DD4426" w:rsidRDefault="00FA4342" w:rsidP="00DD4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Теневыносливые растения</w:t>
            </w:r>
          </w:p>
        </w:tc>
        <w:tc>
          <w:tcPr>
            <w:tcW w:w="4785" w:type="dxa"/>
          </w:tcPr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а) растения, требующие большой интенсивности света</w:t>
            </w:r>
          </w:p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б) растени</w:t>
            </w:r>
            <w:r w:rsidR="00AC29FC">
              <w:rPr>
                <w:rFonts w:ascii="Times New Roman" w:hAnsi="Times New Roman"/>
                <w:sz w:val="24"/>
                <w:szCs w:val="24"/>
              </w:rPr>
              <w:t>я</w:t>
            </w:r>
            <w:r w:rsidRPr="00DD4426">
              <w:rPr>
                <w:rFonts w:ascii="Times New Roman" w:hAnsi="Times New Roman"/>
                <w:sz w:val="24"/>
                <w:szCs w:val="24"/>
              </w:rPr>
              <w:t>, произрастающие на открытых местах и в полутени</w:t>
            </w:r>
          </w:p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в) растения, которые растут и цветут в тени и угнетаются от воздействия прямых солнечных лучей</w:t>
            </w:r>
          </w:p>
        </w:tc>
      </w:tr>
      <w:tr w:rsidR="00FA4342" w:rsidRPr="009F5CB8" w:rsidTr="00DD4426">
        <w:tc>
          <w:tcPr>
            <w:tcW w:w="861" w:type="dxa"/>
            <w:vAlign w:val="center"/>
          </w:tcPr>
          <w:p w:rsidR="00FA4342" w:rsidRPr="00DD4426" w:rsidRDefault="00FA4342" w:rsidP="00DD4426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FA4342" w:rsidRPr="00DD4426" w:rsidRDefault="00FA4342" w:rsidP="00DD4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Тенелюбивые растения</w:t>
            </w:r>
          </w:p>
        </w:tc>
        <w:tc>
          <w:tcPr>
            <w:tcW w:w="4785" w:type="dxa"/>
          </w:tcPr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а) растения, требующие большой интенсивности света</w:t>
            </w:r>
          </w:p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б) растение, произрастающие на открытых местах и в полутени</w:t>
            </w:r>
          </w:p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в) растения, которые растут и цветут в тени и угнетаются от воздействия прямых солнечных лучей</w:t>
            </w:r>
          </w:p>
        </w:tc>
      </w:tr>
      <w:tr w:rsidR="00FA4342" w:rsidRPr="009F5CB8" w:rsidTr="00DD4426">
        <w:tc>
          <w:tcPr>
            <w:tcW w:w="861" w:type="dxa"/>
            <w:vAlign w:val="center"/>
          </w:tcPr>
          <w:p w:rsidR="00FA4342" w:rsidRPr="00DD4426" w:rsidRDefault="00FA4342" w:rsidP="00DD4426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 xml:space="preserve"> Имеют мелкие семена</w:t>
            </w:r>
          </w:p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а) настурция</w:t>
            </w:r>
          </w:p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б) фасоль</w:t>
            </w:r>
          </w:p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в) петуния</w:t>
            </w:r>
          </w:p>
        </w:tc>
      </w:tr>
      <w:tr w:rsidR="00FA4342" w:rsidRPr="009F5CB8" w:rsidTr="00DD4426">
        <w:tc>
          <w:tcPr>
            <w:tcW w:w="861" w:type="dxa"/>
            <w:vAlign w:val="center"/>
          </w:tcPr>
          <w:p w:rsidR="00FA4342" w:rsidRPr="00DD4426" w:rsidRDefault="00FA4342" w:rsidP="00DD4426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 xml:space="preserve"> Пересадка сеянцев с целью увеличения площади питания</w:t>
            </w:r>
          </w:p>
        </w:tc>
        <w:tc>
          <w:tcPr>
            <w:tcW w:w="4785" w:type="dxa"/>
          </w:tcPr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а) окулировка</w:t>
            </w:r>
          </w:p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б) пикировка</w:t>
            </w:r>
          </w:p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в) копулировка</w:t>
            </w:r>
          </w:p>
        </w:tc>
      </w:tr>
      <w:tr w:rsidR="00FA4342" w:rsidRPr="009F5CB8" w:rsidTr="00DD4426">
        <w:tc>
          <w:tcPr>
            <w:tcW w:w="861" w:type="dxa"/>
            <w:vAlign w:val="center"/>
          </w:tcPr>
          <w:p w:rsidR="00FA4342" w:rsidRPr="00DD4426" w:rsidRDefault="00FA4342" w:rsidP="00DD4426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 xml:space="preserve"> Определить луковичное растение</w:t>
            </w:r>
          </w:p>
        </w:tc>
        <w:tc>
          <w:tcPr>
            <w:tcW w:w="4785" w:type="dxa"/>
          </w:tcPr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DD4426">
              <w:rPr>
                <w:rFonts w:ascii="Times New Roman" w:hAnsi="Times New Roman"/>
                <w:sz w:val="24"/>
                <w:szCs w:val="24"/>
              </w:rPr>
              <w:t>тагетис</w:t>
            </w:r>
            <w:proofErr w:type="spellEnd"/>
          </w:p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б) роза</w:t>
            </w:r>
          </w:p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426">
              <w:rPr>
                <w:rFonts w:ascii="Times New Roman" w:hAnsi="Times New Roman"/>
                <w:sz w:val="24"/>
                <w:szCs w:val="24"/>
              </w:rPr>
              <w:t>в) тюльпан</w:t>
            </w:r>
          </w:p>
        </w:tc>
      </w:tr>
      <w:tr w:rsidR="00FA4342" w:rsidRPr="009F5CB8" w:rsidTr="00DD4426">
        <w:tc>
          <w:tcPr>
            <w:tcW w:w="861" w:type="dxa"/>
            <w:vAlign w:val="center"/>
          </w:tcPr>
          <w:p w:rsidR="00FA4342" w:rsidRPr="00DD4426" w:rsidRDefault="00FA4342" w:rsidP="00DD4426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4785" w:type="dxa"/>
          </w:tcPr>
          <w:p w:rsidR="00FA4342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сосна, кедр, осина, ель</w:t>
            </w:r>
          </w:p>
          <w:p w:rsidR="00FA4342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ель, сосна, кедр, пихта</w:t>
            </w:r>
          </w:p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береза, дуб, ясень, ель</w:t>
            </w:r>
          </w:p>
        </w:tc>
      </w:tr>
      <w:tr w:rsidR="00FA4342" w:rsidRPr="009F5CB8" w:rsidTr="00DD4426">
        <w:tc>
          <w:tcPr>
            <w:tcW w:w="861" w:type="dxa"/>
            <w:vAlign w:val="center"/>
          </w:tcPr>
          <w:p w:rsidR="00FA4342" w:rsidRPr="00DD4426" w:rsidRDefault="00FA4342" w:rsidP="00DD4426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FA4342" w:rsidRPr="00DD4426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Лиственные деревья</w:t>
            </w:r>
          </w:p>
        </w:tc>
        <w:tc>
          <w:tcPr>
            <w:tcW w:w="4785" w:type="dxa"/>
          </w:tcPr>
          <w:p w:rsidR="009F3BC5" w:rsidRDefault="009F3BC5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3BC5" w:rsidRDefault="009F3BC5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342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береза, дуб, ясень, ива</w:t>
            </w:r>
          </w:p>
          <w:p w:rsidR="00FA4342" w:rsidRDefault="00FA4342" w:rsidP="00046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ель, сосна, кедр, пихта</w:t>
            </w:r>
          </w:p>
          <w:p w:rsidR="00FA4342" w:rsidRDefault="00FA4342" w:rsidP="00FA4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сосна, кедр, осина, ель</w:t>
            </w:r>
          </w:p>
          <w:p w:rsidR="009F3BC5" w:rsidRDefault="009F3BC5" w:rsidP="00FA4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3BC5" w:rsidRPr="00DD4426" w:rsidRDefault="009F3BC5" w:rsidP="00FA4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BC5" w:rsidRPr="009F5CB8" w:rsidTr="008C1C38">
        <w:tc>
          <w:tcPr>
            <w:tcW w:w="861" w:type="dxa"/>
            <w:vAlign w:val="center"/>
          </w:tcPr>
          <w:p w:rsidR="009F3BC5" w:rsidRPr="00DD4426" w:rsidRDefault="009F3BC5" w:rsidP="00DD4426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9" w:type="dxa"/>
            <w:gridSpan w:val="2"/>
          </w:tcPr>
          <w:p w:rsidR="009F3BC5" w:rsidRPr="009F5CB8" w:rsidRDefault="009F3BC5" w:rsidP="000463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8">
              <w:rPr>
                <w:rFonts w:ascii="Times New Roman" w:hAnsi="Times New Roman"/>
                <w:sz w:val="28"/>
                <w:szCs w:val="28"/>
              </w:rPr>
              <w:t xml:space="preserve">Указать, где луковица: </w:t>
            </w:r>
          </w:p>
          <w:p w:rsidR="009F3BC5" w:rsidRPr="009F5CB8" w:rsidRDefault="009F3BC5" w:rsidP="000463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8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4620" cy="797560"/>
                  <wp:effectExtent l="19050" t="0" r="5080" b="0"/>
                  <wp:docPr id="32" name="Рисунок 8" descr="http://belagrotorg.ru/images/stati/kartof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elagrotorg.ru/images/stati/kartof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CB8">
              <w:rPr>
                <w:rFonts w:ascii="Times New Roman" w:hAnsi="Times New Roman"/>
                <w:sz w:val="28"/>
                <w:szCs w:val="28"/>
              </w:rPr>
              <w:t xml:space="preserve">          б)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1740" cy="914400"/>
                  <wp:effectExtent l="19050" t="0" r="0" b="0"/>
                  <wp:docPr id="33" name="Рисунок 9" descr="http://shkolazhizni.ru/img/content/i112/112306_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hkolazhizni.ru/img/content/i112/112306_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CB8">
              <w:rPr>
                <w:rFonts w:ascii="Times New Roman" w:hAnsi="Times New Roman"/>
                <w:sz w:val="28"/>
                <w:szCs w:val="28"/>
              </w:rPr>
              <w:t xml:space="preserve">         в)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2540" cy="899795"/>
                  <wp:effectExtent l="19050" t="0" r="3810" b="0"/>
                  <wp:docPr id="34" name="Рисунок 10" descr="http://ivrika.ru/wp-content/uploads/2014/05/Ginseng_X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vrika.ru/wp-content/uploads/2014/05/Ginseng_X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BC5" w:rsidRPr="009F5CB8" w:rsidTr="008C1C38">
        <w:tc>
          <w:tcPr>
            <w:tcW w:w="861" w:type="dxa"/>
            <w:vAlign w:val="center"/>
          </w:tcPr>
          <w:p w:rsidR="009F3BC5" w:rsidRPr="00DD4426" w:rsidRDefault="009F3BC5" w:rsidP="00DD4426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9" w:type="dxa"/>
            <w:gridSpan w:val="2"/>
          </w:tcPr>
          <w:p w:rsidR="009F3BC5" w:rsidRPr="009F5CB8" w:rsidRDefault="009F3BC5" w:rsidP="000463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8">
              <w:rPr>
                <w:rFonts w:ascii="Times New Roman" w:hAnsi="Times New Roman"/>
                <w:sz w:val="28"/>
                <w:szCs w:val="28"/>
              </w:rPr>
              <w:t>Какие фрукты и овощи растут на Дальнем Востоке:</w:t>
            </w:r>
          </w:p>
          <w:p w:rsidR="009F3BC5" w:rsidRPr="009F5CB8" w:rsidRDefault="009F3BC5" w:rsidP="000463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8">
              <w:rPr>
                <w:rFonts w:ascii="Times New Roman" w:hAnsi="Times New Roman"/>
                <w:sz w:val="28"/>
                <w:szCs w:val="28"/>
              </w:rPr>
              <w:t>а) морковь и редис,</w:t>
            </w:r>
          </w:p>
          <w:p w:rsidR="009F3BC5" w:rsidRPr="009F5CB8" w:rsidRDefault="009F3BC5" w:rsidP="000463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8">
              <w:rPr>
                <w:rFonts w:ascii="Times New Roman" w:hAnsi="Times New Roman"/>
                <w:sz w:val="28"/>
                <w:szCs w:val="28"/>
              </w:rPr>
              <w:t>б) ананас и банан,</w:t>
            </w:r>
          </w:p>
          <w:p w:rsidR="009F3BC5" w:rsidRPr="009F5CB8" w:rsidRDefault="009F3BC5" w:rsidP="000463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8">
              <w:rPr>
                <w:rFonts w:ascii="Times New Roman" w:hAnsi="Times New Roman"/>
                <w:sz w:val="28"/>
                <w:szCs w:val="28"/>
              </w:rPr>
              <w:t>в) манго и авокадо</w:t>
            </w:r>
          </w:p>
        </w:tc>
      </w:tr>
      <w:tr w:rsidR="009F3BC5" w:rsidRPr="009F5CB8" w:rsidTr="008C1C38">
        <w:tc>
          <w:tcPr>
            <w:tcW w:w="861" w:type="dxa"/>
            <w:vAlign w:val="center"/>
          </w:tcPr>
          <w:p w:rsidR="009F3BC5" w:rsidRPr="00DD4426" w:rsidRDefault="009F3BC5" w:rsidP="00DD4426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9" w:type="dxa"/>
            <w:gridSpan w:val="2"/>
          </w:tcPr>
          <w:p w:rsidR="009F3BC5" w:rsidRPr="009F5CB8" w:rsidRDefault="009F3BC5" w:rsidP="000463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8">
              <w:rPr>
                <w:rFonts w:ascii="Times New Roman" w:hAnsi="Times New Roman"/>
                <w:sz w:val="28"/>
                <w:szCs w:val="28"/>
              </w:rPr>
              <w:t>На зиму необходимо укрывать:</w:t>
            </w:r>
          </w:p>
          <w:p w:rsidR="009F3BC5" w:rsidRPr="009F5CB8" w:rsidRDefault="009F3BC5" w:rsidP="000463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8">
              <w:rPr>
                <w:rFonts w:ascii="Times New Roman" w:hAnsi="Times New Roman"/>
                <w:sz w:val="28"/>
                <w:szCs w:val="28"/>
              </w:rPr>
              <w:t>а) малину</w:t>
            </w:r>
          </w:p>
          <w:p w:rsidR="009F3BC5" w:rsidRPr="009F5CB8" w:rsidRDefault="009F3BC5" w:rsidP="000463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8">
              <w:rPr>
                <w:rFonts w:ascii="Times New Roman" w:hAnsi="Times New Roman"/>
                <w:sz w:val="28"/>
                <w:szCs w:val="28"/>
              </w:rPr>
              <w:t>б) тополь,</w:t>
            </w:r>
          </w:p>
          <w:p w:rsidR="009F3BC5" w:rsidRPr="009F5CB8" w:rsidRDefault="009F3BC5" w:rsidP="000463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8">
              <w:rPr>
                <w:rFonts w:ascii="Times New Roman" w:hAnsi="Times New Roman"/>
                <w:sz w:val="28"/>
                <w:szCs w:val="28"/>
              </w:rPr>
              <w:t>в) березу</w:t>
            </w:r>
          </w:p>
        </w:tc>
      </w:tr>
      <w:tr w:rsidR="009F3BC5" w:rsidRPr="009F5CB8" w:rsidTr="008C1C38">
        <w:tc>
          <w:tcPr>
            <w:tcW w:w="861" w:type="dxa"/>
            <w:vAlign w:val="center"/>
          </w:tcPr>
          <w:p w:rsidR="009F3BC5" w:rsidRPr="00DD4426" w:rsidRDefault="009F3BC5" w:rsidP="00DD4426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9" w:type="dxa"/>
            <w:gridSpan w:val="2"/>
          </w:tcPr>
          <w:p w:rsidR="009F3BC5" w:rsidRPr="009F5CB8" w:rsidRDefault="009F3BC5" w:rsidP="000463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8">
              <w:rPr>
                <w:rFonts w:ascii="Times New Roman" w:hAnsi="Times New Roman"/>
                <w:sz w:val="28"/>
                <w:szCs w:val="28"/>
              </w:rPr>
              <w:t>Выбрать садовые инструменты:</w:t>
            </w:r>
          </w:p>
          <w:p w:rsidR="009F3BC5" w:rsidRPr="009F5CB8" w:rsidRDefault="009F3BC5" w:rsidP="000463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8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4620" cy="936625"/>
                  <wp:effectExtent l="19050" t="0" r="5080" b="0"/>
                  <wp:docPr id="35" name="Рисунок 29" descr="http://forceprofi.ru/d/432568/d/05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orceprofi.ru/d/432568/d/05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93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CB8">
              <w:rPr>
                <w:rFonts w:ascii="Times New Roman" w:hAnsi="Times New Roman"/>
                <w:sz w:val="28"/>
                <w:szCs w:val="28"/>
              </w:rPr>
              <w:t xml:space="preserve">   б)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3830" cy="1433830"/>
                  <wp:effectExtent l="19050" t="0" r="0" b="0"/>
                  <wp:docPr id="36" name="Рисунок 30" descr="Картинки по запросу топ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Картинки по запросу топ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43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CB8">
              <w:rPr>
                <w:rFonts w:ascii="Times New Roman" w:hAnsi="Times New Roman"/>
                <w:sz w:val="28"/>
                <w:szCs w:val="28"/>
              </w:rPr>
              <w:t xml:space="preserve">        в)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9080" cy="1192530"/>
                  <wp:effectExtent l="19050" t="0" r="0" b="0"/>
                  <wp:docPr id="37" name="Рисунок 31" descr="Картинки по запросу сека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артинки по запросу сека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1192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BC5" w:rsidRPr="009F5CB8" w:rsidTr="008C1C38">
        <w:tc>
          <w:tcPr>
            <w:tcW w:w="861" w:type="dxa"/>
            <w:vAlign w:val="center"/>
          </w:tcPr>
          <w:p w:rsidR="009F3BC5" w:rsidRPr="00DD4426" w:rsidRDefault="009F3BC5" w:rsidP="00DD4426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9" w:type="dxa"/>
            <w:gridSpan w:val="2"/>
          </w:tcPr>
          <w:p w:rsidR="009F3BC5" w:rsidRPr="009F5CB8" w:rsidRDefault="009F3BC5" w:rsidP="000463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8">
              <w:rPr>
                <w:rFonts w:ascii="Times New Roman" w:hAnsi="Times New Roman"/>
                <w:sz w:val="28"/>
                <w:szCs w:val="28"/>
              </w:rPr>
              <w:t xml:space="preserve"> Декоративное растение – это: </w:t>
            </w:r>
          </w:p>
          <w:p w:rsidR="009F3BC5" w:rsidRPr="009F5CB8" w:rsidRDefault="009F3BC5" w:rsidP="000463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8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0670" cy="1141095"/>
                  <wp:effectExtent l="19050" t="0" r="0" b="0"/>
                  <wp:docPr id="41" name="Рисунок 5" descr="https://auto.imgsmail.ru/content/documents/in_text_images/c/0/c09220265ab49a7b23266243d4e76cd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uto.imgsmail.ru/content/documents/in_text_images/c/0/c09220265ab49a7b23266243d4e76cd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CB8">
              <w:rPr>
                <w:rFonts w:ascii="Times New Roman" w:hAnsi="Times New Roman"/>
                <w:sz w:val="28"/>
                <w:szCs w:val="28"/>
              </w:rPr>
              <w:t xml:space="preserve">      б)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2675" cy="1104900"/>
                  <wp:effectExtent l="19050" t="0" r="3175" b="0"/>
                  <wp:docPr id="42" name="Рисунок 6" descr="http://s1.best.kpcdn.net/msk/watermelon/images/6bb76759-9618-489a-9261-c34b737a1594__5ca908e8a16c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1.best.kpcdn.net/msk/watermelon/images/6bb76759-9618-489a-9261-c34b737a1594__5ca908e8a16c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CB8">
              <w:rPr>
                <w:rFonts w:ascii="Times New Roman" w:hAnsi="Times New Roman"/>
                <w:sz w:val="28"/>
                <w:szCs w:val="28"/>
              </w:rPr>
              <w:t xml:space="preserve">            в)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3185" cy="1323975"/>
                  <wp:effectExtent l="19050" t="0" r="0" b="0"/>
                  <wp:docPr id="43" name="Рисунок 7" descr="Картинки по запросу ро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ро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BC5" w:rsidRPr="009F5CB8" w:rsidRDefault="009F3BC5" w:rsidP="000463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302D" w:rsidRDefault="001B302D" w:rsidP="00AC1F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302D" w:rsidRPr="009F7463" w:rsidRDefault="001B302D" w:rsidP="009F7463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9F3BC5" w:rsidRDefault="009F3BC5" w:rsidP="000827F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F3BC5" w:rsidRDefault="009F3BC5" w:rsidP="000827F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F3BC5" w:rsidRDefault="009F3BC5" w:rsidP="000827F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F3BC5" w:rsidRDefault="009F3BC5" w:rsidP="000827F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F3BC5" w:rsidRDefault="009F3BC5" w:rsidP="000827F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F3BC5" w:rsidRDefault="009F3BC5" w:rsidP="000827F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F3BC5" w:rsidRDefault="009F3BC5" w:rsidP="000827F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F3BC5" w:rsidRDefault="009F3BC5" w:rsidP="000827F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F3BC5" w:rsidRDefault="009F3BC5" w:rsidP="000827F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F3BC5" w:rsidRDefault="009F3BC5" w:rsidP="000827F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B302D" w:rsidRPr="00EA6400" w:rsidRDefault="00EA6400" w:rsidP="000827F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A6400">
        <w:rPr>
          <w:rFonts w:ascii="Times New Roman" w:hAnsi="Times New Roman"/>
          <w:b/>
          <w:sz w:val="32"/>
          <w:szCs w:val="32"/>
        </w:rPr>
        <w:t>Эталоны ответов</w:t>
      </w:r>
    </w:p>
    <w:p w:rsidR="001B302D" w:rsidRDefault="001B302D" w:rsidP="000827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DD4426" w:rsidTr="00DD4426">
        <w:tc>
          <w:tcPr>
            <w:tcW w:w="2235" w:type="dxa"/>
          </w:tcPr>
          <w:p w:rsidR="00DD4426" w:rsidRPr="009F3BC5" w:rsidRDefault="009F3BC5" w:rsidP="009F3B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C29F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</w:tcPr>
          <w:p w:rsidR="00DD4426" w:rsidRDefault="009F3BC5" w:rsidP="00C065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AC29F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</w:tr>
      <w:tr w:rsidR="00DD4426" w:rsidTr="00DD4426">
        <w:tc>
          <w:tcPr>
            <w:tcW w:w="2235" w:type="dxa"/>
          </w:tcPr>
          <w:p w:rsidR="00DD4426" w:rsidRPr="009F3BC5" w:rsidRDefault="009F3BC5" w:rsidP="009F3B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C29F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</w:tcPr>
          <w:p w:rsidR="00DD4426" w:rsidRDefault="009F3BC5" w:rsidP="00C065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="00AC29F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</w:tr>
      <w:tr w:rsidR="00DD4426" w:rsidTr="00DD4426">
        <w:tc>
          <w:tcPr>
            <w:tcW w:w="2235" w:type="dxa"/>
          </w:tcPr>
          <w:p w:rsidR="00DD4426" w:rsidRPr="009F3BC5" w:rsidRDefault="009F3BC5" w:rsidP="009F3B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AC29FC"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1984" w:type="dxa"/>
          </w:tcPr>
          <w:p w:rsidR="00DD4426" w:rsidRDefault="009F3BC5" w:rsidP="00C065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="00AC29FC"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</w:tr>
      <w:tr w:rsidR="00DD4426" w:rsidTr="00DD4426">
        <w:tc>
          <w:tcPr>
            <w:tcW w:w="2235" w:type="dxa"/>
          </w:tcPr>
          <w:p w:rsidR="00DD4426" w:rsidRPr="009F3BC5" w:rsidRDefault="009F3BC5" w:rsidP="009F3B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AC29F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</w:tcPr>
          <w:p w:rsidR="00DD4426" w:rsidRDefault="009F3BC5" w:rsidP="00C065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="00AC29F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</w:tr>
      <w:tr w:rsidR="00DD4426" w:rsidTr="00DD4426">
        <w:tc>
          <w:tcPr>
            <w:tcW w:w="2235" w:type="dxa"/>
          </w:tcPr>
          <w:p w:rsidR="00DD4426" w:rsidRPr="009F3BC5" w:rsidRDefault="009F3BC5" w:rsidP="009F3B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AC29FC"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1984" w:type="dxa"/>
          </w:tcPr>
          <w:p w:rsidR="00DD4426" w:rsidRDefault="009F3BC5" w:rsidP="00C065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="00AC29F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</w:tr>
      <w:tr w:rsidR="00DD4426" w:rsidTr="00DD4426">
        <w:tc>
          <w:tcPr>
            <w:tcW w:w="2235" w:type="dxa"/>
          </w:tcPr>
          <w:p w:rsidR="00DD4426" w:rsidRPr="009F3BC5" w:rsidRDefault="009F3BC5" w:rsidP="009F3B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AC29F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</w:tcPr>
          <w:p w:rsidR="00DD4426" w:rsidRDefault="009F3BC5" w:rsidP="00C065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  <w:r w:rsidR="00AC29F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</w:tr>
      <w:tr w:rsidR="00DD4426" w:rsidTr="00DD4426">
        <w:tc>
          <w:tcPr>
            <w:tcW w:w="2235" w:type="dxa"/>
          </w:tcPr>
          <w:p w:rsidR="00DD4426" w:rsidRPr="009F3BC5" w:rsidRDefault="009F3BC5" w:rsidP="009F3B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AC29F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</w:tcPr>
          <w:p w:rsidR="00DD4426" w:rsidRDefault="009F3BC5" w:rsidP="00C065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="00AC29FC"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</w:tr>
      <w:tr w:rsidR="00DD4426" w:rsidTr="00DD4426">
        <w:tc>
          <w:tcPr>
            <w:tcW w:w="2235" w:type="dxa"/>
          </w:tcPr>
          <w:p w:rsidR="00DD4426" w:rsidRPr="009F3BC5" w:rsidRDefault="009F3BC5" w:rsidP="009F3B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AC29FC"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1984" w:type="dxa"/>
          </w:tcPr>
          <w:p w:rsidR="00DD4426" w:rsidRDefault="009F3BC5" w:rsidP="00C065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  <w:r w:rsidR="00AC29F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</w:tr>
      <w:tr w:rsidR="009F3BC5" w:rsidTr="00DD4426">
        <w:tc>
          <w:tcPr>
            <w:tcW w:w="2235" w:type="dxa"/>
          </w:tcPr>
          <w:p w:rsidR="009F3BC5" w:rsidRDefault="009F3BC5" w:rsidP="009F3B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AC29F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984" w:type="dxa"/>
          </w:tcPr>
          <w:p w:rsidR="009F3BC5" w:rsidRDefault="009F3BC5" w:rsidP="00C065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  <w:r w:rsidR="00AC29F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</w:tr>
      <w:tr w:rsidR="009F3BC5" w:rsidTr="00DD4426">
        <w:tc>
          <w:tcPr>
            <w:tcW w:w="2235" w:type="dxa"/>
          </w:tcPr>
          <w:p w:rsidR="009F3BC5" w:rsidRDefault="009F3BC5" w:rsidP="009F3B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AC29F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</w:tcPr>
          <w:p w:rsidR="009F3BC5" w:rsidRDefault="009F3BC5" w:rsidP="00C065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  <w:r w:rsidR="00AC29FC">
              <w:rPr>
                <w:rFonts w:ascii="Times New Roman" w:hAnsi="Times New Roman"/>
                <w:sz w:val="28"/>
                <w:szCs w:val="28"/>
              </w:rPr>
              <w:t xml:space="preserve"> а, б</w:t>
            </w:r>
          </w:p>
        </w:tc>
      </w:tr>
      <w:tr w:rsidR="009F3BC5" w:rsidTr="00DD4426">
        <w:tc>
          <w:tcPr>
            <w:tcW w:w="2235" w:type="dxa"/>
          </w:tcPr>
          <w:p w:rsidR="009F3BC5" w:rsidRDefault="009F3BC5" w:rsidP="009F3B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="00AC29FC"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1984" w:type="dxa"/>
          </w:tcPr>
          <w:p w:rsidR="009F3BC5" w:rsidRDefault="009F3BC5" w:rsidP="00C065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  <w:r w:rsidR="00AC29F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</w:tr>
    </w:tbl>
    <w:p w:rsidR="00DD4426" w:rsidRDefault="00DD4426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DD4426" w:rsidRDefault="00DD4426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DD4426" w:rsidRDefault="00DD4426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EA6400" w:rsidRDefault="00EA6400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Default="00241DE7" w:rsidP="00C0658A">
      <w:pPr>
        <w:spacing w:after="0"/>
        <w:rPr>
          <w:rFonts w:ascii="Times New Roman" w:hAnsi="Times New Roman"/>
          <w:sz w:val="28"/>
          <w:szCs w:val="28"/>
        </w:rPr>
      </w:pPr>
    </w:p>
    <w:p w:rsidR="00241DE7" w:rsidRPr="00241DE7" w:rsidRDefault="00241DE7" w:rsidP="00241DE7">
      <w:pPr>
        <w:spacing w:after="0" w:line="288" w:lineRule="atLeast"/>
        <w:jc w:val="center"/>
        <w:outlineLvl w:val="0"/>
        <w:rPr>
          <w:rFonts w:ascii="inherit" w:eastAsia="Times New Roman" w:hAnsi="inherit"/>
          <w:kern w:val="36"/>
          <w:sz w:val="24"/>
          <w:szCs w:val="24"/>
          <w:lang w:eastAsia="ru-RU"/>
        </w:rPr>
      </w:pPr>
      <w:r w:rsidRPr="00241DE7">
        <w:rPr>
          <w:rFonts w:ascii="inherit" w:eastAsia="Times New Roman" w:hAnsi="inherit"/>
          <w:kern w:val="36"/>
          <w:sz w:val="24"/>
          <w:szCs w:val="24"/>
          <w:lang w:eastAsia="ru-RU"/>
        </w:rPr>
        <w:t xml:space="preserve">Фамилия Имя Отчество ________________________________________________________ </w:t>
      </w:r>
    </w:p>
    <w:p w:rsidR="00241DE7" w:rsidRPr="00241DE7" w:rsidRDefault="00241DE7" w:rsidP="00241DE7">
      <w:pPr>
        <w:spacing w:after="0" w:line="288" w:lineRule="atLeast"/>
        <w:jc w:val="center"/>
        <w:outlineLvl w:val="0"/>
        <w:rPr>
          <w:rFonts w:ascii="inherit" w:eastAsia="Times New Roman" w:hAnsi="inherit"/>
          <w:kern w:val="36"/>
          <w:sz w:val="24"/>
          <w:szCs w:val="24"/>
          <w:lang w:eastAsia="ru-RU"/>
        </w:rPr>
      </w:pPr>
    </w:p>
    <w:tbl>
      <w:tblPr>
        <w:tblW w:w="11341" w:type="dxa"/>
        <w:tblInd w:w="-1330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112"/>
        <w:gridCol w:w="6804"/>
      </w:tblGrid>
      <w:tr w:rsidR="00241DE7" w:rsidRPr="00241DE7" w:rsidTr="004F67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</w:tr>
      <w:tr w:rsidR="00241DE7" w:rsidRPr="00241DE7" w:rsidTr="004F67B2">
        <w:trPr>
          <w:trHeight w:val="684"/>
        </w:trPr>
        <w:tc>
          <w:tcPr>
            <w:tcW w:w="11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88" w:lineRule="atLeast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Садовый инструмент. Для обработки почвы</w:t>
            </w:r>
          </w:p>
        </w:tc>
      </w:tr>
      <w:tr w:rsidR="00241DE7" w:rsidRPr="00241DE7" w:rsidTr="00241DE7">
        <w:trPr>
          <w:trHeight w:val="4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</w:tcPr>
          <w:p w:rsidR="00241DE7" w:rsidRPr="00241DE7" w:rsidRDefault="00241DE7" w:rsidP="00241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предназначена для перекапывания почвы, рытья углублений и т. п. </w:t>
            </w:r>
          </w:p>
        </w:tc>
      </w:tr>
      <w:tr w:rsidR="00241DE7" w:rsidRPr="00241DE7" w:rsidTr="00241DE7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</w:tcPr>
          <w:p w:rsidR="00241DE7" w:rsidRPr="00241DE7" w:rsidRDefault="00241DE7" w:rsidP="00241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Используют для приготовления почвенных смесей, внесения органических удобрений или других работ.</w:t>
            </w:r>
          </w:p>
        </w:tc>
      </w:tr>
      <w:tr w:rsidR="00241DE7" w:rsidRPr="00241DE7" w:rsidTr="00241DE7">
        <w:trPr>
          <w:trHeight w:val="3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</w:tcPr>
          <w:p w:rsidR="00241DE7" w:rsidRPr="00241DE7" w:rsidRDefault="00241DE7" w:rsidP="00241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Применяется для погрузки и выгрузки сена, рыхления почвы после вскапывания. </w:t>
            </w:r>
          </w:p>
        </w:tc>
      </w:tr>
      <w:tr w:rsidR="00241DE7" w:rsidRPr="00241DE7" w:rsidTr="00241DE7">
        <w:trPr>
          <w:trHeight w:val="4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</w:tcPr>
          <w:p w:rsidR="00241DE7" w:rsidRPr="00241DE7" w:rsidRDefault="00241DE7" w:rsidP="00241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Применяется для разбивания комьев уже разрыхлённой почвы, очистки от выкопанных корней сорных трав, </w:t>
            </w:r>
            <w:hyperlink r:id="rId15" w:tgtFrame="_blank" w:tooltip="Октябрь. Работы садовника в палисаднике. Часть 1" w:history="1">
              <w:r w:rsidRPr="00241DE7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  <w:u w:val="single"/>
                  <w:lang w:eastAsia="ru-RU"/>
                </w:rPr>
                <w:t>для уборки листьев</w:t>
              </w:r>
            </w:hyperlink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 скошенной травы и др.</w:t>
            </w:r>
          </w:p>
        </w:tc>
      </w:tr>
      <w:tr w:rsidR="00241DE7" w:rsidRPr="00241DE7" w:rsidTr="00241DE7">
        <w:trPr>
          <w:trHeight w:val="1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</w:tcPr>
          <w:p w:rsidR="00241DE7" w:rsidRPr="00241DE7" w:rsidRDefault="00241DE7" w:rsidP="00241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Предназначен для прополки грядки и рыхление почвы.</w:t>
            </w:r>
          </w:p>
        </w:tc>
      </w:tr>
      <w:tr w:rsidR="00241DE7" w:rsidRPr="00241DE7" w:rsidTr="00241DE7">
        <w:trPr>
          <w:trHeight w:val="2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</w:tcPr>
          <w:p w:rsidR="00241DE7" w:rsidRPr="00241DE7" w:rsidRDefault="00241DE7" w:rsidP="00241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её помощью можно не только осуществлять полив, но и вносить </w:t>
            </w:r>
            <w:hyperlink r:id="rId16" w:tgtFrame="_blank" w:tooltip="Какие удобрения наиболее пригодны для внекорневых подкормок?" w:history="1">
              <w:r w:rsidRPr="00241DE7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  <w:u w:val="single"/>
                  <w:lang w:eastAsia="ru-RU"/>
                </w:rPr>
                <w:t>жидкие удобрения</w:t>
              </w:r>
            </w:hyperlink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</w:p>
        </w:tc>
      </w:tr>
      <w:tr w:rsidR="00241DE7" w:rsidRPr="00241DE7" w:rsidTr="00241DE7">
        <w:trPr>
          <w:trHeight w:val="2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</w:tcPr>
          <w:p w:rsidR="00241DE7" w:rsidRPr="00241DE7" w:rsidRDefault="00241DE7" w:rsidP="00241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Предназначена для полива средних и больших площадей</w:t>
            </w:r>
          </w:p>
        </w:tc>
      </w:tr>
      <w:tr w:rsidR="00241DE7" w:rsidRPr="00241DE7" w:rsidTr="00241DE7">
        <w:trPr>
          <w:trHeight w:val="20"/>
        </w:trPr>
        <w:tc>
          <w:tcPr>
            <w:tcW w:w="11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88" w:lineRule="atLeast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Садовый инструмент. Для обрезки, ухода и сбора урожая</w:t>
            </w:r>
          </w:p>
        </w:tc>
      </w:tr>
      <w:tr w:rsidR="00241DE7" w:rsidRPr="00241DE7" w:rsidTr="00241DE7">
        <w:trPr>
          <w:trHeight w:val="3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</w:tcPr>
          <w:p w:rsidR="00241DE7" w:rsidRPr="00241DE7" w:rsidRDefault="00241DE7" w:rsidP="00241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Предназначен для срезания побегов </w:t>
            </w:r>
          </w:p>
          <w:p w:rsidR="00241DE7" w:rsidRPr="00241DE7" w:rsidRDefault="00241DE7" w:rsidP="00241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Важно: он должен быть хорошо заточен.</w:t>
            </w:r>
          </w:p>
        </w:tc>
      </w:tr>
      <w:tr w:rsidR="00241DE7" w:rsidRPr="00241DE7" w:rsidTr="00241DE7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</w:tcPr>
          <w:p w:rsidR="00241DE7" w:rsidRPr="00241DE7" w:rsidRDefault="00241DE7" w:rsidP="00241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Предназначен для обрезки мелких побегов. Идеально для </w:t>
            </w:r>
            <w:hyperlink r:id="rId17" w:tgtFrame="_blank" w:tooltip="Живая изгородь – достоинства и недостатки, функции и задачи" w:history="1">
              <w:r w:rsidRPr="00241DE7">
                <w:rPr>
                  <w:rFonts w:ascii="Times New Roman" w:eastAsia="Times New Roman" w:hAnsi="Times New Roman"/>
                  <w:iCs/>
                  <w:sz w:val="24"/>
                  <w:szCs w:val="24"/>
                  <w:lang w:eastAsia="ru-RU"/>
                </w:rPr>
                <w:t>стрижки живой изгороди</w:t>
              </w:r>
            </w:hyperlink>
          </w:p>
        </w:tc>
      </w:tr>
      <w:tr w:rsidR="00241DE7" w:rsidRPr="00241DE7" w:rsidTr="00241DE7">
        <w:trPr>
          <w:trHeight w:val="4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</w:tcPr>
          <w:p w:rsidR="00241DE7" w:rsidRPr="00241DE7" w:rsidRDefault="00241DE7" w:rsidP="00241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делает более аккуратный и ровный срез, не травмируя при этом дерево.</w:t>
            </w:r>
          </w:p>
        </w:tc>
      </w:tr>
      <w:tr w:rsidR="00241DE7" w:rsidRPr="00241DE7" w:rsidTr="00241DE7">
        <w:trPr>
          <w:trHeight w:val="2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</w:tcPr>
          <w:p w:rsidR="00241DE7" w:rsidRPr="00241DE7" w:rsidRDefault="00241DE7" w:rsidP="00241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Служит для подстригания кустов и не толстых веток молодых деревьев. </w:t>
            </w:r>
          </w:p>
        </w:tc>
      </w:tr>
      <w:tr w:rsidR="00241DE7" w:rsidRPr="00241DE7" w:rsidTr="00241DE7">
        <w:trPr>
          <w:trHeight w:val="12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</w:tcPr>
          <w:p w:rsidR="00241DE7" w:rsidRPr="00241DE7" w:rsidRDefault="00241DE7" w:rsidP="00241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Инструмент закрепляется на длинном шесте диаметром не менее 3см и приводится в действие при помощи шпагата. Сучкорезом можно без больших усилий обрезать толстые ветки растений, так как он снабжен шарнирно-рычажным механизмом. </w:t>
            </w:r>
          </w:p>
        </w:tc>
      </w:tr>
      <w:tr w:rsidR="00241DE7" w:rsidRPr="00241DE7" w:rsidTr="00241DE7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</w:tcPr>
          <w:p w:rsidR="00241DE7" w:rsidRPr="00241DE7" w:rsidRDefault="00241DE7" w:rsidP="00241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Предназначен для сбора плодов. </w:t>
            </w:r>
          </w:p>
        </w:tc>
      </w:tr>
      <w:tr w:rsidR="00241DE7" w:rsidRPr="00241DE7" w:rsidTr="00241DE7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</w:tcPr>
          <w:p w:rsidR="00241DE7" w:rsidRPr="00241DE7" w:rsidRDefault="00241DE7" w:rsidP="00241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предназначена для лучшего ухода за деревьями и сбора урожая</w:t>
            </w:r>
          </w:p>
        </w:tc>
      </w:tr>
      <w:tr w:rsidR="00241DE7" w:rsidRPr="00241DE7" w:rsidTr="00241DE7">
        <w:trPr>
          <w:trHeight w:val="1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</w:tcPr>
          <w:p w:rsidR="00241DE7" w:rsidRPr="00241DE7" w:rsidRDefault="00241DE7" w:rsidP="00241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8" w:type="dxa"/>
              <w:bottom w:w="100" w:type="dxa"/>
              <w:right w:w="88" w:type="dxa"/>
            </w:tcMar>
            <w:vAlign w:val="center"/>
            <w:hideMark/>
          </w:tcPr>
          <w:p w:rsidR="00241DE7" w:rsidRPr="00241DE7" w:rsidRDefault="00241DE7" w:rsidP="00241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Незаменимая вещь в саду и огороде при транспортировке различных грузов.</w:t>
            </w:r>
          </w:p>
        </w:tc>
      </w:tr>
    </w:tbl>
    <w:p w:rsidR="00A46087" w:rsidRPr="00C0658A" w:rsidRDefault="00A46087" w:rsidP="00241DE7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46087" w:rsidRPr="00C0658A" w:rsidSect="009F3BC5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43B6"/>
    <w:multiLevelType w:val="hybridMultilevel"/>
    <w:tmpl w:val="F72E6B80"/>
    <w:lvl w:ilvl="0" w:tplc="D890BCB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075D1D46"/>
    <w:multiLevelType w:val="hybridMultilevel"/>
    <w:tmpl w:val="E434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FE14F3"/>
    <w:multiLevelType w:val="hybridMultilevel"/>
    <w:tmpl w:val="D40C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A50380"/>
    <w:multiLevelType w:val="hybridMultilevel"/>
    <w:tmpl w:val="8D2E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F7DC0"/>
    <w:multiLevelType w:val="hybridMultilevel"/>
    <w:tmpl w:val="66B806B8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3E05E9C"/>
    <w:multiLevelType w:val="hybridMultilevel"/>
    <w:tmpl w:val="8370D2C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6E4106B"/>
    <w:multiLevelType w:val="hybridMultilevel"/>
    <w:tmpl w:val="B0F409B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1D44C7"/>
    <w:multiLevelType w:val="hybridMultilevel"/>
    <w:tmpl w:val="B94E8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2644"/>
    <w:rsid w:val="00025237"/>
    <w:rsid w:val="00025D61"/>
    <w:rsid w:val="000827F3"/>
    <w:rsid w:val="00096774"/>
    <w:rsid w:val="000A6263"/>
    <w:rsid w:val="000C62FD"/>
    <w:rsid w:val="001216D0"/>
    <w:rsid w:val="00180459"/>
    <w:rsid w:val="001B28DD"/>
    <w:rsid w:val="001B302D"/>
    <w:rsid w:val="002375CF"/>
    <w:rsid w:val="00241DE7"/>
    <w:rsid w:val="00243D01"/>
    <w:rsid w:val="002B11B0"/>
    <w:rsid w:val="002D2B97"/>
    <w:rsid w:val="003A0D2F"/>
    <w:rsid w:val="003A4748"/>
    <w:rsid w:val="003F0DA8"/>
    <w:rsid w:val="004032AF"/>
    <w:rsid w:val="00422706"/>
    <w:rsid w:val="0051662D"/>
    <w:rsid w:val="0054162E"/>
    <w:rsid w:val="005C12E6"/>
    <w:rsid w:val="005C5851"/>
    <w:rsid w:val="00621686"/>
    <w:rsid w:val="006378DB"/>
    <w:rsid w:val="006C06E8"/>
    <w:rsid w:val="006E7804"/>
    <w:rsid w:val="007106FF"/>
    <w:rsid w:val="00735347"/>
    <w:rsid w:val="00746124"/>
    <w:rsid w:val="007D05EB"/>
    <w:rsid w:val="007E7182"/>
    <w:rsid w:val="007F255C"/>
    <w:rsid w:val="00874BBC"/>
    <w:rsid w:val="00895C5C"/>
    <w:rsid w:val="008C5197"/>
    <w:rsid w:val="008D58E6"/>
    <w:rsid w:val="008F3667"/>
    <w:rsid w:val="009309CE"/>
    <w:rsid w:val="00966E5E"/>
    <w:rsid w:val="009C3F47"/>
    <w:rsid w:val="009F3BC5"/>
    <w:rsid w:val="009F5CB8"/>
    <w:rsid w:val="009F7463"/>
    <w:rsid w:val="00A46087"/>
    <w:rsid w:val="00A757B1"/>
    <w:rsid w:val="00A8126C"/>
    <w:rsid w:val="00AC1FB2"/>
    <w:rsid w:val="00AC29FC"/>
    <w:rsid w:val="00AC7D21"/>
    <w:rsid w:val="00B10ACB"/>
    <w:rsid w:val="00B30BC9"/>
    <w:rsid w:val="00B34C58"/>
    <w:rsid w:val="00BB1608"/>
    <w:rsid w:val="00C0658A"/>
    <w:rsid w:val="00C102DD"/>
    <w:rsid w:val="00C1751C"/>
    <w:rsid w:val="00C6777F"/>
    <w:rsid w:val="00CB05B9"/>
    <w:rsid w:val="00CF0366"/>
    <w:rsid w:val="00DD4426"/>
    <w:rsid w:val="00E013E3"/>
    <w:rsid w:val="00E27F2B"/>
    <w:rsid w:val="00E33EC8"/>
    <w:rsid w:val="00E82644"/>
    <w:rsid w:val="00EA3BE3"/>
    <w:rsid w:val="00EA6400"/>
    <w:rsid w:val="00F379C0"/>
    <w:rsid w:val="00F50A7E"/>
    <w:rsid w:val="00F52EC3"/>
    <w:rsid w:val="00F56D83"/>
    <w:rsid w:val="00FA3156"/>
    <w:rsid w:val="00FA4342"/>
    <w:rsid w:val="00FA501F"/>
    <w:rsid w:val="00FA7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70CEC2D-A54E-488E-A2C6-9BAAB436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6D0"/>
    <w:pPr>
      <w:spacing w:after="200" w:line="276" w:lineRule="auto"/>
    </w:pPr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375C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375CF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827F3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827F3"/>
    <w:rPr>
      <w:rFonts w:ascii="Courier New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C62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C1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102D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A81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sadovniki.org/2014/06/zhivaya-izgoro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dovniki.org/2015/01/vnekornevie-podkormk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sadovniki.org/2014/09/oktjabr-raboty-sadovnika-v-palisadni/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6</cp:revision>
  <cp:lastPrinted>2019-03-15T07:46:00Z</cp:lastPrinted>
  <dcterms:created xsi:type="dcterms:W3CDTF">2019-03-15T00:31:00Z</dcterms:created>
  <dcterms:modified xsi:type="dcterms:W3CDTF">2019-04-11T00:42:00Z</dcterms:modified>
</cp:coreProperties>
</file>