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AD" w:rsidRDefault="000265AD" w:rsidP="00A445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Роль шахмат в развитии дошкольника.</w:t>
      </w:r>
      <w:bookmarkStart w:id="0" w:name="_GoBack"/>
      <w:bookmarkEnd w:id="0"/>
    </w:p>
    <w:p w:rsidR="000265AD" w:rsidRDefault="000265AD" w:rsidP="00A445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4457A" w:rsidRPr="00A4457A" w:rsidRDefault="000265AD" w:rsidP="00A445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4457A">
        <w:rPr>
          <w:b/>
          <w:color w:val="111111"/>
          <w:sz w:val="28"/>
          <w:szCs w:val="28"/>
        </w:rPr>
        <w:t xml:space="preserve"> </w:t>
      </w:r>
      <w:r w:rsidR="00A4457A" w:rsidRPr="00A4457A">
        <w:rPr>
          <w:b/>
          <w:color w:val="111111"/>
          <w:sz w:val="28"/>
          <w:szCs w:val="28"/>
        </w:rPr>
        <w:t>«Без игры нет, и не может быть полноценного умственного </w:t>
      </w:r>
      <w:r w:rsidR="00A4457A" w:rsidRPr="00A4457A">
        <w:rPr>
          <w:rStyle w:val="a5"/>
          <w:color w:val="111111"/>
          <w:sz w:val="28"/>
          <w:szCs w:val="28"/>
          <w:bdr w:val="none" w:sz="0" w:space="0" w:color="auto" w:frame="1"/>
        </w:rPr>
        <w:t>развития</w:t>
      </w:r>
      <w:r w:rsidR="00A4457A" w:rsidRPr="00A4457A">
        <w:rPr>
          <w:color w:val="111111"/>
          <w:sz w:val="28"/>
          <w:szCs w:val="28"/>
        </w:rPr>
        <w:t>.</w:t>
      </w:r>
      <w:r w:rsidR="00A4457A" w:rsidRPr="00A4457A">
        <w:rPr>
          <w:b/>
          <w:color w:val="111111"/>
          <w:sz w:val="28"/>
          <w:szCs w:val="28"/>
        </w:rPr>
        <w:t xml:space="preserve"> Игра – это огромное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0265AD" w:rsidRDefault="000C7752" w:rsidP="000265A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  </w:t>
      </w:r>
      <w:r w:rsidR="00A4457A" w:rsidRPr="00A4457A">
        <w:rPr>
          <w:b/>
          <w:color w:val="111111"/>
          <w:sz w:val="28"/>
          <w:szCs w:val="28"/>
        </w:rPr>
        <w:t>В. А. Сухомлинский</w:t>
      </w:r>
    </w:p>
    <w:p w:rsidR="000265AD" w:rsidRDefault="00F4271A" w:rsidP="000265A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11101">
        <w:rPr>
          <w:sz w:val="28"/>
          <w:szCs w:val="28"/>
        </w:rPr>
        <w:t>Что же такое</w:t>
      </w:r>
      <w:r w:rsidR="000265AD">
        <w:rPr>
          <w:sz w:val="28"/>
          <w:szCs w:val="28"/>
        </w:rPr>
        <w:t xml:space="preserve"> игра? Её роль в развитии детей.</w:t>
      </w:r>
    </w:p>
    <w:p w:rsidR="000C7752" w:rsidRDefault="00F4271A" w:rsidP="000265A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11101">
        <w:rPr>
          <w:sz w:val="28"/>
          <w:szCs w:val="28"/>
        </w:rPr>
        <w:t xml:space="preserve"> Игра является ведущим видом деятельности дошкольников не только потому, что определяет развитие ребенка, но и потому, что именно через игровую деятельность и движение ребенок учится. Об этом еще в 30-е годы XX века писал Л.С. Выготский. Действительно, дошкольник, включаясь в игровые действия, исполняя разнообразные роли, перевоплощаясь в образы, создает игру, творит настоящее и будущее. И в этом процессе важно задать такие содержательные и процессуальные линии, которые направят дошкольников на действия, увлекательные, добрые и полезные, будут сплачивать и объединять, доставлять радость.</w:t>
      </w:r>
      <w:r w:rsidR="004D4469">
        <w:rPr>
          <w:sz w:val="28"/>
          <w:szCs w:val="28"/>
        </w:rPr>
        <w:t xml:space="preserve"> </w:t>
      </w:r>
      <w:r w:rsidRPr="00511101">
        <w:rPr>
          <w:sz w:val="28"/>
          <w:szCs w:val="28"/>
        </w:rPr>
        <w:t xml:space="preserve">Игра по Й. </w:t>
      </w:r>
      <w:proofErr w:type="spellStart"/>
      <w:r w:rsidRPr="00511101">
        <w:rPr>
          <w:sz w:val="28"/>
          <w:szCs w:val="28"/>
        </w:rPr>
        <w:t>Хейзингу</w:t>
      </w:r>
      <w:proofErr w:type="spellEnd"/>
      <w:r w:rsidRPr="00511101">
        <w:rPr>
          <w:sz w:val="28"/>
          <w:szCs w:val="28"/>
        </w:rPr>
        <w:t xml:space="preserve"> выражается в «свободной деятельности, которая осознается как «ненастоящая», не связанная с обыденной жизнью и тем не менее могущая полностью захватить играющего; которая не обусловливается никакими ближайшими материальными интересами или доставляемой пользой; которая протекает в особо отведенном пространстве и времени, упорядоченно и в соответствии с определенными правилами…»</w:t>
      </w:r>
      <w:r w:rsidR="00034E88">
        <w:rPr>
          <w:sz w:val="28"/>
          <w:szCs w:val="28"/>
        </w:rPr>
        <w:t xml:space="preserve">                                        </w:t>
      </w:r>
      <w:r w:rsidR="003E3787" w:rsidRPr="00511101">
        <w:rPr>
          <w:sz w:val="28"/>
          <w:szCs w:val="28"/>
        </w:rPr>
        <w:t xml:space="preserve"> </w:t>
      </w:r>
      <w:r w:rsidR="00CE6560" w:rsidRPr="00511101">
        <w:rPr>
          <w:sz w:val="28"/>
          <w:szCs w:val="28"/>
        </w:rPr>
        <w:t>Развитие ребёнка и его обуче</w:t>
      </w:r>
      <w:r w:rsidR="003E3787" w:rsidRPr="00511101">
        <w:rPr>
          <w:sz w:val="28"/>
          <w:szCs w:val="28"/>
        </w:rPr>
        <w:t>ние должно осущес</w:t>
      </w:r>
      <w:r w:rsidR="00034E88">
        <w:rPr>
          <w:sz w:val="28"/>
          <w:szCs w:val="28"/>
        </w:rPr>
        <w:t xml:space="preserve">твляться через   </w:t>
      </w:r>
      <w:r w:rsidR="00CE6560" w:rsidRPr="00511101">
        <w:rPr>
          <w:sz w:val="28"/>
          <w:szCs w:val="28"/>
        </w:rPr>
        <w:t>соответствующие данному возрасту виды деятельности и педагогические средства и должно быть непринужденным. К таким развивающим средствам для дошкольников относится игра.</w:t>
      </w:r>
      <w:r w:rsidR="00034E88">
        <w:rPr>
          <w:sz w:val="28"/>
          <w:szCs w:val="28"/>
        </w:rPr>
        <w:t xml:space="preserve"> </w:t>
      </w:r>
      <w:r w:rsidR="00CE6560" w:rsidRPr="00511101">
        <w:rPr>
          <w:sz w:val="28"/>
          <w:szCs w:val="28"/>
        </w:rPr>
        <w:t>Всем известно, что дети любят играть, и только от взрослого зависит, насколько эти игры будут полезными и содержательными. В процессе игры ребёнок не только закрепляет ранее полученные знания, а также приобретает новые умения, навыки, развивает умственные способности. В игре формируются такие качества личности как: сообразительность, находчивость, самостоятельность, развиваются конструктивные умения, вырабатывается усидчивость.</w:t>
      </w:r>
      <w:r w:rsidR="00034E88">
        <w:rPr>
          <w:sz w:val="28"/>
          <w:szCs w:val="28"/>
        </w:rPr>
        <w:t xml:space="preserve">                                      </w:t>
      </w:r>
      <w:r w:rsidR="003E3787" w:rsidRPr="00511101">
        <w:rPr>
          <w:sz w:val="28"/>
          <w:szCs w:val="28"/>
        </w:rPr>
        <w:t>В чем заключается педагогическая ценность игры в шахматы?</w:t>
      </w:r>
      <w:r w:rsidR="00034E88">
        <w:rPr>
          <w:sz w:val="28"/>
          <w:szCs w:val="28"/>
        </w:rPr>
        <w:t xml:space="preserve">      </w:t>
      </w:r>
      <w:r w:rsidRPr="00511101">
        <w:rPr>
          <w:sz w:val="28"/>
          <w:szCs w:val="28"/>
        </w:rPr>
        <w:t>Современная концепция общего образования во главу угла ставит идею развития личности ребенка. Формирования его творческих способностей, воспитания важных личностных качеств. Всему этому способствует обучение игре в шахматы.</w:t>
      </w:r>
    </w:p>
    <w:p w:rsidR="00F4271A" w:rsidRPr="00511101" w:rsidRDefault="00F4271A" w:rsidP="005427C9">
      <w:pPr>
        <w:pStyle w:val="Default"/>
        <w:rPr>
          <w:color w:val="auto"/>
          <w:sz w:val="28"/>
          <w:szCs w:val="28"/>
        </w:rPr>
      </w:pPr>
      <w:r w:rsidRPr="00511101">
        <w:rPr>
          <w:color w:val="auto"/>
          <w:sz w:val="28"/>
          <w:szCs w:val="28"/>
        </w:rPr>
        <w:t xml:space="preserve"> Сегодняшние дети умнее своих предшественников это признанный всеми факт. Дошкольное детство небольшой отрезок в жизни человека. Но за это время ребенок приобретает значительно больше, чем за всю после</w:t>
      </w:r>
      <w:r w:rsidR="000C3FEE" w:rsidRPr="00511101">
        <w:rPr>
          <w:color w:val="auto"/>
          <w:sz w:val="28"/>
          <w:szCs w:val="28"/>
        </w:rPr>
        <w:t xml:space="preserve">дующую </w:t>
      </w:r>
      <w:r w:rsidR="000C3FEE" w:rsidRPr="00511101">
        <w:rPr>
          <w:color w:val="auto"/>
          <w:sz w:val="28"/>
          <w:szCs w:val="28"/>
        </w:rPr>
        <w:lastRenderedPageBreak/>
        <w:t>жизнь. Если у</w:t>
      </w:r>
      <w:r w:rsidRPr="00511101">
        <w:rPr>
          <w:color w:val="auto"/>
          <w:sz w:val="28"/>
          <w:szCs w:val="28"/>
        </w:rPr>
        <w:t xml:space="preserve">пущено время - потеряны возможности легко и безболезненно усвоить главное для этого возраста. </w:t>
      </w:r>
    </w:p>
    <w:p w:rsidR="000C7752" w:rsidRPr="004D4469" w:rsidRDefault="00F4271A" w:rsidP="004D446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511101">
        <w:rPr>
          <w:sz w:val="28"/>
          <w:szCs w:val="28"/>
        </w:rPr>
        <w:t xml:space="preserve">Исследования, проведенные современными российскими психологами Л. </w:t>
      </w:r>
      <w:proofErr w:type="spellStart"/>
      <w:r w:rsidRPr="00511101">
        <w:rPr>
          <w:sz w:val="28"/>
          <w:szCs w:val="28"/>
        </w:rPr>
        <w:t>Венгером</w:t>
      </w:r>
      <w:proofErr w:type="spellEnd"/>
      <w:r w:rsidRPr="00511101">
        <w:rPr>
          <w:sz w:val="28"/>
          <w:szCs w:val="28"/>
        </w:rPr>
        <w:t>, В. Давыдовым, В. Мухиной и др., свидетельствуют о том, что возможности маленького человека велики и путем специального организованного обучения можно сформировать у дошкольников такие знания и умения, которые ранее считались доступными лишь детям более старшего возраста. К школе произвольным, управляемым должно быть не только внешнее поведение, но и умственная деятельность ребенка его внимание, память, мышление. Ребенку необходимо уметь наблюдать и слушать, запоминать, добиваться решения поставленно</w:t>
      </w:r>
      <w:r w:rsidR="000C3FEE" w:rsidRPr="00511101">
        <w:rPr>
          <w:sz w:val="28"/>
          <w:szCs w:val="28"/>
        </w:rPr>
        <w:t>й воспитателем задачи...</w:t>
      </w:r>
      <w:r w:rsidRPr="00511101">
        <w:rPr>
          <w:sz w:val="28"/>
          <w:szCs w:val="28"/>
        </w:rPr>
        <w:t xml:space="preserve"> Но система воспитания и обучения в детском саду, не в полной мере справляется с поставленными задачами. </w:t>
      </w:r>
      <w:r w:rsidR="00034E88">
        <w:rPr>
          <w:sz w:val="28"/>
          <w:szCs w:val="28"/>
        </w:rPr>
        <w:t xml:space="preserve">                                                               </w:t>
      </w:r>
      <w:r w:rsidRPr="00511101">
        <w:rPr>
          <w:sz w:val="28"/>
          <w:szCs w:val="28"/>
        </w:rPr>
        <w:t xml:space="preserve">И </w:t>
      </w:r>
      <w:r w:rsidR="00CE6560" w:rsidRPr="00511101">
        <w:rPr>
          <w:sz w:val="28"/>
          <w:szCs w:val="28"/>
        </w:rPr>
        <w:t>здесь,</w:t>
      </w:r>
      <w:r w:rsidRPr="00511101">
        <w:rPr>
          <w:sz w:val="28"/>
          <w:szCs w:val="28"/>
        </w:rPr>
        <w:t xml:space="preserve"> на помощь приходят шахматы, как бы специально созданные для подготовки детей к школе. В игре у детей развивается произвольное внимание и произвольная память. В условиях игры дети сосредотачиваются лучше и запоминают больше, чем на занятиях. Шахматы</w:t>
      </w:r>
      <w:r w:rsidR="00222244">
        <w:rPr>
          <w:sz w:val="28"/>
          <w:szCs w:val="28"/>
        </w:rPr>
        <w:t xml:space="preserve"> -</w:t>
      </w:r>
      <w:r w:rsidRPr="00511101">
        <w:rPr>
          <w:sz w:val="28"/>
          <w:szCs w:val="28"/>
        </w:rPr>
        <w:t xml:space="preserve"> это не только игра, доставляющая детям много радости, удовольствия, но и действенное эффективное средство их умственного развития.</w:t>
      </w:r>
      <w:r w:rsidR="00034E88">
        <w:rPr>
          <w:sz w:val="28"/>
          <w:szCs w:val="28"/>
        </w:rPr>
        <w:t xml:space="preserve">                                       </w:t>
      </w:r>
      <w:r w:rsidRPr="00511101">
        <w:rPr>
          <w:sz w:val="28"/>
          <w:szCs w:val="28"/>
        </w:rPr>
        <w:t>Важное значение при изучении шахматного курса, имеет специально организованная игровая деятельность, использование приема обыгрывания учебных заданий, создания игровых ситуаций. В игровой форме вводит детей в мир шахмат: знакомит дошкольников с историей развития шахмат. В простой и доходчивой форме рассказывает о шахматных фигурах, «волшебных» свойствах и загадочных особенностях доски, об элементарных правилах игры и некоторых ее прин</w:t>
      </w:r>
      <w:r w:rsidRPr="00511101">
        <w:rPr>
          <w:sz w:val="28"/>
          <w:szCs w:val="28"/>
        </w:rPr>
        <w:softHyphen/>
        <w:t>ципах, знакомит дошкольников со своеобразным миром шахмат, при</w:t>
      </w:r>
      <w:r w:rsidRPr="00511101">
        <w:rPr>
          <w:sz w:val="28"/>
          <w:szCs w:val="28"/>
        </w:rPr>
        <w:softHyphen/>
        <w:t>вивает им любовь к древней и мудрой игре. «Чтобы переварить знания, надо поглощать их с аппетитом», – любил повторять А. Франс. Поэтому в программе широко используются шахматные сказки, ребусы, загадки шарады, занимательные задачи и викторины, которы</w:t>
      </w:r>
      <w:r w:rsidR="00034E88">
        <w:rPr>
          <w:sz w:val="28"/>
          <w:szCs w:val="28"/>
        </w:rPr>
        <w:t xml:space="preserve">е будут интересны дошкольникам. </w:t>
      </w:r>
      <w:r w:rsidRPr="00511101">
        <w:rPr>
          <w:sz w:val="28"/>
          <w:szCs w:val="28"/>
        </w:rPr>
        <w:t>Процесс обучения азам шахматной игры способствует развитию у детей способности ориентироваться на плоскости (что крайне важно для школы),</w:t>
      </w:r>
      <w:r w:rsidR="000C3FEE" w:rsidRPr="00511101">
        <w:rPr>
          <w:sz w:val="28"/>
          <w:szCs w:val="28"/>
        </w:rPr>
        <w:t xml:space="preserve"> </w:t>
      </w:r>
      <w:r w:rsidRPr="00511101">
        <w:rPr>
          <w:sz w:val="28"/>
          <w:szCs w:val="28"/>
        </w:rPr>
        <w:t xml:space="preserve">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деятельности, содействует формированию таких ценнейших качеств, как усидчивость, самостоятельность, терпеливость, гибкость, собранность, изобретательность и др. </w:t>
      </w:r>
      <w:r w:rsidR="00034E88">
        <w:rPr>
          <w:sz w:val="28"/>
          <w:szCs w:val="28"/>
        </w:rPr>
        <w:t xml:space="preserve">                                                                              </w:t>
      </w:r>
      <w:r w:rsidRPr="00511101">
        <w:rPr>
          <w:sz w:val="28"/>
          <w:szCs w:val="28"/>
        </w:rPr>
        <w:t>Поэтому начинать обучение мудрой игре желательно как можно раньше</w:t>
      </w:r>
      <w:r w:rsidR="00222244">
        <w:rPr>
          <w:sz w:val="28"/>
          <w:szCs w:val="28"/>
        </w:rPr>
        <w:t>, но</w:t>
      </w:r>
      <w:r w:rsidRPr="00511101">
        <w:rPr>
          <w:sz w:val="28"/>
          <w:szCs w:val="28"/>
        </w:rPr>
        <w:t xml:space="preserve"> безусловно, на уровне, доступном для ребенка. Л. Выготский указывал, что обучение должно идти на один шаг впереди развития, вести его за собой. Занятия шахматами укрепляет память, развивают воображение, у детей вырабатываются организованность, целеустремленность, объективность. Увлекаясь этой игрой, ребенок становится усидчивее, выдержанней, самокритичней. Шахматы учат быть предельно внимательным, собранным. </w:t>
      </w:r>
      <w:r w:rsidR="00034E88">
        <w:rPr>
          <w:sz w:val="28"/>
          <w:szCs w:val="28"/>
        </w:rPr>
        <w:t xml:space="preserve"> </w:t>
      </w:r>
      <w:r w:rsidRPr="00511101">
        <w:rPr>
          <w:sz w:val="28"/>
          <w:szCs w:val="28"/>
        </w:rPr>
        <w:lastRenderedPageBreak/>
        <w:t>К тому же шахматы замечательный повод для общения детей, способствующий углублению взаимопонимания, укреплению дружеских добрососедских отношений. Не случайно девизом Всемирной шахматной федерации являются слова «Все мы одна семья». Необходимо сочетать шахматы с подвижными играми на свежем воздухе, чтением художествен</w:t>
      </w:r>
      <w:r w:rsidR="000C3FEE" w:rsidRPr="00511101">
        <w:rPr>
          <w:sz w:val="28"/>
          <w:szCs w:val="28"/>
        </w:rPr>
        <w:t>ной литературы, культурно-досуговыми мероприятиями.</w:t>
      </w:r>
      <w:r w:rsidRPr="00511101">
        <w:rPr>
          <w:sz w:val="28"/>
          <w:szCs w:val="28"/>
        </w:rPr>
        <w:t xml:space="preserve"> </w:t>
      </w:r>
      <w:r w:rsidR="00034E88">
        <w:rPr>
          <w:sz w:val="28"/>
          <w:szCs w:val="28"/>
        </w:rPr>
        <w:t xml:space="preserve">                         </w:t>
      </w:r>
      <w:r w:rsidR="000C7752">
        <w:rPr>
          <w:sz w:val="28"/>
          <w:szCs w:val="28"/>
        </w:rPr>
        <w:t>Использовать</w:t>
      </w:r>
      <w:r w:rsidRPr="00511101">
        <w:rPr>
          <w:sz w:val="28"/>
          <w:szCs w:val="28"/>
        </w:rPr>
        <w:t xml:space="preserve"> следующие игровые приёмы:</w:t>
      </w:r>
      <w:r w:rsidR="004D4469">
        <w:rPr>
          <w:sz w:val="28"/>
          <w:szCs w:val="28"/>
        </w:rPr>
        <w:t xml:space="preserve">                                                                </w:t>
      </w:r>
      <w:r w:rsidRPr="00511101">
        <w:rPr>
          <w:sz w:val="28"/>
          <w:szCs w:val="28"/>
        </w:rPr>
        <w:t>-игровая мотивация, побуждение к действию (в том числе мыслительной деятельности);</w:t>
      </w:r>
      <w:r w:rsidR="004D4469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11101">
        <w:rPr>
          <w:sz w:val="28"/>
          <w:szCs w:val="28"/>
        </w:rPr>
        <w:t>-пальчиковая гимнастика (стимулирует активность мозга, является прекрасным речевым материалом);</w:t>
      </w:r>
      <w:r w:rsidR="004D4469">
        <w:rPr>
          <w:sz w:val="28"/>
          <w:szCs w:val="28"/>
        </w:rPr>
        <w:t xml:space="preserve">                                                                                </w:t>
      </w:r>
      <w:r w:rsidRPr="00511101">
        <w:rPr>
          <w:sz w:val="28"/>
          <w:szCs w:val="28"/>
        </w:rPr>
        <w:t>-элементы драматизации (в том числе сказки сочинённые самими детьми) –для повышения интереса детей к подаваемому материалу, создания эмоционального фона;</w:t>
      </w:r>
      <w:r w:rsidR="004D4469">
        <w:rPr>
          <w:sz w:val="28"/>
          <w:szCs w:val="28"/>
        </w:rPr>
        <w:t xml:space="preserve">                                                                                                      </w:t>
      </w:r>
      <w:r w:rsidRPr="00511101">
        <w:rPr>
          <w:sz w:val="28"/>
          <w:szCs w:val="28"/>
        </w:rPr>
        <w:t>-метод предварительной ошибки (очень эффективен, особенно при закреплении материала)</w:t>
      </w:r>
      <w:r w:rsidR="004D4469">
        <w:rPr>
          <w:sz w:val="28"/>
          <w:szCs w:val="28"/>
        </w:rPr>
        <w:t xml:space="preserve">                                                                              </w:t>
      </w:r>
      <w:r w:rsidRPr="00511101">
        <w:rPr>
          <w:sz w:val="28"/>
          <w:szCs w:val="28"/>
        </w:rPr>
        <w:t>Руководство самостоятельной деятельностью направлено на поддержание и дальнейшее развитие у детей интереса к занимательным играм.</w:t>
      </w:r>
      <w:r w:rsidR="004D4469">
        <w:rPr>
          <w:sz w:val="28"/>
          <w:szCs w:val="28"/>
        </w:rPr>
        <w:t xml:space="preserve">                   </w:t>
      </w:r>
      <w:r w:rsidRPr="00511101">
        <w:rPr>
          <w:sz w:val="28"/>
          <w:szCs w:val="28"/>
        </w:rPr>
        <w:t>Всю работу педагог организует с учётом индивидуальных особенностей воспитанников. Он предлагает ребёнку игру, ориентируясь на уровень его умственного и нравственно - волевого развития, проявления активности. Привлекает малоактивных детей, заинтересовывает их игрой и помогает освоить её. Интерес к игре становится устойчивым тогда, когда ребёнок видит свои успехи. Тот, кто освоил новый</w:t>
      </w:r>
      <w:r w:rsidR="000C7752">
        <w:rPr>
          <w:sz w:val="28"/>
          <w:szCs w:val="28"/>
        </w:rPr>
        <w:t xml:space="preserve"> ход, составил интересную партию</w:t>
      </w:r>
      <w:r w:rsidRPr="00511101">
        <w:rPr>
          <w:sz w:val="28"/>
          <w:szCs w:val="28"/>
        </w:rPr>
        <w:t>, решил задачу, стремится к новым достижениям.</w:t>
      </w:r>
      <w:r w:rsidR="004D4469">
        <w:rPr>
          <w:sz w:val="28"/>
          <w:szCs w:val="28"/>
        </w:rPr>
        <w:t xml:space="preserve">                                  </w:t>
      </w:r>
      <w:r w:rsidRPr="00511101">
        <w:rPr>
          <w:sz w:val="28"/>
          <w:szCs w:val="28"/>
        </w:rPr>
        <w:t>Эффективным является:</w:t>
      </w:r>
      <w:r w:rsidR="005417F6" w:rsidRPr="00511101">
        <w:rPr>
          <w:sz w:val="28"/>
          <w:szCs w:val="28"/>
        </w:rPr>
        <w:t xml:space="preserve"> </w:t>
      </w:r>
      <w:r w:rsidRPr="00511101">
        <w:rPr>
          <w:sz w:val="28"/>
          <w:szCs w:val="28"/>
        </w:rPr>
        <w:t>переход одного вида деятельности (игры) из совместной в самостоятельную;</w:t>
      </w:r>
      <w:r w:rsidR="005417F6" w:rsidRPr="00511101">
        <w:rPr>
          <w:sz w:val="28"/>
          <w:szCs w:val="28"/>
        </w:rPr>
        <w:t xml:space="preserve"> </w:t>
      </w:r>
      <w:r w:rsidRPr="00511101">
        <w:rPr>
          <w:sz w:val="28"/>
          <w:szCs w:val="28"/>
        </w:rPr>
        <w:t>еженедельное внесение в игровую деятельность нового развивающего материала.</w:t>
      </w:r>
      <w:r w:rsidR="004D4469">
        <w:rPr>
          <w:sz w:val="28"/>
          <w:szCs w:val="28"/>
        </w:rPr>
        <w:t xml:space="preserve">                                                 </w:t>
      </w:r>
      <w:r w:rsidRPr="00511101">
        <w:rPr>
          <w:sz w:val="28"/>
          <w:szCs w:val="28"/>
        </w:rPr>
        <w:t>Таким образом, знания, полученные ребёнком на занятии, закрепляются в совместной деятельности, после чего переходят в самостоятельную.</w:t>
      </w:r>
      <w:r w:rsidR="004D4469">
        <w:rPr>
          <w:sz w:val="28"/>
          <w:szCs w:val="28"/>
        </w:rPr>
        <w:t xml:space="preserve">                </w:t>
      </w:r>
      <w:r w:rsidR="005417F6" w:rsidRPr="00511101">
        <w:rPr>
          <w:bCs/>
          <w:sz w:val="28"/>
          <w:szCs w:val="28"/>
        </w:rPr>
        <w:t xml:space="preserve">В освоении шахмат </w:t>
      </w:r>
      <w:r w:rsidRPr="00511101">
        <w:rPr>
          <w:bCs/>
          <w:sz w:val="28"/>
          <w:szCs w:val="28"/>
        </w:rPr>
        <w:t>помогут различные дидактические игры.</w:t>
      </w:r>
      <w:r w:rsidR="004D4469">
        <w:rPr>
          <w:bCs/>
          <w:sz w:val="28"/>
          <w:szCs w:val="28"/>
        </w:rPr>
        <w:t xml:space="preserve">                     </w:t>
      </w:r>
      <w:r w:rsidR="000C7752">
        <w:rPr>
          <w:sz w:val="28"/>
          <w:szCs w:val="28"/>
        </w:rPr>
        <w:t xml:space="preserve">Такие как: </w:t>
      </w:r>
      <w:r w:rsidR="000C7752" w:rsidRPr="000C7752">
        <w:rPr>
          <w:i/>
          <w:sz w:val="28"/>
          <w:szCs w:val="28"/>
        </w:rPr>
        <w:t>«Четвёртый лишний»</w:t>
      </w:r>
      <w:r w:rsidR="000C7752">
        <w:rPr>
          <w:sz w:val="28"/>
          <w:szCs w:val="28"/>
        </w:rPr>
        <w:t xml:space="preserve"> </w:t>
      </w:r>
      <w:r w:rsidR="003E3787" w:rsidRPr="00511101">
        <w:rPr>
          <w:sz w:val="28"/>
          <w:szCs w:val="28"/>
        </w:rPr>
        <w:t>(</w:t>
      </w:r>
      <w:r w:rsidR="00B42C0C">
        <w:rPr>
          <w:sz w:val="28"/>
          <w:szCs w:val="28"/>
        </w:rPr>
        <w:t>Н</w:t>
      </w:r>
      <w:r w:rsidR="000C7752">
        <w:rPr>
          <w:sz w:val="28"/>
          <w:szCs w:val="28"/>
        </w:rPr>
        <w:t>а</w:t>
      </w:r>
      <w:r w:rsidRPr="00511101">
        <w:rPr>
          <w:sz w:val="28"/>
          <w:szCs w:val="28"/>
        </w:rPr>
        <w:t xml:space="preserve"> ка</w:t>
      </w:r>
      <w:r w:rsidR="003E3787" w:rsidRPr="00511101">
        <w:rPr>
          <w:sz w:val="28"/>
          <w:szCs w:val="28"/>
        </w:rPr>
        <w:t xml:space="preserve">рточках изображён ряд шахматных фигур, </w:t>
      </w:r>
      <w:r w:rsidRPr="00511101">
        <w:rPr>
          <w:sz w:val="28"/>
          <w:szCs w:val="28"/>
        </w:rPr>
        <w:t>среди них есть лишняя (прямоугольник, т</w:t>
      </w:r>
      <w:r w:rsidR="004D4469">
        <w:rPr>
          <w:sz w:val="28"/>
          <w:szCs w:val="28"/>
        </w:rPr>
        <w:t>реугольник, песочные часы и пр.)</w:t>
      </w:r>
      <w:r w:rsidR="003E3787" w:rsidRPr="00511101">
        <w:rPr>
          <w:sz w:val="28"/>
          <w:szCs w:val="28"/>
        </w:rPr>
        <w:t>)</w:t>
      </w:r>
      <w:r w:rsidR="004D4469">
        <w:rPr>
          <w:sz w:val="28"/>
          <w:szCs w:val="28"/>
        </w:rPr>
        <w:t>.</w:t>
      </w:r>
      <w:r w:rsidR="000265AD">
        <w:rPr>
          <w:sz w:val="28"/>
          <w:szCs w:val="28"/>
        </w:rPr>
        <w:t xml:space="preserve"> </w:t>
      </w:r>
      <w:proofErr w:type="gramStart"/>
      <w:r w:rsidR="000C7752" w:rsidRPr="000C7752">
        <w:rPr>
          <w:i/>
          <w:sz w:val="28"/>
          <w:szCs w:val="28"/>
        </w:rPr>
        <w:t>«</w:t>
      </w:r>
      <w:proofErr w:type="gramEnd"/>
      <w:r w:rsidR="000C7752" w:rsidRPr="000C7752">
        <w:rPr>
          <w:i/>
          <w:sz w:val="28"/>
          <w:szCs w:val="28"/>
        </w:rPr>
        <w:t>Будь внимателен»</w:t>
      </w:r>
      <w:r w:rsidR="000C7752">
        <w:rPr>
          <w:sz w:val="28"/>
          <w:szCs w:val="28"/>
        </w:rPr>
        <w:t xml:space="preserve"> (</w:t>
      </w:r>
      <w:r w:rsidR="00B42C0C">
        <w:rPr>
          <w:sz w:val="28"/>
          <w:szCs w:val="28"/>
        </w:rPr>
        <w:t>Н</w:t>
      </w:r>
      <w:r w:rsidRPr="00511101">
        <w:rPr>
          <w:sz w:val="28"/>
          <w:szCs w:val="28"/>
        </w:rPr>
        <w:t>а демонстрационном фрагменте произвол</w:t>
      </w:r>
      <w:r w:rsidR="000C7752">
        <w:rPr>
          <w:sz w:val="28"/>
          <w:szCs w:val="28"/>
        </w:rPr>
        <w:t xml:space="preserve">ьно размещены шахматные фигуры. </w:t>
      </w:r>
      <w:r w:rsidRPr="00511101">
        <w:rPr>
          <w:sz w:val="28"/>
          <w:szCs w:val="28"/>
        </w:rPr>
        <w:t>Дошкольники должны запомнить расположение и воспроизвести его на своих карточках.</w:t>
      </w:r>
      <w:r w:rsidR="000C7752">
        <w:rPr>
          <w:sz w:val="28"/>
          <w:szCs w:val="28"/>
        </w:rPr>
        <w:t>)</w:t>
      </w:r>
      <w:r w:rsidR="003E3787" w:rsidRPr="00511101">
        <w:rPr>
          <w:sz w:val="28"/>
          <w:szCs w:val="28"/>
        </w:rPr>
        <w:t xml:space="preserve"> </w:t>
      </w:r>
      <w:r w:rsidR="000C7752" w:rsidRPr="000C7752">
        <w:rPr>
          <w:i/>
          <w:sz w:val="28"/>
          <w:szCs w:val="28"/>
        </w:rPr>
        <w:t>«Правильно-неправильно».</w:t>
      </w:r>
      <w:r w:rsidR="00B42C0C">
        <w:rPr>
          <w:sz w:val="28"/>
          <w:szCs w:val="28"/>
        </w:rPr>
        <w:t xml:space="preserve"> (Н</w:t>
      </w:r>
      <w:r w:rsidR="000C7752">
        <w:rPr>
          <w:sz w:val="28"/>
          <w:szCs w:val="28"/>
        </w:rPr>
        <w:t>а</w:t>
      </w:r>
      <w:r w:rsidRPr="00511101">
        <w:rPr>
          <w:sz w:val="28"/>
          <w:szCs w:val="28"/>
        </w:rPr>
        <w:t xml:space="preserve"> магнитной шахматной доске расположены фигуры в их начальной позиции. Некоторые из них занимают неправильную позицию. Дети должны определить, какие находятся в своём «домике», а какие заблудились.</w:t>
      </w:r>
      <w:r w:rsidR="000C7752">
        <w:rPr>
          <w:sz w:val="28"/>
          <w:szCs w:val="28"/>
        </w:rPr>
        <w:t>)</w:t>
      </w:r>
      <w:r w:rsidR="003E3787" w:rsidRPr="00511101">
        <w:rPr>
          <w:sz w:val="28"/>
          <w:szCs w:val="28"/>
        </w:rPr>
        <w:t xml:space="preserve"> </w:t>
      </w:r>
      <w:r w:rsidRPr="000C7752">
        <w:rPr>
          <w:i/>
          <w:sz w:val="28"/>
          <w:szCs w:val="28"/>
        </w:rPr>
        <w:t>«Что изменилось?».</w:t>
      </w:r>
      <w:r w:rsidRPr="00511101">
        <w:rPr>
          <w:sz w:val="28"/>
          <w:szCs w:val="28"/>
        </w:rPr>
        <w:t xml:space="preserve"> </w:t>
      </w:r>
      <w:r w:rsidR="00B42C0C">
        <w:rPr>
          <w:sz w:val="28"/>
          <w:szCs w:val="28"/>
        </w:rPr>
        <w:t>(П</w:t>
      </w:r>
      <w:r w:rsidRPr="00511101">
        <w:rPr>
          <w:sz w:val="28"/>
          <w:szCs w:val="28"/>
        </w:rPr>
        <w:t>едагог выставляет на стол несколько шахматных фигур. Затем воспитанники закрывают глаза, а воспитатель убирает или добавляет одну фигуру. Задача — найти её.</w:t>
      </w:r>
      <w:r w:rsidR="000C7752">
        <w:rPr>
          <w:sz w:val="28"/>
          <w:szCs w:val="28"/>
        </w:rPr>
        <w:t>)</w:t>
      </w:r>
      <w:r w:rsidR="003E3787" w:rsidRPr="00511101">
        <w:rPr>
          <w:sz w:val="28"/>
          <w:szCs w:val="28"/>
        </w:rPr>
        <w:t xml:space="preserve"> </w:t>
      </w:r>
      <w:r w:rsidRPr="000C7752">
        <w:rPr>
          <w:i/>
          <w:sz w:val="28"/>
          <w:szCs w:val="28"/>
        </w:rPr>
        <w:t>«Узнай фигуру по</w:t>
      </w:r>
      <w:r w:rsidRPr="00511101">
        <w:rPr>
          <w:sz w:val="28"/>
          <w:szCs w:val="28"/>
        </w:rPr>
        <w:t xml:space="preserve"> </w:t>
      </w:r>
      <w:r w:rsidRPr="000C7752">
        <w:rPr>
          <w:i/>
          <w:sz w:val="28"/>
          <w:szCs w:val="28"/>
        </w:rPr>
        <w:t>описанию».</w:t>
      </w:r>
      <w:r w:rsidRPr="00511101">
        <w:rPr>
          <w:sz w:val="28"/>
          <w:szCs w:val="28"/>
        </w:rPr>
        <w:t xml:space="preserve"> </w:t>
      </w:r>
      <w:r w:rsidR="000C7752">
        <w:rPr>
          <w:sz w:val="28"/>
          <w:szCs w:val="28"/>
        </w:rPr>
        <w:t>(</w:t>
      </w:r>
      <w:r w:rsidRPr="00511101">
        <w:rPr>
          <w:sz w:val="28"/>
          <w:szCs w:val="28"/>
        </w:rPr>
        <w:t>Воспитатель описывает шахматную фигуру, а ребята угадывают её. Например, «кто ходит только по диагонали» или «кто ходит вперёд на одну клеточку и бьёт другие фигуры тоже на одну клетку, но по диагонали».</w:t>
      </w:r>
      <w:r w:rsidR="000C7752">
        <w:rPr>
          <w:sz w:val="28"/>
          <w:szCs w:val="28"/>
        </w:rPr>
        <w:t>)</w:t>
      </w:r>
      <w:r w:rsidR="003E3787" w:rsidRPr="00511101">
        <w:rPr>
          <w:sz w:val="28"/>
          <w:szCs w:val="28"/>
        </w:rPr>
        <w:t xml:space="preserve"> </w:t>
      </w:r>
      <w:r w:rsidRPr="000C7752">
        <w:rPr>
          <w:i/>
          <w:sz w:val="28"/>
          <w:szCs w:val="28"/>
        </w:rPr>
        <w:lastRenderedPageBreak/>
        <w:t>«Чудесный мешочек».</w:t>
      </w:r>
      <w:r w:rsidRPr="00511101">
        <w:rPr>
          <w:sz w:val="28"/>
          <w:szCs w:val="28"/>
        </w:rPr>
        <w:t xml:space="preserve"> </w:t>
      </w:r>
      <w:r w:rsidR="000C7752">
        <w:rPr>
          <w:sz w:val="28"/>
          <w:szCs w:val="28"/>
        </w:rPr>
        <w:t>(</w:t>
      </w:r>
      <w:r w:rsidRPr="00511101">
        <w:rPr>
          <w:sz w:val="28"/>
          <w:szCs w:val="28"/>
        </w:rPr>
        <w:t>Воспитатель сообщает ребятам, что шахматным фигурам нравится играть в прятки. Из непрозрачного мешочка дети поочерёдно вытаскивают по одной шахматной фигуре и на ощупь угадывают их.</w:t>
      </w:r>
      <w:r w:rsidR="000C7752">
        <w:rPr>
          <w:sz w:val="28"/>
          <w:szCs w:val="28"/>
        </w:rPr>
        <w:t>)</w:t>
      </w:r>
      <w:r w:rsidR="003E3787" w:rsidRPr="00511101">
        <w:rPr>
          <w:sz w:val="28"/>
          <w:szCs w:val="28"/>
        </w:rPr>
        <w:t xml:space="preserve"> </w:t>
      </w:r>
      <w:r w:rsidRPr="000C7752">
        <w:rPr>
          <w:i/>
          <w:sz w:val="28"/>
          <w:szCs w:val="28"/>
        </w:rPr>
        <w:t>«Кто быстрее соберёт фигуры для сражения».</w:t>
      </w:r>
      <w:r w:rsidRPr="00511101">
        <w:rPr>
          <w:sz w:val="28"/>
          <w:szCs w:val="28"/>
        </w:rPr>
        <w:t xml:space="preserve"> </w:t>
      </w:r>
      <w:r w:rsidR="000C7752">
        <w:rPr>
          <w:sz w:val="28"/>
          <w:szCs w:val="28"/>
        </w:rPr>
        <w:t>(</w:t>
      </w:r>
      <w:r w:rsidRPr="00511101">
        <w:rPr>
          <w:sz w:val="28"/>
          <w:szCs w:val="28"/>
        </w:rPr>
        <w:t>Дети на скорость д</w:t>
      </w:r>
      <w:r w:rsidR="008410C8" w:rsidRPr="00511101">
        <w:rPr>
          <w:sz w:val="28"/>
          <w:szCs w:val="28"/>
        </w:rPr>
        <w:t>олжны выс</w:t>
      </w:r>
      <w:r w:rsidR="00CE6560" w:rsidRPr="00511101">
        <w:rPr>
          <w:sz w:val="28"/>
          <w:szCs w:val="28"/>
        </w:rPr>
        <w:t>троить фигуры на доске</w:t>
      </w:r>
      <w:r w:rsidR="000C7752">
        <w:rPr>
          <w:sz w:val="28"/>
          <w:szCs w:val="28"/>
        </w:rPr>
        <w:t>)</w:t>
      </w:r>
      <w:r w:rsidR="00CE6560" w:rsidRPr="00511101">
        <w:rPr>
          <w:sz w:val="28"/>
          <w:szCs w:val="28"/>
        </w:rPr>
        <w:t xml:space="preserve"> и другие игры.</w:t>
      </w:r>
      <w:r w:rsidR="004D4469">
        <w:rPr>
          <w:sz w:val="28"/>
          <w:szCs w:val="28"/>
        </w:rPr>
        <w:t xml:space="preserve">                              </w:t>
      </w:r>
      <w:r w:rsidR="008410C8" w:rsidRPr="00511101">
        <w:rPr>
          <w:sz w:val="28"/>
          <w:szCs w:val="28"/>
        </w:rPr>
        <w:t>Шахматная игра дарит ребенку дошкольнику радость творчества и обогащает его духовный мир, воспитывает находчивость, сообразительность, целеустремленность, умение рассчитывать время, дисциплинированность, объективность, усидчивость и т.д. Шахматная игра</w:t>
      </w:r>
      <w:r w:rsidR="00CE6560" w:rsidRPr="00511101">
        <w:rPr>
          <w:sz w:val="28"/>
          <w:szCs w:val="28"/>
        </w:rPr>
        <w:t xml:space="preserve"> -</w:t>
      </w:r>
      <w:r w:rsidR="008410C8" w:rsidRPr="00511101">
        <w:rPr>
          <w:sz w:val="28"/>
          <w:szCs w:val="28"/>
        </w:rPr>
        <w:t xml:space="preserve"> это разновидность настольно печатных игр. Ребята довольно легко и быстро овладевают секретами этой увлекательной игры. </w:t>
      </w:r>
      <w:r w:rsidR="004D4469">
        <w:rPr>
          <w:sz w:val="28"/>
          <w:szCs w:val="28"/>
        </w:rPr>
        <w:t xml:space="preserve">                                                </w:t>
      </w:r>
      <w:r w:rsidR="008410C8" w:rsidRPr="00511101">
        <w:rPr>
          <w:sz w:val="28"/>
          <w:szCs w:val="28"/>
        </w:rPr>
        <w:t xml:space="preserve">Экспериментальные исследования ученых совпадают с выводами практиков: шахматная игра может занять важное место в педагогическом процессе детского сада, так как учит дошкольников логически мыслить, запоминать, сравнивать и предвидеть результат, планировать свою деятельность. Но шахматы трудный вид спорта, требующий больших усилий ума и воли, а также больших затрат времени. Эта игра при умелом руководстве становится средством воспитания и обучения. </w:t>
      </w:r>
      <w:r w:rsidR="004D4469">
        <w:rPr>
          <w:sz w:val="28"/>
          <w:szCs w:val="28"/>
        </w:rPr>
        <w:t xml:space="preserve">                                                                         </w:t>
      </w:r>
      <w:r w:rsidR="00B42C0C">
        <w:rPr>
          <w:b/>
          <w:bCs/>
          <w:iCs/>
          <w:sz w:val="28"/>
          <w:szCs w:val="28"/>
        </w:rPr>
        <w:t>«</w:t>
      </w:r>
      <w:r w:rsidR="000C7752" w:rsidRPr="00A4457A">
        <w:rPr>
          <w:b/>
          <w:bCs/>
          <w:iCs/>
          <w:sz w:val="28"/>
          <w:szCs w:val="28"/>
        </w:rPr>
        <w:t>Без шахмат нельзя представить полноценного воспитания умственных способностей и памяти. Игра в шахматы должна войти в жизнь как один из элементов умственной культуры.</w:t>
      </w:r>
      <w:r w:rsidR="00B42C0C">
        <w:rPr>
          <w:b/>
          <w:bCs/>
          <w:iCs/>
          <w:sz w:val="28"/>
          <w:szCs w:val="28"/>
        </w:rPr>
        <w:t xml:space="preserve">» - </w:t>
      </w:r>
      <w:r w:rsidR="000C7752" w:rsidRPr="00A4457A">
        <w:rPr>
          <w:b/>
          <w:bCs/>
          <w:iCs/>
          <w:sz w:val="28"/>
          <w:szCs w:val="28"/>
        </w:rPr>
        <w:t>В. А. Сухомлинский</w:t>
      </w:r>
      <w:r w:rsidR="00B42C0C">
        <w:rPr>
          <w:b/>
          <w:bCs/>
          <w:iCs/>
          <w:sz w:val="28"/>
          <w:szCs w:val="28"/>
        </w:rPr>
        <w:t>.</w:t>
      </w:r>
    </w:p>
    <w:p w:rsidR="00270839" w:rsidRPr="004D4469" w:rsidRDefault="000265AD" w:rsidP="005427C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270839" w:rsidRPr="004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6CEA"/>
    <w:multiLevelType w:val="multilevel"/>
    <w:tmpl w:val="373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71A"/>
    <w:rsid w:val="000265AD"/>
    <w:rsid w:val="00034E88"/>
    <w:rsid w:val="000C3FEE"/>
    <w:rsid w:val="000C7752"/>
    <w:rsid w:val="00222244"/>
    <w:rsid w:val="00270839"/>
    <w:rsid w:val="003E3787"/>
    <w:rsid w:val="004D4469"/>
    <w:rsid w:val="00511101"/>
    <w:rsid w:val="005417F6"/>
    <w:rsid w:val="005427C9"/>
    <w:rsid w:val="007B5242"/>
    <w:rsid w:val="008410C8"/>
    <w:rsid w:val="00A4457A"/>
    <w:rsid w:val="00B42C0C"/>
    <w:rsid w:val="00CE6560"/>
    <w:rsid w:val="00F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3F2E"/>
  <w15:docId w15:val="{B9DB681F-D9F4-4F86-9CDF-74827439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88"/>
  </w:style>
  <w:style w:type="paragraph" w:styleId="1">
    <w:name w:val="heading 1"/>
    <w:basedOn w:val="a"/>
    <w:next w:val="a"/>
    <w:link w:val="10"/>
    <w:uiPriority w:val="9"/>
    <w:qFormat/>
    <w:rsid w:val="00034E88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88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7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271A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34E88"/>
    <w:pPr>
      <w:ind w:left="720"/>
      <w:contextualSpacing/>
    </w:pPr>
  </w:style>
  <w:style w:type="character" w:styleId="a5">
    <w:name w:val="Strong"/>
    <w:basedOn w:val="a0"/>
    <w:uiPriority w:val="22"/>
    <w:qFormat/>
    <w:rsid w:val="00034E88"/>
    <w:rPr>
      <w:b/>
      <w:bCs/>
    </w:rPr>
  </w:style>
  <w:style w:type="character" w:styleId="a6">
    <w:name w:val="Emphasis"/>
    <w:basedOn w:val="a0"/>
    <w:uiPriority w:val="20"/>
    <w:qFormat/>
    <w:rsid w:val="00034E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4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4E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4E8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4E88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34E8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34E8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34E8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34E8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034E8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034E88"/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034E88"/>
    <w:pPr>
      <w:spacing w:after="0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034E8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34E88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34E8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034E88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034E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4E8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034E8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034E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034E8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034E8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34E88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034E88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034E88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034E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соловьева</cp:lastModifiedBy>
  <cp:revision>15</cp:revision>
  <dcterms:created xsi:type="dcterms:W3CDTF">2019-02-08T14:00:00Z</dcterms:created>
  <dcterms:modified xsi:type="dcterms:W3CDTF">2019-04-17T14:44:00Z</dcterms:modified>
</cp:coreProperties>
</file>