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D" w:rsidRDefault="005269AD" w:rsidP="005269AD">
      <w:pPr>
        <w:spacing w:after="180" w:line="274" w:lineRule="auto"/>
        <w:rPr>
          <w:rFonts w:ascii="Times New Roman" w:hAnsi="Times New Roman" w:cs="Times New Roman"/>
          <w:b/>
          <w:color w:val="F79646" w:themeColor="accent6"/>
          <w:sz w:val="72"/>
          <w:szCs w:val="72"/>
        </w:rPr>
      </w:pPr>
      <w:r w:rsidRPr="00EB54A1">
        <w:rPr>
          <w:rFonts w:ascii="Times New Roman" w:hAnsi="Times New Roman" w:cs="Times New Roman"/>
          <w:b/>
          <w:color w:val="F79646" w:themeColor="accent6"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8.5pt;height:91.5pt" fillcolor="#3cf" strokecolor="#009" strokeweight="1pt">
            <v:shadow on="t" color="#009" offset="7pt,-7pt"/>
            <v:textpath style="font-family:&quot;Impact&quot;;v-text-spacing:52429f;v-text-kern:t" trim="t" fitpath="t" xscale="f" string="Газета для родителей&#10;«Мир эмоций»&#10;"/>
          </v:shape>
        </w:pict>
      </w:r>
    </w:p>
    <w:p w:rsidR="005269AD" w:rsidRPr="00ED60EC" w:rsidRDefault="005269AD" w:rsidP="005269AD">
      <w:pPr>
        <w:spacing w:after="180" w:line="274" w:lineRule="auto"/>
        <w:rPr>
          <w:rFonts w:ascii="Times New Roman" w:hAnsi="Times New Roman" w:cs="Times New Roman"/>
          <w:color w:val="FF0000"/>
          <w:sz w:val="72"/>
          <w:szCs w:val="72"/>
        </w:rPr>
      </w:pPr>
      <w:r w:rsidRPr="008245E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Выпуск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4</w:t>
      </w:r>
    </w:p>
    <w:p w:rsidR="005269AD" w:rsidRDefault="005269AD" w:rsidP="005269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9875" cy="2533650"/>
            <wp:effectExtent l="171450" t="133350" r="161925" b="9525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336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Pr="00462532" w:rsidRDefault="005269AD" w:rsidP="005269AD">
      <w:pPr>
        <w:pStyle w:val="1"/>
        <w:spacing w:before="0"/>
        <w:jc w:val="center"/>
        <w:rPr>
          <w:color w:val="FF0000"/>
          <w:sz w:val="48"/>
          <w:szCs w:val="48"/>
          <w:lang w:val="ru-RU"/>
        </w:rPr>
      </w:pPr>
      <w:r w:rsidRPr="00462532">
        <w:rPr>
          <w:color w:val="FF0000"/>
          <w:sz w:val="48"/>
          <w:szCs w:val="48"/>
          <w:lang w:val="ru-RU"/>
        </w:rPr>
        <w:t>Страх</w:t>
      </w:r>
    </w:p>
    <w:p w:rsidR="005269AD" w:rsidRPr="00462532" w:rsidRDefault="005269AD" w:rsidP="005269AD">
      <w:pPr>
        <w:pStyle w:val="1"/>
        <w:spacing w:before="0"/>
        <w:jc w:val="center"/>
        <w:rPr>
          <w:color w:val="FF0000"/>
          <w:sz w:val="48"/>
          <w:szCs w:val="48"/>
          <w:lang w:val="ru-RU"/>
        </w:rPr>
      </w:pPr>
      <w:r w:rsidRPr="00462532">
        <w:rPr>
          <w:color w:val="FF0000"/>
          <w:sz w:val="48"/>
          <w:szCs w:val="48"/>
          <w:lang w:val="ru-RU"/>
        </w:rPr>
        <w:t>Он не за твоей спиной – он в твоей голове</w:t>
      </w:r>
    </w:p>
    <w:p w:rsidR="005269AD" w:rsidRPr="00FA250C" w:rsidRDefault="005269AD" w:rsidP="005269AD">
      <w:pPr>
        <w:rPr>
          <w:rFonts w:ascii="Times New Roman" w:hAnsi="Times New Roman" w:cs="Times New Roman"/>
          <w:sz w:val="24"/>
          <w:szCs w:val="24"/>
        </w:rPr>
      </w:pPr>
    </w:p>
    <w:p w:rsidR="005269AD" w:rsidRDefault="005269AD" w:rsidP="005269A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0EC">
        <w:rPr>
          <w:rFonts w:ascii="Times New Roman" w:hAnsi="Times New Roman" w:cs="Times New Roman"/>
          <w:noProof/>
        </w:rPr>
        <w:drawing>
          <wp:inline distT="0" distB="0" distL="0" distR="0">
            <wp:extent cx="1952625" cy="1466850"/>
            <wp:effectExtent l="114300" t="0" r="200025" b="133350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Pr="00B23592" w:rsidRDefault="005269AD" w:rsidP="005269AD">
      <w:pPr>
        <w:rPr>
          <w:rFonts w:ascii="Times New Roman" w:hAnsi="Times New Roman" w:cs="Times New Roman"/>
        </w:rPr>
      </w:pPr>
    </w:p>
    <w:p w:rsidR="005269AD" w:rsidRPr="00A33592" w:rsidRDefault="005269AD" w:rsidP="005269AD">
      <w:pPr>
        <w:jc w:val="both"/>
        <w:rPr>
          <w:rFonts w:ascii="Times New Roman" w:hAnsi="Times New Roman" w:cs="Times New Roman"/>
          <w:i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38325" cy="1781175"/>
            <wp:effectExtent l="247650" t="228600" r="238125" b="21907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811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A3359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Страх – естественная реакция организма, вызванная определенными внешними факторами. При рождении у человека чувство страха отсутствует, единственный вид страха, который присущ младенцам – громкие звуки, все остальные виды страха возникают позже. Причина происхождения страха – убеждение в том, что мы не можем справиться, с чем либо.  </w:t>
      </w:r>
      <w:r w:rsidRPr="00BC5AD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Но очень важно каждому человеку уметь бороться со своими страхами, иначе он будет разрушать его изнутри.  В психологии описано множество способов борьбы со страхами.  </w:t>
      </w:r>
      <w:r w:rsidRPr="00A33592">
        <w:rPr>
          <w:rFonts w:ascii="Times New Roman" w:hAnsi="Times New Roman" w:cs="Times New Roman"/>
          <w:i/>
          <w:color w:val="FF0000"/>
          <w:sz w:val="28"/>
          <w:szCs w:val="28"/>
        </w:rPr>
        <w:t>Ниже будут перечислены несколько способов, которые ответят на вопрос как преодолеть стра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х.</w:t>
      </w:r>
    </w:p>
    <w:p w:rsidR="005269AD" w:rsidRDefault="005269AD" w:rsidP="005269AD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</w:rPr>
        <w:drawing>
          <wp:inline distT="0" distB="0" distL="0" distR="0">
            <wp:extent cx="2457450" cy="1800225"/>
            <wp:effectExtent l="38100" t="0" r="19050" b="5429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B54A1">
        <w:rPr>
          <w:rFonts w:ascii="Times New Roman" w:hAnsi="Times New Roman" w:cs="Times New Roman"/>
          <w:color w:val="FF0000"/>
          <w:sz w:val="56"/>
          <w:szCs w:val="5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36.25pt;height:40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Что такое страх."/>
          </v:shape>
        </w:pict>
      </w:r>
    </w:p>
    <w:p w:rsidR="005269AD" w:rsidRPr="00A33592" w:rsidRDefault="005269AD" w:rsidP="005269AD">
      <w:pPr>
        <w:spacing w:after="0"/>
        <w:rPr>
          <w:rFonts w:ascii="Times New Roman" w:hAnsi="Times New Roman" w:cs="Times New Roman"/>
          <w:color w:val="FF0000"/>
          <w:sz w:val="56"/>
          <w:szCs w:val="56"/>
        </w:rPr>
      </w:pPr>
      <w:r w:rsidRPr="00B5101E">
        <w:rPr>
          <w:rFonts w:ascii="Times New Roman" w:hAnsi="Times New Roman" w:cs="Times New Roman"/>
          <w:sz w:val="28"/>
          <w:szCs w:val="28"/>
        </w:rPr>
        <w:t>Одной из сильнейших эмоций является страх.</w:t>
      </w:r>
    </w:p>
    <w:p w:rsidR="005269AD" w:rsidRDefault="005269AD" w:rsidP="0052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01E">
        <w:rPr>
          <w:rFonts w:ascii="Times New Roman" w:hAnsi="Times New Roman" w:cs="Times New Roman"/>
          <w:sz w:val="28"/>
          <w:szCs w:val="28"/>
        </w:rPr>
        <w:t>Ребенку нравится постоянно прыгать и спрыгивать откуда-нибудь. Фактически все дети любят это и для них не важна высота, с которой они прыгают. У них нет еще чувства страха, т. к. нет опыта.</w:t>
      </w:r>
    </w:p>
    <w:p w:rsidR="005269AD" w:rsidRPr="00B5101E" w:rsidRDefault="005269AD" w:rsidP="0052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01E">
        <w:rPr>
          <w:rFonts w:ascii="Times New Roman" w:hAnsi="Times New Roman" w:cs="Times New Roman"/>
          <w:sz w:val="28"/>
          <w:szCs w:val="28"/>
        </w:rPr>
        <w:t>С возрастом мы учимся оценивать степень риска, а наш страх становится для нас своеобразной защитной функцией организма.</w:t>
      </w:r>
    </w:p>
    <w:p w:rsidR="005269AD" w:rsidRPr="00B5101E" w:rsidRDefault="005269AD" w:rsidP="00526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01E">
        <w:rPr>
          <w:rFonts w:ascii="Times New Roman" w:hAnsi="Times New Roman" w:cs="Times New Roman"/>
          <w:sz w:val="28"/>
          <w:szCs w:val="28"/>
        </w:rPr>
        <w:t>В таком контексте страх даже полезен, т. к. именно через него проявляется одна из разновидностей интуиции — чувство самосохранения.</w:t>
      </w:r>
    </w:p>
    <w:p w:rsidR="005269AD" w:rsidRDefault="005269AD" w:rsidP="00526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2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43125" cy="1428750"/>
            <wp:effectExtent l="152400" t="133350" r="123825" b="95250"/>
            <wp:docPr id="2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01E">
        <w:rPr>
          <w:rFonts w:ascii="Times New Roman" w:hAnsi="Times New Roman" w:cs="Times New Roman"/>
          <w:sz w:val="28"/>
          <w:szCs w:val="28"/>
        </w:rPr>
        <w:t xml:space="preserve">Страх редко приходит один. Он часто </w:t>
      </w:r>
      <w:proofErr w:type="gramStart"/>
      <w:r w:rsidRPr="00B5101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B5101E">
        <w:rPr>
          <w:rFonts w:ascii="Times New Roman" w:hAnsi="Times New Roman" w:cs="Times New Roman"/>
          <w:sz w:val="28"/>
          <w:szCs w:val="28"/>
        </w:rPr>
        <w:t xml:space="preserve"> связан с другими переживаниями. Но сама эмоция страха настолько сильна, что человеку довольно трудно на фоне разглядеть все остальное.</w:t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  <w:sz w:val="28"/>
          <w:szCs w:val="28"/>
        </w:rPr>
      </w:pPr>
      <w:r w:rsidRPr="00B5101E">
        <w:rPr>
          <w:rFonts w:ascii="Times New Roman" w:hAnsi="Times New Roman" w:cs="Times New Roman"/>
          <w:sz w:val="28"/>
          <w:szCs w:val="28"/>
        </w:rPr>
        <w:t>Порой, проанализировав ту эмоцию, которая приходит вместе со страхом, можно распознать причины его возникновения и, соответственно, понять для себя то, что хочет сказать нам наша интуиция.</w:t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  <w:sz w:val="28"/>
          <w:szCs w:val="28"/>
        </w:rPr>
      </w:pPr>
      <w:r w:rsidRPr="00B5101E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Pr="00B5101E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B5101E">
        <w:rPr>
          <w:rFonts w:ascii="Times New Roman" w:hAnsi="Times New Roman" w:cs="Times New Roman"/>
          <w:sz w:val="28"/>
          <w:szCs w:val="28"/>
        </w:rPr>
        <w:t xml:space="preserve"> кажется, что страх появляется спонтанно, попробуйте прислушаться к себе: вполне возможно, на фоне страха вы ощутите еще нечто, что даст вам подсказку относительно причин появления вашего беспокойства.</w:t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  <w:sz w:val="28"/>
          <w:szCs w:val="28"/>
        </w:rPr>
      </w:pPr>
      <w:r w:rsidRPr="00B5101E">
        <w:rPr>
          <w:rFonts w:ascii="Times New Roman" w:hAnsi="Times New Roman" w:cs="Times New Roman"/>
          <w:sz w:val="28"/>
          <w:szCs w:val="28"/>
        </w:rPr>
        <w:t>Именно поэтому так важно уделить внимание вопросу, как научиться управлять собственными страхами. А для этого нужно научиться прислушиваться к ним и пытаться вести диалог.</w:t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  <w:sz w:val="28"/>
          <w:szCs w:val="28"/>
        </w:rPr>
      </w:pPr>
      <w:r w:rsidRPr="00B5101E">
        <w:rPr>
          <w:rFonts w:ascii="Times New Roman" w:hAnsi="Times New Roman" w:cs="Times New Roman"/>
          <w:sz w:val="28"/>
          <w:szCs w:val="28"/>
        </w:rPr>
        <w:t>Внимательно разберитесь, на чем основаны ваши страхи. Измените точку обзора ситуации. Попытайтесь посмотреть на вашу проблему глазами стороннего наблюдателя. И ответьте себе на вопрос: насколько объективны предпосылки ваших страхов? Возможно, ваши страхи — лишь следствие неуверенности в своих силах.</w:t>
      </w:r>
    </w:p>
    <w:p w:rsidR="005269AD" w:rsidRDefault="005269AD" w:rsidP="005269AD">
      <w:pPr>
        <w:jc w:val="center"/>
        <w:rPr>
          <w:rFonts w:ascii="Times New Roman" w:hAnsi="Times New Roman" w:cs="Times New Roman"/>
        </w:rPr>
      </w:pPr>
    </w:p>
    <w:p w:rsidR="005269AD" w:rsidRDefault="005269AD" w:rsidP="005269AD">
      <w:pPr>
        <w:jc w:val="center"/>
        <w:rPr>
          <w:rFonts w:ascii="Times New Roman" w:hAnsi="Times New Roman" w:cs="Times New Roman"/>
        </w:rPr>
      </w:pPr>
      <w:r w:rsidRPr="00BC5AD4">
        <w:rPr>
          <w:rFonts w:ascii="Times New Roman" w:hAnsi="Times New Roman" w:cs="Times New Roman"/>
          <w:noProof/>
        </w:rPr>
        <w:drawing>
          <wp:inline distT="0" distB="0" distL="0" distR="0">
            <wp:extent cx="1990725" cy="1428750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Pr="00B5101E" w:rsidRDefault="005269AD" w:rsidP="005269AD">
      <w:pPr>
        <w:jc w:val="center"/>
        <w:rPr>
          <w:rFonts w:ascii="Times New Roman" w:hAnsi="Times New Roman" w:cs="Times New Roman"/>
        </w:rPr>
      </w:pPr>
      <w:r w:rsidRPr="00EB54A1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2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иды страхов."/>
          </v:shape>
        </w:pict>
      </w:r>
    </w:p>
    <w:p w:rsidR="005269AD" w:rsidRPr="00B5101E" w:rsidRDefault="005269AD" w:rsidP="005269AD">
      <w:pPr>
        <w:jc w:val="both"/>
        <w:rPr>
          <w:rFonts w:ascii="Times New Roman" w:hAnsi="Times New Roman" w:cs="Times New Roman"/>
        </w:rPr>
      </w:pPr>
      <w:r w:rsidRPr="00F92848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Страх неизвестности — это одна из серьезнейших разновидностей страхов. Давайте разберем, какие его виды существуют, и что вы можете попробовать предпринять</w:t>
      </w:r>
      <w:r w:rsidRPr="00B5101E">
        <w:rPr>
          <w:rFonts w:ascii="Times New Roman" w:hAnsi="Times New Roman" w:cs="Times New Roman"/>
        </w:rPr>
        <w:t>.</w:t>
      </w:r>
    </w:p>
    <w:p w:rsidR="005269AD" w:rsidRPr="00B5101E" w:rsidRDefault="005269AD" w:rsidP="005269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00300" cy="1714500"/>
            <wp:effectExtent l="323850" t="247650" r="342900" b="22860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b/>
          <w:sz w:val="28"/>
          <w:szCs w:val="28"/>
        </w:rPr>
        <w:t>1. У вас имеется какой-то негативный опыт в прошлом, который ассоциируется с перспективами в настоящем</w:t>
      </w:r>
      <w:r w:rsidRPr="00F92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 xml:space="preserve">Ваш прежний опыт не может полностью являться аналогом </w:t>
      </w:r>
      <w:proofErr w:type="gramStart"/>
      <w:r w:rsidRPr="00F92848">
        <w:rPr>
          <w:rFonts w:ascii="Times New Roman" w:hAnsi="Times New Roman" w:cs="Times New Roman"/>
          <w:sz w:val="28"/>
          <w:szCs w:val="28"/>
        </w:rPr>
        <w:t>предстоящего</w:t>
      </w:r>
      <w:proofErr w:type="gramEnd"/>
      <w:r w:rsidRPr="00F92848">
        <w:rPr>
          <w:rFonts w:ascii="Times New Roman" w:hAnsi="Times New Roman" w:cs="Times New Roman"/>
          <w:sz w:val="28"/>
          <w:szCs w:val="28"/>
        </w:rPr>
        <w:t>. Жизнь никогда не идет по кругу. Любое развитие представляет собой спираль: некая схожесть происходящего с факторами и обстоятельствами необязательно должна содержать элемент негатива. Ваш опыт дал вам возможность пережить определенные ситуации и стать сильнее.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48">
        <w:rPr>
          <w:rFonts w:ascii="Times New Roman" w:hAnsi="Times New Roman" w:cs="Times New Roman"/>
          <w:b/>
          <w:sz w:val="28"/>
          <w:szCs w:val="28"/>
        </w:rPr>
        <w:t>2. Вы боитесь реакции людей на ваши действия.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>Неужели вас так часто осуждают? Проанализируйте собственный опыт. Сколько раз вы действовали наугад и как часто получали порицания и неодобрения? Сопоставьте результаты. Посмотрите на ситуацию со стороны. Представьте, что пугающее вас действие следует осуществить не вам, а другому человеку. Теперь ответьте себе на вопрос: насколько вам интересен тот человек и его действия? Поверьте, большинство людей занято только своими проблемами, им просто нет до вас дела.</w:t>
      </w:r>
    </w:p>
    <w:p w:rsidR="005269AD" w:rsidRPr="00513688" w:rsidRDefault="005269AD" w:rsidP="005269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88">
        <w:rPr>
          <w:rFonts w:ascii="Times New Roman" w:hAnsi="Times New Roman" w:cs="Times New Roman"/>
          <w:b/>
          <w:sz w:val="28"/>
          <w:szCs w:val="28"/>
        </w:rPr>
        <w:t>3. Вы боитесь собственной несостоятельности, неспособности преодолеть то, о чем не знаете: будет оно или нет.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>Вернитесь к первоначальным планам. Попытайтесь задуматься над каждым этапом. Проанализируйте как эмоционально, так и посредством логики каждый из этапов. Какой именно из них у вас вызывает ощущение двойственности, непредсказуемости? Ваш страх попросту заставляет вас лишний раз задумываться над каждым этапом планируемых действий.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9AD" w:rsidRPr="00513688" w:rsidRDefault="005269AD" w:rsidP="005269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88">
        <w:rPr>
          <w:rFonts w:ascii="Times New Roman" w:hAnsi="Times New Roman" w:cs="Times New Roman"/>
          <w:b/>
          <w:sz w:val="28"/>
          <w:szCs w:val="28"/>
        </w:rPr>
        <w:lastRenderedPageBreak/>
        <w:t>4. Вы боитесь, т. к. не имеете личного опыта в данном вопросе, и ваше воображение рисует вам самые страшные из всех вероятных варианты развития действий.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>Не кажется ли вам, что ваши страхи навеяны недоброжелателями или теми, кто пытается спроецировать на вас собственные проблемы? Ваш страх может стать неким сигналом того, что вам стоит пересмотреть отношения с окружающими и стараться избегать любой, оказывающей деструктивное воздействие на психику, информации.</w:t>
      </w:r>
    </w:p>
    <w:p w:rsidR="005269AD" w:rsidRPr="00F92848" w:rsidRDefault="005269AD" w:rsidP="00526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428750"/>
            <wp:effectExtent l="133350" t="0" r="1428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848">
        <w:rPr>
          <w:rFonts w:ascii="Times New Roman" w:hAnsi="Times New Roman" w:cs="Times New Roman"/>
          <w:sz w:val="28"/>
          <w:szCs w:val="28"/>
        </w:rPr>
        <w:t>Начиная какое-либо дело или получив задание от начальства, мы часто испытываем смешанные чувства — возбуждение и страх, что, в общем, можно охарактеризовать как своеобразный трепет, который возникает при выполнении чего-то важного. Именно подобные ощущения побуждают к работе нашу интуицию, способную помочь выбрать оптимальный вариант решения поставленной задачи.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848">
        <w:rPr>
          <w:rFonts w:ascii="Times New Roman" w:hAnsi="Times New Roman" w:cs="Times New Roman"/>
          <w:sz w:val="28"/>
          <w:szCs w:val="28"/>
        </w:rPr>
        <w:t>В этом случае усиливающаяся эмоция страха может стать подсказкой, что выбранная тактика неверна. Но, если мы увлечены конечным результатом, и не обращаем на этот налет страха внимания, или пытаемся путем логических доводов объяснить самим себе, что действуем единственно возможным путем, в какой-то момент страх начинает усиливаться и может перерасти в панику.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>Страх, как собственно и любая иная эмоция, может быть проявлением вашей интуиции. По сути, страх — это намек на то, что необходимо собраться. Он может обуславливаться и внешними, и внутренними причинами. Но и в первом, и во втором случае страх вполне конструктивен.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 xml:space="preserve">Накануне важного события многим знакомо ощущение страха в комплексе с волнением. Например, таковым событием может оказаться сдача выпускных или вступительных экзаменов,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2848">
        <w:rPr>
          <w:rFonts w:ascii="Times New Roman" w:hAnsi="Times New Roman" w:cs="Times New Roman"/>
          <w:sz w:val="28"/>
          <w:szCs w:val="28"/>
        </w:rPr>
        <w:t>защита диплома</w:t>
      </w:r>
      <w:proofErr w:type="gramEnd"/>
      <w:r w:rsidRPr="00F92848">
        <w:rPr>
          <w:rFonts w:ascii="Times New Roman" w:hAnsi="Times New Roman" w:cs="Times New Roman"/>
          <w:sz w:val="28"/>
          <w:szCs w:val="28"/>
        </w:rPr>
        <w:t xml:space="preserve"> или диссертации.</w:t>
      </w:r>
    </w:p>
    <w:p w:rsidR="005269AD" w:rsidRPr="00F92848" w:rsidRDefault="005269AD" w:rsidP="00526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848">
        <w:rPr>
          <w:rFonts w:ascii="Times New Roman" w:hAnsi="Times New Roman" w:cs="Times New Roman"/>
          <w:sz w:val="28"/>
          <w:szCs w:val="28"/>
        </w:rPr>
        <w:t xml:space="preserve">Интересно, что страх связан с такой индивидуальной психологической характеристикой личности, как самооценка. Дело в том, что человек всегда боится того, к чему не готов. Люди с заниженной самооценкой часто </w:t>
      </w:r>
      <w:proofErr w:type="gramStart"/>
      <w:r w:rsidRPr="00F92848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F92848">
        <w:rPr>
          <w:rFonts w:ascii="Times New Roman" w:hAnsi="Times New Roman" w:cs="Times New Roman"/>
          <w:sz w:val="28"/>
          <w:szCs w:val="28"/>
        </w:rPr>
        <w:t xml:space="preserve"> не готовы к собственному успеху; те же, кто более уверен в себе, наоборот, боятся провала.</w:t>
      </w:r>
    </w:p>
    <w:p w:rsidR="005269AD" w:rsidRPr="00B5101E" w:rsidRDefault="005269AD" w:rsidP="005269AD">
      <w:pPr>
        <w:jc w:val="center"/>
        <w:rPr>
          <w:rFonts w:ascii="Times New Roman" w:hAnsi="Times New Roman" w:cs="Times New Roman"/>
        </w:rPr>
      </w:pPr>
      <w:r w:rsidRPr="00EB54A1">
        <w:rPr>
          <w:rFonts w:ascii="Times New Roman" w:hAnsi="Times New Roman" w:cs="Times New Roman"/>
        </w:rPr>
        <w:lastRenderedPageBreak/>
        <w:pict>
          <v:shape id="_x0000_i1028" type="#_x0000_t158" style="width:327pt;height:117pt" fillcolor="#3cf" strokecolor="#009" strokeweight="1pt">
            <v:shadow on="t" color="#009" offset="7pt,-7pt"/>
            <v:textpath style="font-family:&quot;Impact&quot;;v-text-spacing:52429f;v-text-kern:t" trim="t" fitpath="t" xscale="f" string="&#10;Как преодолеть страх?&#10;"/>
          </v:shape>
        </w:pict>
      </w:r>
    </w:p>
    <w:p w:rsidR="005269AD" w:rsidRPr="00B5101E" w:rsidRDefault="005269AD" w:rsidP="005269AD">
      <w:pPr>
        <w:jc w:val="center"/>
        <w:rPr>
          <w:rFonts w:ascii="Times New Roman" w:hAnsi="Times New Roman" w:cs="Times New Roman"/>
        </w:rPr>
      </w:pPr>
    </w:p>
    <w:p w:rsidR="005269AD" w:rsidRPr="00007219" w:rsidRDefault="005269AD" w:rsidP="00526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0EC">
        <w:rPr>
          <w:rFonts w:ascii="Times New Roman" w:hAnsi="Times New Roman" w:cs="Times New Roman"/>
          <w:sz w:val="28"/>
          <w:szCs w:val="28"/>
          <w:lang w:val="ru-RU"/>
        </w:rPr>
        <w:t xml:space="preserve">Просто сделайте это.  Человеку нужно выработать  у себя привычку, несмотря на страх делать то, что ему необходимо. </w:t>
      </w:r>
      <w:r w:rsidRPr="00007219"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 w:rsidRPr="00ED6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7219">
        <w:rPr>
          <w:rFonts w:ascii="Times New Roman" w:hAnsi="Times New Roman" w:cs="Times New Roman"/>
          <w:sz w:val="28"/>
          <w:szCs w:val="28"/>
          <w:lang w:val="ru-RU"/>
        </w:rPr>
        <w:t>добиться своих целей нужно действовать</w:t>
      </w:r>
      <w:proofErr w:type="gramEnd"/>
      <w:r w:rsidRPr="00007219">
        <w:rPr>
          <w:rFonts w:ascii="Times New Roman" w:hAnsi="Times New Roman" w:cs="Times New Roman"/>
          <w:sz w:val="28"/>
          <w:szCs w:val="28"/>
          <w:lang w:val="ru-RU"/>
        </w:rPr>
        <w:t xml:space="preserve"> через страх. Чем больше вы медлите, тем сильнее страх одолевает вас.</w:t>
      </w:r>
    </w:p>
    <w:p w:rsidR="005269AD" w:rsidRPr="00007219" w:rsidRDefault="005269AD" w:rsidP="00526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AD4">
        <w:rPr>
          <w:rFonts w:ascii="Times New Roman" w:hAnsi="Times New Roman" w:cs="Times New Roman"/>
          <w:sz w:val="28"/>
          <w:szCs w:val="28"/>
          <w:lang w:val="ru-RU"/>
        </w:rPr>
        <w:t xml:space="preserve">Оцените худший вариант.  Когда вы ощутили чувство страха, представьте себе худший вариант в сложившейся ситуации, это поможет вам действовать, несмотря на страх. </w:t>
      </w:r>
      <w:r w:rsidRPr="00007219">
        <w:rPr>
          <w:rFonts w:ascii="Times New Roman" w:hAnsi="Times New Roman" w:cs="Times New Roman"/>
          <w:sz w:val="28"/>
          <w:szCs w:val="28"/>
          <w:lang w:val="ru-RU"/>
        </w:rPr>
        <w:t>Но если чувство страха вас не покидает, подумайте, нужно ли вам делать это.</w:t>
      </w:r>
    </w:p>
    <w:p w:rsidR="005269AD" w:rsidRPr="00007219" w:rsidRDefault="005269AD" w:rsidP="00526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AD4">
        <w:rPr>
          <w:rFonts w:ascii="Times New Roman" w:hAnsi="Times New Roman" w:cs="Times New Roman"/>
          <w:sz w:val="28"/>
          <w:szCs w:val="28"/>
          <w:lang w:val="ru-RU"/>
        </w:rPr>
        <w:t>Принять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5AD4">
        <w:rPr>
          <w:rFonts w:ascii="Times New Roman" w:hAnsi="Times New Roman" w:cs="Times New Roman"/>
          <w:sz w:val="28"/>
          <w:szCs w:val="28"/>
          <w:lang w:val="ru-RU"/>
        </w:rPr>
        <w:t xml:space="preserve"> решение. Когда вы  соберетесь с духом, и примите решение, страх уйдет. Страх обычно возникает там, где нет уверенности, а есть сомнения. </w:t>
      </w:r>
      <w:r w:rsidRPr="00007219">
        <w:rPr>
          <w:rFonts w:ascii="Times New Roman" w:hAnsi="Times New Roman" w:cs="Times New Roman"/>
          <w:sz w:val="28"/>
          <w:szCs w:val="28"/>
          <w:lang w:val="ru-RU"/>
        </w:rPr>
        <w:t>Как только появится уверенность, сомнения уйдут, а вместе с ними и страх.</w:t>
      </w:r>
    </w:p>
    <w:p w:rsidR="005269AD" w:rsidRPr="00007219" w:rsidRDefault="005269AD" w:rsidP="00526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AD4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Подготовка. Вы должны проанализировать сложившуюся ситуацию и определить чего вы боитесь. </w:t>
      </w:r>
      <w:proofErr w:type="gramStart"/>
      <w:r w:rsidRPr="00BC5AD4">
        <w:rPr>
          <w:rFonts w:ascii="Times New Roman" w:hAnsi="Times New Roman" w:cs="Times New Roman"/>
          <w:sz w:val="28"/>
          <w:szCs w:val="28"/>
          <w:lang w:val="ru-RU"/>
        </w:rPr>
        <w:t>Зная свой страх вы можете его победит</w:t>
      </w:r>
      <w:proofErr w:type="gramEnd"/>
      <w:r w:rsidRPr="00BC5AD4">
        <w:rPr>
          <w:rFonts w:ascii="Times New Roman" w:hAnsi="Times New Roman" w:cs="Times New Roman"/>
          <w:sz w:val="28"/>
          <w:szCs w:val="28"/>
          <w:lang w:val="ru-RU"/>
        </w:rPr>
        <w:t xml:space="preserve">. Для этого вам нужно просто представить, как вы будете выполнять то, чего боитесь, проделайте это несколько раз, у вас появится уверенность в своих силах  и возможностях.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Визуализация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действенный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>.</w:t>
      </w:r>
    </w:p>
    <w:p w:rsidR="005269AD" w:rsidRPr="00007219" w:rsidRDefault="005269AD" w:rsidP="00526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AD4">
        <w:rPr>
          <w:rFonts w:ascii="Times New Roman" w:hAnsi="Times New Roman" w:cs="Times New Roman"/>
          <w:sz w:val="28"/>
          <w:szCs w:val="28"/>
          <w:lang w:val="ru-RU"/>
        </w:rPr>
        <w:t xml:space="preserve">Тренировка отваги.  Чтобы начать тренировку необходимо идентифицировать свой главный страх. Затем разбить его на несколько мелких (легких) страхов и начать борьбу с ними.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Тренировка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нужна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постоянно</w:t>
      </w:r>
      <w:proofErr w:type="spellEnd"/>
      <w:proofErr w:type="gramStart"/>
      <w:r w:rsidRPr="000072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proofErr w:type="gram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тренировку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остановить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страхи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возникнут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19">
        <w:rPr>
          <w:rFonts w:ascii="Times New Roman" w:hAnsi="Times New Roman" w:cs="Times New Roman"/>
          <w:sz w:val="28"/>
          <w:szCs w:val="28"/>
        </w:rPr>
        <w:t>вновь</w:t>
      </w:r>
      <w:proofErr w:type="spellEnd"/>
      <w:r w:rsidRPr="00007219">
        <w:rPr>
          <w:rFonts w:ascii="Times New Roman" w:hAnsi="Times New Roman" w:cs="Times New Roman"/>
          <w:sz w:val="28"/>
          <w:szCs w:val="28"/>
        </w:rPr>
        <w:t>.</w:t>
      </w:r>
    </w:p>
    <w:p w:rsidR="005269AD" w:rsidRPr="00007219" w:rsidRDefault="005269AD" w:rsidP="005269A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7219">
        <w:rPr>
          <w:rFonts w:ascii="Times New Roman" w:hAnsi="Times New Roman" w:cs="Times New Roman"/>
          <w:color w:val="FF0000"/>
          <w:sz w:val="28"/>
          <w:szCs w:val="28"/>
        </w:rPr>
        <w:t>Кроме этих методов в борьбе со страхом вам поможет повышение собственной самооценки, самооценка будет придавать вам уверенность и охранять от страха.</w:t>
      </w:r>
    </w:p>
    <w:p w:rsidR="005269AD" w:rsidRDefault="005269AD" w:rsidP="005269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952500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D" w:rsidRDefault="005269AD" w:rsidP="005269AD">
      <w:pPr>
        <w:rPr>
          <w:rFonts w:ascii="Times New Roman" w:hAnsi="Times New Roman" w:cs="Times New Roman"/>
          <w:sz w:val="28"/>
          <w:szCs w:val="28"/>
        </w:rPr>
      </w:pPr>
      <w:r w:rsidRPr="00EB54A1">
        <w:rPr>
          <w:rFonts w:ascii="Times New Roman" w:hAnsi="Times New Roman" w:cs="Times New Roman"/>
          <w:b/>
          <w:caps/>
          <w:sz w:val="40"/>
          <w:szCs w:val="40"/>
        </w:rPr>
        <w:lastRenderedPageBreak/>
        <w:pict>
          <v:shape id="_x0000_i1029" type="#_x0000_t136" style="width:467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ИТАТЫ, ВЫСКАЗЫВАНИЯ, АФОРИЗМЫ"/>
          </v:shape>
        </w:pict>
      </w:r>
    </w:p>
    <w:p w:rsidR="005269AD" w:rsidRPr="00785E0F" w:rsidRDefault="005269AD" w:rsidP="005269AD">
      <w:pPr>
        <w:tabs>
          <w:tab w:val="left" w:pos="6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1847850"/>
            <wp:effectExtent l="323850" t="266700" r="333375" b="22860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Научиться жить без страха. Поднять себя из глубокой синей толщи воды. 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Научиться жить мудро.  </w:t>
      </w:r>
      <w:proofErr w:type="spellStart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По-ахматовски</w:t>
      </w:r>
      <w:proofErr w:type="spell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свободно/страстно.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Научить просто и по-женски нежно жить.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То тонкой птицей, то роскошной яркой птахой курсивом выводить новый урок для души.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Научиться жить без </w:t>
      </w:r>
      <w:proofErr w:type="spellStart"/>
      <w:proofErr w:type="gramStart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c</w:t>
      </w:r>
      <w:proofErr w:type="gram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ыпучего</w:t>
      </w:r>
      <w:proofErr w:type="spell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страха,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color w:val="C00000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И на пике времен никуда не спешить</w:t>
      </w:r>
      <w:r w:rsidRPr="00140C96">
        <w:rPr>
          <w:color w:val="C00000"/>
          <w:lang w:val="ru-RU"/>
        </w:rPr>
        <w:t xml:space="preserve"> 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color w:val="C00000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— Именно страх и сохраняет нам жизнь.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— Нет. Так мы только продолжаем дышать.</w:t>
      </w:r>
    </w:p>
    <w:p w:rsidR="005269AD" w:rsidRPr="00140C96" w:rsidRDefault="005269AD" w:rsidP="005269AD">
      <w:pPr>
        <w:tabs>
          <w:tab w:val="left" w:pos="6885"/>
        </w:tabs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Тревоги вынесены за скобки, и я больше не боюсь смотреть в ночные зеркала. Там отныне нет для меня грозных тайн и призраков прошлого — рассадила их по местам, сдала в багаж и, дождавшись свистка состава, отправила под пасмурные своды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Отсутствие страха показывает, что существо либо «</w:t>
      </w:r>
      <w:proofErr w:type="spellStart"/>
      <w:proofErr w:type="gramStart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дурак</w:t>
      </w:r>
      <w:proofErr w:type="spellEnd"/>
      <w:proofErr w:type="gram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», либо «самоубийца».</w:t>
      </w:r>
    </w:p>
    <w:p w:rsidR="005269AD" w:rsidRPr="00140C96" w:rsidRDefault="005269AD" w:rsidP="005269A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Все трудности в нашей жизни относительны. Кто боится мыши, того одолеет и мышь, а кто не боится льва, тот способен победить льва. </w:t>
      </w:r>
      <w:proofErr w:type="gramStart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Трудности  в этом мире подобны бешеной собаке: кто бежит от них, того они преследуют, а кто идёт им навстречу уверенным шагом, от того они пятятся, уступая ему дорогу.</w:t>
      </w:r>
      <w:proofErr w:type="gram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Если человек убеждён в том, что он ничтожен, бесполезен и не способен вершить великие </w:t>
      </w: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lastRenderedPageBreak/>
        <w:t>дела, он действительно будет таким. Такие люди всё время предрекают себе поражение и неудачу ещё до того, как примутся за дело. Уверенность в себе важна, ибо способствует достижению успеха. При этом она не имеет ничего общего с нарциссизмом и гордыней, ибо уверенность в себе — достоинство, а гордыня и высокомерие — порок. Человек, уверенный в себе, идёт вперёд без страха и старается преодолеть все трудности, возникающие на его пути, уповая при этом на Всевышнего.</w:t>
      </w:r>
    </w:p>
    <w:p w:rsidR="005269AD" w:rsidRPr="00140C96" w:rsidRDefault="005269AD" w:rsidP="005269A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За счастьем не надо ехать куда-то далеко, оно здесь — в тихой одинокой комнате. Все твои проблемы сосредоточены в твоем же сердце, поэтому тебе просто надо изучать себя. Нужно понять, кто ты есть на самом деле. Если ты познаешь свой собственный мир, тебе больше не нужно будет бояться</w:t>
      </w:r>
    </w:p>
    <w:p w:rsidR="005269AD" w:rsidRPr="00140C96" w:rsidRDefault="005269AD" w:rsidP="005269AD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Не нужно знать опасности, чтобы бояться ее; напротив, именно неведомая опасность внушает наибольший страх.</w:t>
      </w: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proofErr w:type="spellStart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Срах</w:t>
      </w:r>
      <w:proofErr w:type="spellEnd"/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— это естественная защитная реакция организма. Без него никак.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Когда я боюсь чего-то — я бросаю этому вызов. Жить в страхе просто глупо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Самая большая человеческая глупость – страх. Страх совершить поступок, поговорить, признаться. Мы всегда боимся, и поэтому так часто проигрываем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5269AD" w:rsidRPr="00140C96" w:rsidRDefault="005269AD" w:rsidP="005269AD">
      <w:pPr>
        <w:pStyle w:val="a3"/>
        <w:numPr>
          <w:ilvl w:val="0"/>
          <w:numId w:val="2"/>
        </w:numPr>
        <w:tabs>
          <w:tab w:val="left" w:pos="6885"/>
        </w:tabs>
        <w:spacing w:after="0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140C96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Страх и надежда — вот два орудия, при помощи которых управляют людьми, но вместо того, чтобы пользоваться этими двумя орудиями, не делая различия между ними, следует использовать их в соответствии с их природой. Страх не возбуждает, он сдерживает; и использование его в законах о наказаниях служит не тому, чтобы побуждать делать добро, а тому, чтобы помешать творить зло. Не видно даже, чтобы страх перед нищетою делал когда-либо бездельников трудолюбивыми. Вот почему для того, чтобы возбудить среди людей настоящее соревнование в труде, следует показывать им, что труд — это не средство избежать голода, а способ достигнуть благосостояния</w:t>
      </w:r>
    </w:p>
    <w:p w:rsidR="005269AD" w:rsidRPr="00140C96" w:rsidRDefault="005269AD" w:rsidP="005269AD">
      <w:pPr>
        <w:pStyle w:val="a3"/>
        <w:tabs>
          <w:tab w:val="left" w:pos="6885"/>
        </w:tabs>
        <w:spacing w:after="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FA3A2C" w:rsidRPr="005269AD" w:rsidRDefault="00FA3A2C">
      <w:pPr>
        <w:rPr>
          <w:rFonts w:ascii="Times New Roman" w:hAnsi="Times New Roman" w:cs="Times New Roman"/>
          <w:sz w:val="28"/>
          <w:szCs w:val="28"/>
        </w:rPr>
      </w:pPr>
    </w:p>
    <w:sectPr w:rsidR="00FA3A2C" w:rsidRPr="0052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E9A"/>
      </v:shape>
    </w:pict>
  </w:numPicBullet>
  <w:abstractNum w:abstractNumId="0">
    <w:nsid w:val="3C3D3EF6"/>
    <w:multiLevelType w:val="hybridMultilevel"/>
    <w:tmpl w:val="5BECBE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A65BF"/>
    <w:multiLevelType w:val="hybridMultilevel"/>
    <w:tmpl w:val="91587C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9AD"/>
    <w:rsid w:val="005269AD"/>
    <w:rsid w:val="00FA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a3">
    <w:name w:val="List Paragraph"/>
    <w:basedOn w:val="a"/>
    <w:uiPriority w:val="34"/>
    <w:qFormat/>
    <w:rsid w:val="005269AD"/>
    <w:pPr>
      <w:ind w:left="720"/>
      <w:contextualSpacing/>
    </w:pPr>
    <w:rPr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2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A563-053C-4D80-B9E8-458FDB6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1503</Words>
  <Characters>8571</Characters>
  <Application>Microsoft Office Word</Application>
  <DocSecurity>0</DocSecurity>
  <Lines>71</Lines>
  <Paragraphs>20</Paragraphs>
  <ScaleCrop>false</ScaleCrop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2019-04-18T08:29:00Z</dcterms:created>
  <dcterms:modified xsi:type="dcterms:W3CDTF">2019-04-18T08:36:00Z</dcterms:modified>
</cp:coreProperties>
</file>