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83" w:rsidRPr="00342D83" w:rsidRDefault="00342D8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4893" w:rsidRDefault="00A64893" w:rsidP="0070281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4893" w:rsidRDefault="00A64893" w:rsidP="00A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Бузько Кристина Александровна, учитель физической культуры, </w:t>
      </w:r>
    </w:p>
    <w:p w:rsidR="00A64893" w:rsidRDefault="00A64893" w:rsidP="00A64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МБОУ "СОШ № 7" г. МАРИИНСКА,</w:t>
      </w:r>
    </w:p>
    <w:p w:rsidR="00A64893" w:rsidRDefault="00A64893" w:rsidP="00A6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Кемеровской области</w:t>
      </w:r>
    </w:p>
    <w:p w:rsidR="00A64893" w:rsidRDefault="00A64893" w:rsidP="00A64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hd w:val="clear" w:color="auto" w:fill="FFFFFF"/>
        </w:rPr>
      </w:pPr>
    </w:p>
    <w:p w:rsidR="00A64893" w:rsidRDefault="00A64893" w:rsidP="0070281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4893" w:rsidRDefault="00A64893" w:rsidP="0070281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02810" w:rsidRDefault="00702810" w:rsidP="00A64893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28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Современный урок физической культуры в начальной школе</w:t>
      </w:r>
    </w:p>
    <w:p w:rsidR="00342D83" w:rsidRPr="0070346F" w:rsidRDefault="00342D83" w:rsidP="0070281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Физкультура</w:t>
      </w:r>
      <w:r w:rsidR="00A64893" w:rsidRPr="007034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одна из основ нашего здоровья. И где как не в школе, этот фундамент строить. Именно на уроках надо помочь ученикам избавиться от сутулых плеч и впалой груди, развить у них силу, быстроту, гибкость, ловкость. Школьникам необходим полноценный урок физкультуры – предельно активный, хорошо оснащенный современными техническими средствами.</w:t>
      </w:r>
    </w:p>
    <w:p w:rsidR="006E4E75" w:rsidRPr="0070346F" w:rsidRDefault="006E4E75" w:rsidP="0070281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C9" w:rsidRPr="0070346F" w:rsidRDefault="00D9740B" w:rsidP="007028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4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Целью</w:t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уроков </w:t>
      </w:r>
      <w:r w:rsidRPr="0070346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физкультуры</w:t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начальной школе является общее физическое развитие и оздоровление  учеников, а также развитие самостоятельности, творческих способностей и общего мышления младших школьников. Перед учителем </w:t>
      </w:r>
      <w:r w:rsidRPr="007034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физкультуры</w:t>
      </w:r>
      <w:r w:rsidRPr="0070346F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стоят следующие общеобразовательные задачи: обучить младших школьников доступным для их возраста </w:t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физкультурным знаниям, и двигательным умениям, навыкам и способам физической деятельности. А также применять полученные знания и умения в повседневной практике.</w:t>
      </w:r>
    </w:p>
    <w:p w:rsidR="00D9740B" w:rsidRPr="0070346F" w:rsidRDefault="00D9740B" w:rsidP="007028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 </w:t>
      </w:r>
      <w:r w:rsidRPr="0070346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физкультуры</w:t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детям стараются привить любовь к физическим нагрузкам, для общего поддержания себя в хорошей физической форме. Формируют отношение к своему здоровью и к здоровью окружающих, как к ценности. Воспитывают у наших детей такие черты характера, как смелость, отзывчивость, коллективизм, исполнительность и честность. В отношении здоровья на уроках физкультуры уделяется внимание таким задачам, как: общее укрепление здоровья, поддерживание правильной осанки, профилактике и исправлению плоскостопия, профилактике заболеваний и стрессовых состояний, а также укрепление всестороннего физического развития и умственной работоспособности, развитие координации.</w:t>
      </w:r>
    </w:p>
    <w:p w:rsidR="00475D68" w:rsidRPr="0070346F" w:rsidRDefault="00475D68" w:rsidP="007028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преподавания урока физической культуры такова: Младших школьников отличает большое желание, интерес,</w:t>
      </w:r>
      <w:r w:rsidR="00702810"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познавательность, активность, высокая эмоциональность. Поэтому при проведении уроков обращаю внимание на эти качества, стимулирую их похвалой, хорошими оценками.</w:t>
      </w:r>
    </w:p>
    <w:p w:rsidR="00475D68" w:rsidRPr="0070346F" w:rsidRDefault="00475D68" w:rsidP="00702810">
      <w:pPr>
        <w:pStyle w:val="a4"/>
        <w:shd w:val="clear" w:color="auto" w:fill="FFFFFF"/>
        <w:jc w:val="both"/>
        <w:rPr>
          <w:color w:val="000000"/>
        </w:rPr>
      </w:pPr>
      <w:r w:rsidRPr="0070346F">
        <w:rPr>
          <w:color w:val="000000"/>
        </w:rPr>
        <w:t>Эффективность обучения двигательным действиям зависит от методики проведения уроков, от того, как в процессе обучения активизируется познавательная деятельность учеников, включается в этот процесс язык и мышление, насколько сознательно относятся они к усвоению двигательных действий.</w:t>
      </w:r>
    </w:p>
    <w:p w:rsidR="00475D68" w:rsidRPr="0070346F" w:rsidRDefault="00475D68" w:rsidP="00702810">
      <w:pPr>
        <w:pStyle w:val="a4"/>
        <w:shd w:val="clear" w:color="auto" w:fill="FFFFFF"/>
        <w:jc w:val="both"/>
        <w:rPr>
          <w:color w:val="000000"/>
        </w:rPr>
      </w:pPr>
      <w:r w:rsidRPr="0070346F">
        <w:rPr>
          <w:color w:val="000000"/>
        </w:rPr>
        <w:t>Овладение правильной техникой выполнения упражнений является важным заданием физического воспитания. Как известно, упражнения положительно влияют на организм лишь при условии, что они правильно выполняются. К тому же, рациональная техника исполнения упражнений способствует формированию правильных навыков жизненно важных движений, развивает у детей умения целесообразно распределять усилие и эффективно осуществлять разные движения, воспитывает у них готовность быстро усваивать новые двигательные действия </w:t>
      </w:r>
    </w:p>
    <w:p w:rsidR="00475D68" w:rsidRPr="0070346F" w:rsidRDefault="00475D68" w:rsidP="007028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4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первом классе основное время уделяется на подвижные игры, обучению построения, перестроения, поворотам, выполнению тех или иных упражнений методом показа, обращая внимание не на быстроту, а на точность выполнения упражнения. Главное внимание уделяется индивидуальному подходу к ученику, исправление ошибок при выполнении упражнений, дисциплина, основанная на точном соблюдении команд, указаний и распоряжений учителя.</w:t>
      </w:r>
      <w:r w:rsidRPr="007034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3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 за урок не выставляются, поэтому основными критериями оценки является похвала. Кроме игр ученики обучаются сдавать контрольные нормативы по принципу кто дальше, быстрее, выносливее и т.д.</w:t>
      </w:r>
    </w:p>
    <w:p w:rsidR="00475D68" w:rsidRPr="0070346F" w:rsidRDefault="00475D68" w:rsidP="0070281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системе физкультурного образования выделяются три основных направления современного урока по учебному предмету «Физическая культура» – оздоровительное, тренировочное и образовательное.</w:t>
      </w:r>
    </w:p>
    <w:p w:rsidR="00A64893" w:rsidRPr="0070346F" w:rsidRDefault="00475D68" w:rsidP="0070281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так давно приоритетным считалось тренировочное направление урока. Урокам оздоровительной и образовательной направленности практически не уделялось должного внимания. Цель данных уроков – чтобы ребёнок приобрёл такие специальные знания, </w:t>
      </w: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которые он сумеет перенести в обыденную жизнь и с пользой применить в других видах деятельности. </w:t>
      </w:r>
    </w:p>
    <w:p w:rsidR="00475D68" w:rsidRPr="0070346F" w:rsidRDefault="00A64893" w:rsidP="0070281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475D68"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Такой урок должен решать следующие задачи:</w:t>
      </w:r>
    </w:p>
    <w:p w:rsidR="00475D68" w:rsidRPr="0070346F" w:rsidRDefault="00475D68" w:rsidP="00702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начальной школе – формирование общих представлений о физической культуре, её значение в жизни человека; развитие психических процессов </w:t>
      </w:r>
      <w:proofErr w:type="spellStart"/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креативности</w:t>
      </w:r>
      <w:proofErr w:type="spellEnd"/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самостоятельности, сознания, толерантности; обучение элементарным способам самоконтроля за физическим развитием и физической подготовленностью.</w:t>
      </w:r>
    </w:p>
    <w:p w:rsidR="00475D68" w:rsidRPr="0070346F" w:rsidRDefault="00475D68" w:rsidP="007028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основной школе – углубление основ знаний о физической культуре; воспитание положительных индивидуальных психических черт и особенностей в общении и коллективном взаимодействии, толерантности; создание представлений об индивидуальных психосоматических и психосоциальных особенностях, адаптационных свойствах организма и способах их совершенствования в целях укрепления здоровья; развитие навыков самоконтроля, ответственности за своё здоровье; изучения культурно-исторических основ физической культуры.</w:t>
      </w:r>
      <w:proofErr w:type="gramEnd"/>
    </w:p>
    <w:p w:rsidR="00475D68" w:rsidRPr="0070346F" w:rsidRDefault="00475D68" w:rsidP="0070281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образовательных уроков по опыту работы даёт ряд положительных результатов, развивая психические процессы (мышление, память, внимание, навыки самоконтроля), оказывая воспитательное воздействие при формировании здорового образа жизни у школьников.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Проектирование учебного процесса в этих условиях означает: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1. Определение педагогических задач, решаемых на данном этапе учебного процесса.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2. Отбор учебного материала.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3. Определение способов организации учебных ситуаций (методических средств, дидактического обеспечения, порядка действий учителя</w:t>
      </w:r>
      <w:proofErr w:type="gramStart"/>
      <w:r w:rsidRPr="0070346F">
        <w:rPr>
          <w:color w:val="000000"/>
        </w:rPr>
        <w:t>.</w:t>
      </w:r>
      <w:proofErr w:type="gramEnd"/>
      <w:r w:rsidRPr="0070346F">
        <w:rPr>
          <w:color w:val="000000"/>
        </w:rPr>
        <w:t xml:space="preserve"> </w:t>
      </w:r>
      <w:proofErr w:type="gramStart"/>
      <w:r w:rsidRPr="0070346F">
        <w:rPr>
          <w:color w:val="000000"/>
        </w:rPr>
        <w:t>п</w:t>
      </w:r>
      <w:proofErr w:type="gramEnd"/>
      <w:r w:rsidRPr="0070346F">
        <w:rPr>
          <w:color w:val="000000"/>
        </w:rPr>
        <w:t>орядка взаимодействия учащихся).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4. Прогнозирование возможных действий детей.</w:t>
      </w:r>
    </w:p>
    <w:p w:rsidR="001F6FA7" w:rsidRDefault="00702810" w:rsidP="001F6FA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 xml:space="preserve">Основной формой обучения с применением </w:t>
      </w:r>
      <w:proofErr w:type="spellStart"/>
      <w:r w:rsidRPr="0070346F">
        <w:rPr>
          <w:color w:val="000000"/>
        </w:rPr>
        <w:t>системно-деятельностного</w:t>
      </w:r>
      <w:proofErr w:type="spellEnd"/>
      <w:r w:rsidRPr="0070346F">
        <w:rPr>
          <w:color w:val="000000"/>
        </w:rPr>
        <w:t xml:space="preserve"> подхода является урок. Что же такое </w:t>
      </w:r>
      <w:proofErr w:type="spellStart"/>
      <w:r w:rsidRPr="0070346F">
        <w:rPr>
          <w:color w:val="000000"/>
        </w:rPr>
        <w:t>деятельностный</w:t>
      </w:r>
      <w:proofErr w:type="spellEnd"/>
      <w:r w:rsidRPr="0070346F">
        <w:rPr>
          <w:color w:val="000000"/>
        </w:rPr>
        <w:t xml:space="preserve"> урок? Это урок, позволяющий организовать обучение на основе «учебных ситуаций».</w:t>
      </w:r>
    </w:p>
    <w:p w:rsidR="001F6FA7" w:rsidRPr="0070346F" w:rsidRDefault="001F6FA7" w:rsidP="001F6FA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5. </w:t>
      </w:r>
      <w:r w:rsidRPr="0070346F">
        <w:rPr>
          <w:color w:val="000000"/>
        </w:rPr>
        <w:t>В младшем школьном возрасте ведущий вид деятельности – это игра, поэтому уроки по физическому воспитанию необходимо планировать с учетом этой очень важной особенности</w:t>
      </w:r>
      <w:r>
        <w:rPr>
          <w:color w:val="000000"/>
        </w:rPr>
        <w:t xml:space="preserve">. </w:t>
      </w:r>
      <w:r w:rsidRPr="0070346F">
        <w:rPr>
          <w:color w:val="000000"/>
        </w:rPr>
        <w:t xml:space="preserve">Именно игры способствуют усвоению самых различных знаний, умений, развитию двигательных способностей. Взаимосвязь игры и учения проявляется во влиянии игры на формирование элементов учебной деятельности </w:t>
      </w:r>
      <w:r>
        <w:rPr>
          <w:color w:val="000000"/>
        </w:rPr>
        <w:t xml:space="preserve"> или учебной ситуации.</w:t>
      </w:r>
    </w:p>
    <w:p w:rsidR="001F6FA7" w:rsidRPr="0070346F" w:rsidRDefault="001F6FA7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i/>
          <w:color w:val="000000"/>
        </w:rPr>
        <w:t>Учебная ситуация</w:t>
      </w:r>
      <w:r w:rsidRPr="0070346F">
        <w:rPr>
          <w:color w:val="000000"/>
        </w:rPr>
        <w:t xml:space="preserve"> - это дифференцируемая часть урока, состоящая из условий, необходимых для получения ограниченных, специфических результатов.</w:t>
      </w:r>
    </w:p>
    <w:p w:rsidR="003E42B8" w:rsidRPr="0070346F" w:rsidRDefault="003E42B8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Создание учебной ситуации в начальной школе строится с учетом: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- возраста ребенка;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- специфики учебного предмета;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 xml:space="preserve">- меры </w:t>
      </w:r>
      <w:proofErr w:type="spellStart"/>
      <w:r w:rsidRPr="0070346F">
        <w:rPr>
          <w:color w:val="000000"/>
        </w:rPr>
        <w:t>сформированности</w:t>
      </w:r>
      <w:proofErr w:type="spellEnd"/>
      <w:r w:rsidRPr="0070346F">
        <w:rPr>
          <w:color w:val="000000"/>
        </w:rPr>
        <w:t xml:space="preserve"> УУД учащихся.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 xml:space="preserve">Учебные ситуации можно разделить </w:t>
      </w:r>
      <w:proofErr w:type="gramStart"/>
      <w:r w:rsidRPr="0070346F">
        <w:rPr>
          <w:color w:val="000000"/>
        </w:rPr>
        <w:t>на</w:t>
      </w:r>
      <w:proofErr w:type="gramEnd"/>
      <w:r w:rsidRPr="0070346F">
        <w:rPr>
          <w:color w:val="000000"/>
        </w:rPr>
        <w:t xml:space="preserve"> потенциальные и актуальные.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К первым относятся запланированные учебные ситуации, в которых обучение еще не проводилось и не проводится.</w:t>
      </w:r>
    </w:p>
    <w:p w:rsidR="003E42B8" w:rsidRPr="0070346F" w:rsidRDefault="003E42B8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Элементы потенциальной учебной ситуации: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1. Частичная цель, определяющая, что должно быть получено в процессе работы в данной ситуации;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lastRenderedPageBreak/>
        <w:t>2. Содержание (задание);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3. Средства и методы работы;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4. Время;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5. Место работы (учебный кабинет, мастерские и т.д.);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6. Способы проверки результатов.</w:t>
      </w:r>
    </w:p>
    <w:p w:rsidR="003E42B8" w:rsidRPr="0070346F" w:rsidRDefault="003E42B8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Если в потенциальную учебную ситуацию включаются учитель и учащиеся, она превращается в актуальную; начинается процесс обучения, представляющий совокупность последовательных действий преподавателя и учащихся для достижений предусмотренных результатов.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Учебные ситуации можно подразделить на два типа в соответствии с функциями - однородные и неоднородные. Однородные ситуации относятся к одному звену учебного процесса, неоднородные - к различным звеньям, т. е. выполняют разные дидактические задачи. На уроках представлены различные сочетания неоднородных и однородных ситуаций.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 xml:space="preserve">В зависимости от того, как учащиеся на уроке включены в серию взаимосвязанных учебных ситуаций, которые объединены общей </w:t>
      </w:r>
      <w:proofErr w:type="gramStart"/>
      <w:r w:rsidRPr="0070346F">
        <w:rPr>
          <w:color w:val="000000"/>
        </w:rPr>
        <w:t>целью</w:t>
      </w:r>
      <w:proofErr w:type="gramEnd"/>
      <w:r w:rsidRPr="0070346F">
        <w:rPr>
          <w:color w:val="000000"/>
        </w:rPr>
        <w:t xml:space="preserve"> различают два уровня организации: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1) Общей структуры урока;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2) Учащиеся на уроке должны быть включены в серию взаимосвязанных учебных ситуаций, которые объединены общей целью, что обеспечивает логическую целостность урока.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 xml:space="preserve">Структура современных уроков динамична, с использованием набора разнообразных операций.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 w:rsidRPr="0070346F">
        <w:rPr>
          <w:color w:val="000000"/>
        </w:rPr>
        <w:t>к</w:t>
      </w:r>
      <w:proofErr w:type="gramEnd"/>
      <w:r w:rsidRPr="0070346F">
        <w:rPr>
          <w:color w:val="000000"/>
        </w:rPr>
        <w:t xml:space="preserve"> своей собственной.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 xml:space="preserve">Для реализации этих положений вводится постепенно в уроки начальной школы проектные технологии, которые </w:t>
      </w:r>
      <w:proofErr w:type="gramStart"/>
      <w:r w:rsidRPr="0070346F">
        <w:rPr>
          <w:color w:val="000000"/>
        </w:rPr>
        <w:t>позволят</w:t>
      </w:r>
      <w:proofErr w:type="gramEnd"/>
      <w:r w:rsidRPr="0070346F">
        <w:rPr>
          <w:color w:val="000000"/>
        </w:rPr>
        <w:t xml:space="preserve"> установит взаимосвязь между урочной и внеурочной деятельностью.</w:t>
      </w:r>
    </w:p>
    <w:p w:rsidR="003E42B8" w:rsidRPr="0070346F" w:rsidRDefault="003E42B8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0346F">
        <w:rPr>
          <w:color w:val="000000"/>
          <w:u w:val="single"/>
        </w:rPr>
        <w:t>Виды учебных ситуаций на основе подходов к организации процесса обучения: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1. Источником знаний является учитель, поэтому только он непосредственно контролирует объем, согласование и темп подачи изучаемого материала. При этом учащиеся не осуществляют почти никаких внешних действий.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2. Учащиеся непосредственно контролируют содержание изучаемого материала, и нет внешнего взаимодействия на основе изучаемого материала между ними и учителем. Учитель как бы передает ученикам, работающим коллективно, группами или индивидуально, право регулировать объем, согласование и темп изучения материала.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color w:val="000000"/>
        </w:rPr>
        <w:t>3. Это ситуации, в которых в подаче и контроле содержания участвуют как учитель, так и учащиеся; обычно они делают это по очереди.</w:t>
      </w:r>
    </w:p>
    <w:p w:rsidR="003E42B8" w:rsidRPr="0070346F" w:rsidRDefault="003E42B8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70346F">
        <w:rPr>
          <w:color w:val="000000"/>
          <w:u w:val="single"/>
        </w:rPr>
        <w:t>Типы учебных ситуаций, применяемые в начальной школе: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b/>
          <w:color w:val="000000"/>
        </w:rPr>
        <w:t>1. Ситуация-проблема</w:t>
      </w:r>
      <w:r w:rsidRPr="0070346F">
        <w:rPr>
          <w:color w:val="000000"/>
        </w:rPr>
        <w:t xml:space="preserve"> -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b/>
          <w:color w:val="000000"/>
        </w:rPr>
        <w:t>2. Ситуация-иллюстрация</w:t>
      </w:r>
      <w:r w:rsidRPr="0070346F">
        <w:rPr>
          <w:color w:val="000000"/>
        </w:rP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b/>
          <w:color w:val="000000"/>
        </w:rPr>
        <w:t>3. Ситуация-оценка</w:t>
      </w:r>
      <w:r w:rsidRPr="0070346F">
        <w:rPr>
          <w:color w:val="000000"/>
        </w:rP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346F">
        <w:rPr>
          <w:b/>
          <w:color w:val="000000"/>
        </w:rPr>
        <w:t>4. Ситуация-тренинг</w:t>
      </w:r>
      <w:r w:rsidRPr="0070346F">
        <w:rPr>
          <w:color w:val="000000"/>
        </w:rPr>
        <w:t xml:space="preserve"> - прототип стандартной или другой ситуации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lastRenderedPageBreak/>
        <w:t xml:space="preserve">В начальной школе с использованием учебной ситуации формируются регулятивных УУД - принятие, осмысление и удержание цели урока, формулирование задач. Через постановку учебных задач формируется действие планирования. При этом формируются и </w:t>
      </w:r>
      <w:proofErr w:type="gramStart"/>
      <w:r w:rsidRPr="0070346F">
        <w:rPr>
          <w:color w:val="000000"/>
        </w:rPr>
        <w:t>познавательные</w:t>
      </w:r>
      <w:proofErr w:type="gramEnd"/>
      <w:r w:rsidRPr="0070346F">
        <w:rPr>
          <w:color w:val="000000"/>
        </w:rPr>
        <w:t xml:space="preserve"> УУД – анализ, синтез, обобщение. Для разработки учебной ситуации осуществляется логико-дидактический анализ содержания, так как цели формулируются на основе содержания. Содержание включает не только знания, умения, навыки, но и универсальные умения, опыт творческой деятельности.</w:t>
      </w:r>
    </w:p>
    <w:p w:rsidR="00702810" w:rsidRPr="0070346F" w:rsidRDefault="00702810" w:rsidP="0070281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70346F">
        <w:rPr>
          <w:color w:val="000000"/>
        </w:rPr>
        <w:t>Проблемы, с которыми сталкивались учителя начальных классов: неумение детей самостоятельно решать поставленные перед ними задачи, отсутствие творческого потенциала, трудности в общении, заставили новый ФГОС существенно изменить портрет выпускника начальной школы. Если ученик будет обладать вышеперечисленными качествами, заложенными в ФГОС, то он сможет сам стать «архитектором и строителем» образовательного процесса, самостоятельно анализировать свою деятельность и вносить в нее коррективы.</w:t>
      </w:r>
    </w:p>
    <w:p w:rsidR="00475D68" w:rsidRPr="0070346F" w:rsidRDefault="00475D68" w:rsidP="0070281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42B8" w:rsidRPr="0070346F" w:rsidRDefault="003E42B8" w:rsidP="003E42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D9740B" w:rsidRPr="00703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ыводы</w:t>
      </w:r>
    </w:p>
    <w:p w:rsidR="003E42B8" w:rsidRPr="0070346F" w:rsidRDefault="003E42B8" w:rsidP="003E42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40B" w:rsidRPr="0070346F" w:rsidRDefault="00D9740B" w:rsidP="003E42B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можно сделать такие выводы:</w:t>
      </w:r>
    </w:p>
    <w:p w:rsidR="00D9740B" w:rsidRPr="0070346F" w:rsidRDefault="00D9740B" w:rsidP="0070281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воспитания младших школьников обусловлена их анатомо-физиологическими и психологическими особенностями. В младшем школьном возрасте ведущий вид деятельности – это игра, поэтому уроки по физическому воспитанию необходимо планировать с учетом этой очень важной особенности.</w:t>
      </w:r>
    </w:p>
    <w:p w:rsidR="00D9740B" w:rsidRPr="0070346F" w:rsidRDefault="00D9740B" w:rsidP="0070281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ведущих мест в системе средств физического воспитания и обучения детей младшего школьного возраста принадлежит игре. Именно игры способствуют усвоению самых различных знаний, умений, развитию двигательных способностей. Взаимосвязь игры и учения проявляется во влиянии игры на формирование элементов уч</w:t>
      </w:r>
      <w:r w:rsidR="00702810"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 деятельности</w:t>
      </w:r>
      <w:proofErr w:type="gramStart"/>
      <w:r w:rsidR="00702810"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740B" w:rsidRPr="0070346F" w:rsidRDefault="00D9740B" w:rsidP="0070281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уроков физической культуры в младших классах должно быть наполнено сказочными и игровыми сюжетами, что дает возможность поддерживать высокий эмоциональный настрой учащихся, повышать интерес к двигательной деятельности на занятиях и во внеурочное время, легко и успешно адаптироваться к школьной жизни.</w:t>
      </w:r>
    </w:p>
    <w:p w:rsidR="00D9740B" w:rsidRPr="0070346F" w:rsidRDefault="00D9740B" w:rsidP="0070281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физической культуры в младших классах рекомендуется проводить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различной направленности с использованием музыкального сопровождения. Особое внимание должно уделяться специальным упражнениям для формирования правильной осанки и коррекции плоскостопия.</w:t>
      </w:r>
    </w:p>
    <w:p w:rsidR="00D9740B" w:rsidRPr="0070346F" w:rsidRDefault="00D9740B" w:rsidP="0070281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 младших классов целесообразно проводить на уроках игры с выполнением разнообразных упражнений. Т.е. игры с бегом, с прыжками, с лазанием, игры с метанием и ловлей и др. Ежедневное проведение таких игр позволяет успешно решать проблемы перегрузки учащихся, рациональной организации физического и трудового воспитания, активного повседневного отдыха, столь необходимого для гармоничног</w:t>
      </w:r>
      <w:r w:rsidR="00702810"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развития детей</w:t>
      </w: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0B" w:rsidRPr="0070346F" w:rsidRDefault="00D9740B" w:rsidP="00702810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Целесообразно с детьми младшего школьного возраста проводить праздники, дни здоровья, спортивные развлечения, походы. Они способствуют повышению функциональных и адаптационных возможностей детского организма, оказывают общеукрепляющее влияние, выступают как мощное средство формирования всесторонне развитой личности.</w:t>
      </w:r>
    </w:p>
    <w:p w:rsidR="00702810" w:rsidRPr="0070346F" w:rsidRDefault="00702810" w:rsidP="007028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810" w:rsidRPr="0070346F" w:rsidRDefault="00702810" w:rsidP="007028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40B" w:rsidRPr="0070346F" w:rsidRDefault="00D9740B" w:rsidP="007028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Козленко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Вильчковский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Е.С.,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Цвек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С.Ф. Теория и методика физического воспитания. – К., 1984. – 220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Янсон Ю.А. Педагогика физического воспитания школьников. – Ростов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1993. – 240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Качашкин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Методика физического воспитания. – М., 1980. – 304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Матвеев Л.П. Теория и методика физической культуры. – М., 1991. – 443с.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Теория и методика физического воспитания</w:t>
      </w:r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Б.А.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Ашмарина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1990. – 287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Методика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физичного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школярів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Л., 1993. – 183с.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Теория и методика физического воспитания</w:t>
      </w:r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Б.А.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Вайнбаума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1979. – 209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Волков Л.В. Методика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К., 1980. – 234 </w:t>
      </w:r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9. Борисенко А.Ф.,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Цвек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С.Ф. Руховий режим учнів. – К., 1989. – 320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Козленко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Мацулевич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Физическое воспитание учащихся первых классов. – К., 1988. – 310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Чаленко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 Современные уроки физкультуры в начальной школе. – Ростов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/Д., 2003. – 255 </w:t>
      </w:r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Ахмеров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Э.К. и др. Спортивные и подвижные игры в школе. – Минск., 1968. – 270 </w:t>
      </w:r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Васильева Н.,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Новотворцева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Развивающие игры для школьников. – Ярославль. – 1996.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Коджаспиров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</w:t>
      </w:r>
      <w:proofErr w:type="spellStart"/>
      <w:proofErr w:type="gram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ура</w:t>
      </w:r>
      <w:proofErr w:type="gram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Ура! Ура! – М., 2002. – 320 с.</w:t>
      </w:r>
    </w:p>
    <w:p w:rsidR="00D9740B" w:rsidRPr="0070346F" w:rsidRDefault="00D9740B" w:rsidP="00702810">
      <w:p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 </w:t>
      </w:r>
      <w:proofErr w:type="spellStart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Гугин</w:t>
      </w:r>
      <w:proofErr w:type="spellEnd"/>
      <w:r w:rsidRPr="0070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Уроки физической культуры в І-ІІІ классах. – М., 1977. – 320с.</w:t>
      </w:r>
    </w:p>
    <w:p w:rsidR="00D9740B" w:rsidRDefault="00D9740B" w:rsidP="00702810">
      <w:pPr>
        <w:jc w:val="both"/>
      </w:pPr>
    </w:p>
    <w:sectPr w:rsidR="00D9740B" w:rsidSect="0053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3BE1"/>
    <w:multiLevelType w:val="multilevel"/>
    <w:tmpl w:val="EC9E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23052"/>
    <w:multiLevelType w:val="multilevel"/>
    <w:tmpl w:val="0892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740B"/>
    <w:rsid w:val="00167B42"/>
    <w:rsid w:val="001F6FA7"/>
    <w:rsid w:val="00342D83"/>
    <w:rsid w:val="003E42B8"/>
    <w:rsid w:val="00475D68"/>
    <w:rsid w:val="00530CC9"/>
    <w:rsid w:val="006E4E75"/>
    <w:rsid w:val="00702810"/>
    <w:rsid w:val="0070346F"/>
    <w:rsid w:val="00727253"/>
    <w:rsid w:val="00841EAC"/>
    <w:rsid w:val="00891148"/>
    <w:rsid w:val="009630FB"/>
    <w:rsid w:val="00A64893"/>
    <w:rsid w:val="00A97C81"/>
    <w:rsid w:val="00BF6E10"/>
    <w:rsid w:val="00D9740B"/>
    <w:rsid w:val="00D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C9"/>
  </w:style>
  <w:style w:type="paragraph" w:styleId="2">
    <w:name w:val="heading 2"/>
    <w:basedOn w:val="a"/>
    <w:link w:val="20"/>
    <w:uiPriority w:val="9"/>
    <w:qFormat/>
    <w:rsid w:val="00D9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74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9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9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DB6BA-E61E-42F4-85D8-36175554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8551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2019-01-29T06:54:00Z</dcterms:created>
  <dcterms:modified xsi:type="dcterms:W3CDTF">2019-05-02T06:57:00Z</dcterms:modified>
</cp:coreProperties>
</file>