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41" w:rsidRPr="008B0243" w:rsidRDefault="00512041" w:rsidP="005120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B0243">
        <w:rPr>
          <w:rFonts w:ascii="Times New Roman" w:hAnsi="Times New Roman" w:cs="Times New Roman"/>
          <w:b/>
          <w:sz w:val="20"/>
          <w:szCs w:val="20"/>
        </w:rPr>
        <w:t>МУНИЦИПАЛЬНОЕ</w:t>
      </w:r>
      <w:proofErr w:type="gramEnd"/>
      <w:r w:rsidRPr="008B0243">
        <w:rPr>
          <w:rFonts w:ascii="Times New Roman" w:hAnsi="Times New Roman" w:cs="Times New Roman"/>
          <w:b/>
          <w:sz w:val="20"/>
          <w:szCs w:val="20"/>
        </w:rPr>
        <w:t xml:space="preserve"> АВТОНОМНОЕ УЧЕРЕЖДЕНИЯ ДОПОЛНИТЕЛЬНОГО ОБРАЗОВАНИЯ </w:t>
      </w:r>
    </w:p>
    <w:p w:rsidR="00512041" w:rsidRPr="008B0243" w:rsidRDefault="00512041" w:rsidP="005120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243">
        <w:rPr>
          <w:rFonts w:ascii="Times New Roman" w:hAnsi="Times New Roman" w:cs="Times New Roman"/>
          <w:b/>
          <w:sz w:val="20"/>
          <w:szCs w:val="20"/>
        </w:rPr>
        <w:t>ГОРОДСКОГО ОКРУГА ПЕВЕК</w:t>
      </w:r>
    </w:p>
    <w:p w:rsidR="00512041" w:rsidRPr="008B0243" w:rsidRDefault="00512041" w:rsidP="005120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243">
        <w:rPr>
          <w:rFonts w:ascii="Times New Roman" w:hAnsi="Times New Roman" w:cs="Times New Roman"/>
          <w:b/>
          <w:sz w:val="20"/>
          <w:szCs w:val="20"/>
        </w:rPr>
        <w:t>«ДЕТСКАЯ  ШКОЛА  ИСКУССТВ»</w:t>
      </w:r>
    </w:p>
    <w:p w:rsidR="00512041" w:rsidRPr="00FC56AC" w:rsidRDefault="00512041" w:rsidP="00512041">
      <w:pPr>
        <w:rPr>
          <w:rFonts w:ascii="Times New Roman" w:hAnsi="Times New Roman" w:cs="Times New Roman"/>
          <w:sz w:val="20"/>
          <w:szCs w:val="20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0"/>
          <w:szCs w:val="20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0"/>
          <w:szCs w:val="20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0"/>
          <w:szCs w:val="20"/>
        </w:rPr>
      </w:pPr>
    </w:p>
    <w:p w:rsidR="00512041" w:rsidRPr="00512041" w:rsidRDefault="00512041" w:rsidP="0051204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0243">
        <w:rPr>
          <w:rFonts w:ascii="Times New Roman" w:hAnsi="Times New Roman" w:cs="Times New Roman"/>
          <w:b/>
          <w:sz w:val="48"/>
          <w:szCs w:val="48"/>
        </w:rPr>
        <w:t>Творческая работа</w:t>
      </w:r>
    </w:p>
    <w:p w:rsidR="00512041" w:rsidRPr="008B0243" w:rsidRDefault="00512041" w:rsidP="00512041">
      <w:pPr>
        <w:shd w:val="clear" w:color="auto" w:fill="FFFFFF"/>
        <w:spacing w:before="240" w:after="240" w:line="330" w:lineRule="atLeast"/>
        <w:textAlignment w:val="baseline"/>
        <w:outlineLvl w:val="1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                      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                           </w:t>
      </w:r>
      <w:r w:rsidRPr="00512041">
        <w:t xml:space="preserve"> </w:t>
      </w:r>
      <w:r w:rsidRPr="00512041">
        <w:rPr>
          <w:rFonts w:ascii="Times New Roman" w:hAnsi="Times New Roman" w:cs="Times New Roman"/>
          <w:b/>
          <w:color w:val="C00000"/>
          <w:sz w:val="72"/>
          <w:szCs w:val="72"/>
        </w:rPr>
        <w:t>«Место хореографии в образовательной школе</w:t>
      </w:r>
      <w:r w:rsidRPr="008B0243">
        <w:rPr>
          <w:rFonts w:ascii="Times New Roman" w:hAnsi="Times New Roman" w:cs="Times New Roman"/>
          <w:b/>
          <w:color w:val="C00000"/>
          <w:sz w:val="72"/>
          <w:szCs w:val="72"/>
        </w:rPr>
        <w:t>»</w:t>
      </w:r>
    </w:p>
    <w:p w:rsidR="00512041" w:rsidRPr="00FC56AC" w:rsidRDefault="00512041" w:rsidP="00512041">
      <w:pPr>
        <w:shd w:val="clear" w:color="auto" w:fill="FFFFFF"/>
        <w:spacing w:before="240" w:after="240" w:line="330" w:lineRule="atLeast"/>
        <w:textAlignment w:val="baseline"/>
        <w:outlineLvl w:val="1"/>
        <w:rPr>
          <w:rFonts w:ascii="Times New Roman" w:hAnsi="Times New Roman" w:cs="Times New Roman"/>
          <w:sz w:val="52"/>
          <w:szCs w:val="52"/>
        </w:rPr>
      </w:pPr>
    </w:p>
    <w:p w:rsidR="00512041" w:rsidRPr="00FC56AC" w:rsidRDefault="00512041" w:rsidP="005120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Pr="00FC5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C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41" w:rsidRDefault="00512041" w:rsidP="00512041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56AC">
        <w:rPr>
          <w:rFonts w:ascii="Times New Roman" w:hAnsi="Times New Roman" w:cs="Times New Roman"/>
          <w:sz w:val="28"/>
          <w:szCs w:val="28"/>
        </w:rPr>
        <w:t>реподаватель хореографии</w:t>
      </w:r>
    </w:p>
    <w:p w:rsidR="00512041" w:rsidRPr="00FC56AC" w:rsidRDefault="00512041" w:rsidP="00512041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512041" w:rsidRPr="00FC56AC" w:rsidRDefault="00512041" w:rsidP="00512041">
      <w:pPr>
        <w:tabs>
          <w:tab w:val="left" w:pos="52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C56AC">
        <w:rPr>
          <w:rFonts w:ascii="Times New Roman" w:hAnsi="Times New Roman" w:cs="Times New Roman"/>
          <w:sz w:val="28"/>
          <w:szCs w:val="28"/>
        </w:rPr>
        <w:tab/>
        <w:t>Афанасьева Е</w:t>
      </w:r>
      <w:r>
        <w:rPr>
          <w:rFonts w:ascii="Times New Roman" w:hAnsi="Times New Roman" w:cs="Times New Roman"/>
          <w:sz w:val="28"/>
          <w:szCs w:val="28"/>
        </w:rPr>
        <w:t>лена Анатольевна</w:t>
      </w: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Pr="00FC56AC" w:rsidRDefault="00512041" w:rsidP="00512041">
      <w:pPr>
        <w:rPr>
          <w:rFonts w:ascii="Times New Roman" w:hAnsi="Times New Roman" w:cs="Times New Roman"/>
          <w:sz w:val="28"/>
          <w:szCs w:val="28"/>
        </w:rPr>
      </w:pPr>
    </w:p>
    <w:p w:rsidR="00512041" w:rsidRDefault="00512041" w:rsidP="0051204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6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6AC">
        <w:rPr>
          <w:rFonts w:ascii="Times New Roman" w:hAnsi="Times New Roman" w:cs="Times New Roman"/>
          <w:sz w:val="28"/>
          <w:szCs w:val="28"/>
        </w:rPr>
        <w:t xml:space="preserve"> Певек</w:t>
      </w:r>
    </w:p>
    <w:p w:rsidR="00512041" w:rsidRPr="00FC56AC" w:rsidRDefault="00512041" w:rsidP="0051204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2019</w:t>
      </w:r>
      <w:r w:rsidRPr="00FC56AC">
        <w:rPr>
          <w:rFonts w:ascii="Times New Roman" w:hAnsi="Times New Roman" w:cs="Times New Roman"/>
          <w:sz w:val="28"/>
          <w:szCs w:val="28"/>
        </w:rPr>
        <w:t>г.</w:t>
      </w: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88" w:rsidRPr="00261866" w:rsidRDefault="00DA7988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lastRenderedPageBreak/>
        <w:t>Есть у меня заветная мечта,</w:t>
      </w:r>
    </w:p>
    <w:p w:rsidR="00DA7988" w:rsidRPr="00261866" w:rsidRDefault="00DA7988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Хореографию, чтоб изучали повсеместно,</w:t>
      </w:r>
    </w:p>
    <w:p w:rsidR="00DA7988" w:rsidRPr="00261866" w:rsidRDefault="00DA7988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Движение, активность, здоровье, красота,</w:t>
      </w:r>
    </w:p>
    <w:p w:rsidR="00DA7988" w:rsidRPr="00261866" w:rsidRDefault="00DA7988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В</w:t>
      </w:r>
      <w:r w:rsidR="00261866" w:rsidRPr="00261866">
        <w:rPr>
          <w:rFonts w:ascii="Times New Roman" w:hAnsi="Times New Roman" w:cs="Times New Roman"/>
          <w:sz w:val="28"/>
          <w:szCs w:val="28"/>
        </w:rPr>
        <w:t>о</w:t>
      </w:r>
      <w:r w:rsidRPr="00261866">
        <w:rPr>
          <w:rFonts w:ascii="Times New Roman" w:hAnsi="Times New Roman" w:cs="Times New Roman"/>
          <w:sz w:val="28"/>
          <w:szCs w:val="28"/>
        </w:rPr>
        <w:t>зможность проявить себя как личность,</w:t>
      </w:r>
    </w:p>
    <w:p w:rsidR="00DA7988" w:rsidRPr="00261866" w:rsidRDefault="00DA7988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Интересно?!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В настоящее время часто рассматривается вопрос о том, какой учебный предмет на данном этапе важнее. То все силы бросаются на "спасение" русского языка, то не утихают дискуссии о знании детьми истории, то говорят о необходимости повышения уровня технического образования.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 xml:space="preserve">Наряду с этим мы постоянно слышим тезис о необходимости достижения гармонии в развитии ребенка. Но только умственное, интеллектуальное обогащение детей не обеспечивает их всестороннего развития. Не меньше внимания надо уделять их нравственному, физическому </w:t>
      </w:r>
      <w:r w:rsidR="00261866" w:rsidRPr="00261866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DA7988" w:rsidRPr="00261866">
        <w:rPr>
          <w:rFonts w:ascii="Times New Roman" w:hAnsi="Times New Roman" w:cs="Times New Roman"/>
          <w:sz w:val="28"/>
          <w:szCs w:val="28"/>
        </w:rPr>
        <w:t>, нельзя оставлять без внимания развитие эмоциональной сферы.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 xml:space="preserve">Танцу в школе обучают крайне редко, в основном ограничиваясь ведением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A7988" w:rsidRPr="00261866">
        <w:rPr>
          <w:rFonts w:ascii="Times New Roman" w:hAnsi="Times New Roman" w:cs="Times New Roman"/>
          <w:sz w:val="28"/>
          <w:szCs w:val="28"/>
        </w:rPr>
        <w:t>итмики в начальной школе.</w:t>
      </w: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Традиционно в образовательную область "Искусство" входят музыка и изобразительное искусство, и совершенно забыт такой популярный и широко распространенный вид</w:t>
      </w:r>
      <w:r>
        <w:rPr>
          <w:rFonts w:ascii="Times New Roman" w:hAnsi="Times New Roman" w:cs="Times New Roman"/>
          <w:sz w:val="28"/>
          <w:szCs w:val="28"/>
        </w:rPr>
        <w:t xml:space="preserve"> искусства, как хореография.</w:t>
      </w: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 xml:space="preserve">В настоящее время на образовательную область "Искусство" в учебном </w:t>
      </w:r>
      <w:r w:rsidR="00261866">
        <w:rPr>
          <w:rFonts w:ascii="Times New Roman" w:hAnsi="Times New Roman" w:cs="Times New Roman"/>
          <w:sz w:val="28"/>
          <w:szCs w:val="28"/>
        </w:rPr>
        <w:t>плане начальной школы отводится мало часов</w:t>
      </w:r>
      <w:r w:rsidR="00DA7988" w:rsidRPr="00261866">
        <w:rPr>
          <w:rFonts w:ascii="Times New Roman" w:hAnsi="Times New Roman" w:cs="Times New Roman"/>
          <w:sz w:val="28"/>
          <w:szCs w:val="28"/>
        </w:rPr>
        <w:t xml:space="preserve">. В старших </w:t>
      </w:r>
      <w:proofErr w:type="spellStart"/>
      <w:r w:rsidR="00DA7988" w:rsidRPr="00261866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DA7988" w:rsidRPr="00261866">
        <w:rPr>
          <w:rFonts w:ascii="Times New Roman" w:hAnsi="Times New Roman" w:cs="Times New Roman"/>
          <w:sz w:val="28"/>
          <w:szCs w:val="28"/>
        </w:rPr>
        <w:t xml:space="preserve"> "Искусство" бы</w:t>
      </w:r>
      <w:r>
        <w:rPr>
          <w:rFonts w:ascii="Times New Roman" w:hAnsi="Times New Roman" w:cs="Times New Roman"/>
          <w:sz w:val="28"/>
          <w:szCs w:val="28"/>
        </w:rPr>
        <w:t>вает вообще исключено из плана.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988" w:rsidRPr="00261866">
        <w:rPr>
          <w:rFonts w:ascii="Times New Roman" w:hAnsi="Times New Roman" w:cs="Times New Roman"/>
          <w:sz w:val="28"/>
          <w:szCs w:val="28"/>
        </w:rPr>
        <w:t>Ограничено</w:t>
      </w:r>
      <w:proofErr w:type="gramEnd"/>
      <w:r w:rsidR="00DA7988" w:rsidRPr="00261866">
        <w:rPr>
          <w:rFonts w:ascii="Times New Roman" w:hAnsi="Times New Roman" w:cs="Times New Roman"/>
          <w:sz w:val="28"/>
          <w:szCs w:val="28"/>
        </w:rPr>
        <w:t xml:space="preserve"> представлено программное и методическое обеспечение этого предмета. Программа, выстроенных подобно программам по музыке и </w:t>
      </w:r>
      <w:proofErr w:type="gramStart"/>
      <w:r w:rsidR="00DA7988" w:rsidRPr="0026186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A7988" w:rsidRPr="00261866">
        <w:rPr>
          <w:rFonts w:ascii="Times New Roman" w:hAnsi="Times New Roman" w:cs="Times New Roman"/>
          <w:sz w:val="28"/>
          <w:szCs w:val="28"/>
        </w:rPr>
        <w:t>, охватывающие различные направления хореографического искусства, нет.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В последнее время на уровне правительства говорят об увеличении объема двигательной активности. Как правило, это выражается в ведении дополнительных уроков физкультуры, совершенно забывая о том, что двигательная активность может выступать в других формах, например в танце. Мой опыт работы показывает, что дети очень любят танцевать, и не только в младшем школьном возрасте.</w:t>
      </w: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Чем взрослее они становятся, тем больший интерес к танцу проявляют. Потребность красиво двигаться увеличивается в подростковом возрасте, когда ребенок стремится как-то проявить себя среди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88" w:rsidRPr="00261866" w:rsidRDefault="00DA7988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 xml:space="preserve">Специфика моего предмета определяется разносторонним воздействием на человека. Танец дает возможность физического развития (формирование осанки, развитие физических данных, координации движений). Движение в </w:t>
      </w:r>
      <w:r w:rsidRPr="00261866">
        <w:rPr>
          <w:rFonts w:ascii="Times New Roman" w:hAnsi="Times New Roman" w:cs="Times New Roman"/>
          <w:sz w:val="28"/>
          <w:szCs w:val="28"/>
        </w:rPr>
        <w:lastRenderedPageBreak/>
        <w:t>определенном ритме и темпе, заданном музыкой, спос</w:t>
      </w:r>
      <w:r w:rsidR="00261866">
        <w:rPr>
          <w:rFonts w:ascii="Times New Roman" w:hAnsi="Times New Roman" w:cs="Times New Roman"/>
          <w:sz w:val="28"/>
          <w:szCs w:val="28"/>
        </w:rPr>
        <w:t>обствует ритмичной работе во все</w:t>
      </w:r>
      <w:r w:rsidRPr="00261866">
        <w:rPr>
          <w:rFonts w:ascii="Times New Roman" w:hAnsi="Times New Roman" w:cs="Times New Roman"/>
          <w:sz w:val="28"/>
          <w:szCs w:val="28"/>
        </w:rPr>
        <w:t>х внутренних органов и систем.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На уроках идет развитие тех функций, которые не</w:t>
      </w:r>
      <w:r w:rsidR="00261866">
        <w:rPr>
          <w:rFonts w:ascii="Times New Roman" w:hAnsi="Times New Roman" w:cs="Times New Roman"/>
          <w:sz w:val="28"/>
          <w:szCs w:val="28"/>
        </w:rPr>
        <w:t>д</w:t>
      </w:r>
      <w:r w:rsidR="00DA7988" w:rsidRPr="00261866">
        <w:rPr>
          <w:rFonts w:ascii="Times New Roman" w:hAnsi="Times New Roman" w:cs="Times New Roman"/>
          <w:sz w:val="28"/>
          <w:szCs w:val="28"/>
        </w:rPr>
        <w:t xml:space="preserve">остаточно </w:t>
      </w:r>
      <w:r w:rsidR="00261866">
        <w:rPr>
          <w:rFonts w:ascii="Times New Roman" w:hAnsi="Times New Roman" w:cs="Times New Roman"/>
          <w:sz w:val="28"/>
          <w:szCs w:val="28"/>
        </w:rPr>
        <w:t>развиваются на других предметах,</w:t>
      </w:r>
      <w:r w:rsidR="00DA7988" w:rsidRPr="00261866">
        <w:rPr>
          <w:rFonts w:ascii="Times New Roman" w:hAnsi="Times New Roman" w:cs="Times New Roman"/>
          <w:sz w:val="28"/>
          <w:szCs w:val="28"/>
        </w:rPr>
        <w:t xml:space="preserve"> воображения, внимания, творческого мышления, инициативы. Урок дает хорошую эмоциональную разгрузку. </w:t>
      </w:r>
      <w:proofErr w:type="gramStart"/>
      <w:r w:rsidR="00DA7988" w:rsidRPr="00261866">
        <w:rPr>
          <w:rFonts w:ascii="Times New Roman" w:hAnsi="Times New Roman" w:cs="Times New Roman"/>
          <w:sz w:val="28"/>
          <w:szCs w:val="28"/>
        </w:rPr>
        <w:t xml:space="preserve">Кроме того, хореография развивает дисциплинированность, чувство долга, коллективизма, </w:t>
      </w:r>
      <w:r w:rsidR="00261866" w:rsidRPr="00261866">
        <w:rPr>
          <w:rFonts w:ascii="Times New Roman" w:hAnsi="Times New Roman" w:cs="Times New Roman"/>
          <w:sz w:val="28"/>
          <w:szCs w:val="28"/>
        </w:rPr>
        <w:t>организованность</w:t>
      </w:r>
      <w:r w:rsidR="00DA7988" w:rsidRPr="00261866">
        <w:rPr>
          <w:rFonts w:ascii="Times New Roman" w:hAnsi="Times New Roman" w:cs="Times New Roman"/>
          <w:sz w:val="28"/>
          <w:szCs w:val="28"/>
        </w:rPr>
        <w:t>, умение переносить культуру поведения и общения в паре на межличностное общение и поведение в повседневной жизни, воспитывает чувство патриотизма, гордости за свой народ, его уникальную культуру, при изучении русского танца, а изучая национальные танцы - этническую толерантность (терпимость и уважительное отношение к другим народам).</w:t>
      </w:r>
      <w:proofErr w:type="gramEnd"/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Участие ребенка в танце может дать оперативную информацию о физическом и эмоциональном благополучии ребенка, что позволяет дать оценку его действий и поведения.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Танцуя, ребенок начинает понимать физические возможности своего тела, а это способствует воспитанию уверенности в себе, предотвращает появление различных психологических комплексов. Кроме того, занятия хореографией являются не только средством физического развития, но и средством коррекции и компенсации двигате</w:t>
      </w:r>
      <w:r w:rsidR="00261866">
        <w:rPr>
          <w:rFonts w:ascii="Times New Roman" w:hAnsi="Times New Roman" w:cs="Times New Roman"/>
          <w:sz w:val="28"/>
          <w:szCs w:val="28"/>
        </w:rPr>
        <w:t>л</w:t>
      </w:r>
      <w:r w:rsidR="00DA7988" w:rsidRPr="00261866">
        <w:rPr>
          <w:rFonts w:ascii="Times New Roman" w:hAnsi="Times New Roman" w:cs="Times New Roman"/>
          <w:sz w:val="28"/>
          <w:szCs w:val="28"/>
        </w:rPr>
        <w:t>ьных нарушений.</w:t>
      </w:r>
    </w:p>
    <w:p w:rsidR="00DA7988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Результат моей работы основывается на тех качественных изменениях, которые происходят с</w:t>
      </w:r>
      <w:r w:rsidR="00261866">
        <w:rPr>
          <w:rFonts w:ascii="Times New Roman" w:hAnsi="Times New Roman" w:cs="Times New Roman"/>
          <w:sz w:val="28"/>
          <w:szCs w:val="28"/>
        </w:rPr>
        <w:t xml:space="preserve"> </w:t>
      </w:r>
      <w:r w:rsidR="00DA7988" w:rsidRPr="00261866">
        <w:rPr>
          <w:rFonts w:ascii="Times New Roman" w:hAnsi="Times New Roman" w:cs="Times New Roman"/>
          <w:sz w:val="28"/>
          <w:szCs w:val="28"/>
        </w:rPr>
        <w:t>ребенком, особенно это касается детей, имеющих трудности в обучении. На уроках имеется прекрасная возможность создать для слабоуспевающих детей ситуацию успеха, необходимую для приобретения уверенности в собственных силах.</w:t>
      </w:r>
    </w:p>
    <w:p w:rsidR="00261866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66">
        <w:rPr>
          <w:rFonts w:ascii="Times New Roman" w:hAnsi="Times New Roman" w:cs="Times New Roman"/>
          <w:sz w:val="28"/>
          <w:szCs w:val="28"/>
        </w:rPr>
        <w:t>Занятия хореогр</w:t>
      </w:r>
      <w:r w:rsidR="00DA7988" w:rsidRPr="00261866">
        <w:rPr>
          <w:rFonts w:ascii="Times New Roman" w:hAnsi="Times New Roman" w:cs="Times New Roman"/>
          <w:sz w:val="28"/>
          <w:szCs w:val="28"/>
        </w:rPr>
        <w:t>афией расширяют познавательные возможности учащихся в области истории, географии, литературы, фольклора. Это позволяет гармонично включить этот предмет в образовательное пространство школы, путем интеграции учебного материала "хореография" с другими предметами.</w:t>
      </w:r>
    </w:p>
    <w:p w:rsidR="00261866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66" w:rsidRPr="00261866">
        <w:rPr>
          <w:rFonts w:ascii="Times New Roman" w:hAnsi="Times New Roman" w:cs="Times New Roman"/>
          <w:sz w:val="28"/>
          <w:szCs w:val="28"/>
        </w:rPr>
        <w:t>Зачем нужно хореографическое образование</w:t>
      </w:r>
      <w:r w:rsidR="00261866">
        <w:rPr>
          <w:rFonts w:ascii="Times New Roman" w:hAnsi="Times New Roman" w:cs="Times New Roman"/>
          <w:sz w:val="28"/>
          <w:szCs w:val="28"/>
        </w:rPr>
        <w:t>?</w:t>
      </w:r>
    </w:p>
    <w:p w:rsidR="00261866" w:rsidRPr="00261866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66" w:rsidRPr="00261866">
        <w:rPr>
          <w:rFonts w:ascii="Times New Roman" w:hAnsi="Times New Roman" w:cs="Times New Roman"/>
          <w:sz w:val="28"/>
          <w:szCs w:val="28"/>
        </w:rPr>
        <w:t>Хореографическое образование дает возможность для человека стать физически и эстетически развитым. Ведь люди вместе с хореографическим образованием получают дополнительно хорошую осанку, выносливость, формируется правильная осанка. При помощи хореографического образования воспитывается эстетический вкус.</w:t>
      </w:r>
    </w:p>
    <w:p w:rsidR="00512041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Хореографическое образование включает в себя</w:t>
      </w:r>
      <w:r w:rsidR="00512041">
        <w:rPr>
          <w:rFonts w:ascii="Times New Roman" w:hAnsi="Times New Roman" w:cs="Times New Roman"/>
          <w:sz w:val="28"/>
          <w:szCs w:val="28"/>
        </w:rPr>
        <w:t xml:space="preserve"> изучение нескольких предметов.</w:t>
      </w: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866">
        <w:rPr>
          <w:rFonts w:ascii="Times New Roman" w:hAnsi="Times New Roman" w:cs="Times New Roman"/>
          <w:sz w:val="28"/>
          <w:szCs w:val="28"/>
        </w:rPr>
        <w:lastRenderedPageBreak/>
        <w:t>Рассмотрим основные.</w:t>
      </w:r>
    </w:p>
    <w:p w:rsidR="00261866" w:rsidRPr="00512041" w:rsidRDefault="00261866" w:rsidP="00512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41">
        <w:rPr>
          <w:rFonts w:ascii="Times New Roman" w:hAnsi="Times New Roman" w:cs="Times New Roman"/>
          <w:b/>
          <w:sz w:val="28"/>
          <w:szCs w:val="28"/>
        </w:rPr>
        <w:t>1. Классический танец;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 xml:space="preserve">Классический </w:t>
      </w:r>
      <w:proofErr w:type="gramStart"/>
      <w:r w:rsidRPr="00261866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261866">
        <w:rPr>
          <w:rFonts w:ascii="Times New Roman" w:hAnsi="Times New Roman" w:cs="Times New Roman"/>
          <w:sz w:val="28"/>
          <w:szCs w:val="28"/>
        </w:rPr>
        <w:t xml:space="preserve"> несомненно является основным элементом хореографического образования. Многие профессиональные хореографы, не перестают оттачивать свои умения в этой практической, сточки зрения обучения дисциплине, на протяжении всей своей профессиональной танцевальной деятельности. Занятия им проводятся хореографами, как в группах, так и сольно.</w:t>
      </w:r>
    </w:p>
    <w:p w:rsidR="00261866" w:rsidRPr="00512041" w:rsidRDefault="00261866" w:rsidP="00512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41">
        <w:rPr>
          <w:rFonts w:ascii="Times New Roman" w:hAnsi="Times New Roman" w:cs="Times New Roman"/>
          <w:b/>
          <w:sz w:val="28"/>
          <w:szCs w:val="28"/>
        </w:rPr>
        <w:t>2. Народно – сценический танец;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Изу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61866">
        <w:rPr>
          <w:rFonts w:ascii="Times New Roman" w:hAnsi="Times New Roman" w:cs="Times New Roman"/>
          <w:sz w:val="28"/>
          <w:szCs w:val="28"/>
        </w:rPr>
        <w:t>ение этой дисциплины предполагает знакомство с созданием хореографического образа на сцене. Народно-сценический танец является обязательной дисциплиной при получении хореографического образования.</w:t>
      </w:r>
    </w:p>
    <w:p w:rsidR="00261866" w:rsidRPr="00512041" w:rsidRDefault="00261866" w:rsidP="00512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41">
        <w:rPr>
          <w:rFonts w:ascii="Times New Roman" w:hAnsi="Times New Roman" w:cs="Times New Roman"/>
          <w:b/>
          <w:sz w:val="28"/>
          <w:szCs w:val="28"/>
        </w:rPr>
        <w:t>3. Историко-бытовой танец;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Историко-бытовой танец это отдельная дисциплина, но она сильно связана с остальными видами танца. Он позволяет осуществить знакомство с манерами и стилями других времен, узнать чувство позы и координации движения.</w:t>
      </w:r>
    </w:p>
    <w:p w:rsidR="00261866" w:rsidRPr="00512041" w:rsidRDefault="00261866" w:rsidP="00512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4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12041">
        <w:rPr>
          <w:rFonts w:ascii="Times New Roman" w:hAnsi="Times New Roman" w:cs="Times New Roman"/>
          <w:b/>
          <w:sz w:val="28"/>
          <w:szCs w:val="28"/>
        </w:rPr>
        <w:t>Характерный</w:t>
      </w:r>
      <w:r w:rsidRPr="00512041">
        <w:rPr>
          <w:rFonts w:ascii="Times New Roman" w:hAnsi="Times New Roman" w:cs="Times New Roman"/>
          <w:b/>
          <w:sz w:val="28"/>
          <w:szCs w:val="28"/>
        </w:rPr>
        <w:t xml:space="preserve"> танец;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Характерный танец одно из самых выразительных средств балета. Изучение его занимает достаточно длительное время. В процессе изучения этого курса, танцор овладевает основами характерного танца.</w:t>
      </w:r>
    </w:p>
    <w:p w:rsidR="00261866" w:rsidRPr="00512041" w:rsidRDefault="00261866" w:rsidP="00512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41">
        <w:rPr>
          <w:rFonts w:ascii="Times New Roman" w:hAnsi="Times New Roman" w:cs="Times New Roman"/>
          <w:b/>
          <w:sz w:val="28"/>
          <w:szCs w:val="28"/>
        </w:rPr>
        <w:t>5. История балета;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История балета включает в себя изучение истории развития балета в России и за рубежом.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Рассматриваются периоды от зарождения балета в начале шестнадцатого века вплоть до его развития в современности. Отдельным пунктом идет изучения балета в России.</w:t>
      </w:r>
    </w:p>
    <w:p w:rsidR="00261866" w:rsidRPr="00512041" w:rsidRDefault="00261866" w:rsidP="00512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41">
        <w:rPr>
          <w:rFonts w:ascii="Times New Roman" w:hAnsi="Times New Roman" w:cs="Times New Roman"/>
          <w:b/>
          <w:sz w:val="28"/>
          <w:szCs w:val="28"/>
        </w:rPr>
        <w:t>6. Музыкальная литература.</w:t>
      </w:r>
    </w:p>
    <w:p w:rsidR="00261866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>Курс музыкальная литература включает в себя изучение самой музыки в целом, её форм и жанров. Музыкальная литература рассказывает о многообразном мире музыкальных понятий и знаний.</w:t>
      </w:r>
    </w:p>
    <w:p w:rsidR="00512041" w:rsidRDefault="00512041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66" w:rsidRPr="00261866">
        <w:rPr>
          <w:rFonts w:ascii="Times New Roman" w:hAnsi="Times New Roman" w:cs="Times New Roman"/>
          <w:sz w:val="28"/>
          <w:szCs w:val="28"/>
        </w:rPr>
        <w:t xml:space="preserve">Хореографическое образование в виде изучения специальных дисциплин хореографии помогает воспитать культурного человека. В процессе получении образования не только формируются представления о хореографии, но появляется понимание элементов общечеловеческой культуры: самоконтроль, культурное поведение, ответственность и </w:t>
      </w:r>
      <w:r w:rsidR="00261866" w:rsidRPr="00261866">
        <w:rPr>
          <w:rFonts w:ascii="Times New Roman" w:hAnsi="Times New Roman" w:cs="Times New Roman"/>
          <w:sz w:val="28"/>
          <w:szCs w:val="28"/>
        </w:rPr>
        <w:lastRenderedPageBreak/>
        <w:t>трудолюбие. Эти качества взаимосвязаны с куль</w:t>
      </w:r>
      <w:r>
        <w:rPr>
          <w:rFonts w:ascii="Times New Roman" w:hAnsi="Times New Roman" w:cs="Times New Roman"/>
          <w:sz w:val="28"/>
          <w:szCs w:val="28"/>
        </w:rPr>
        <w:t>турой данного вида образования.</w:t>
      </w:r>
    </w:p>
    <w:p w:rsidR="00A84B1F" w:rsidRPr="00261866" w:rsidRDefault="00261866" w:rsidP="00512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66">
        <w:rPr>
          <w:rFonts w:ascii="Times New Roman" w:hAnsi="Times New Roman" w:cs="Times New Roman"/>
          <w:sz w:val="28"/>
          <w:szCs w:val="28"/>
        </w:rPr>
        <w:t xml:space="preserve">Хореографическое образование это база для развития творческих задатков в жизни и прекрасный способ реализовать себя, получив достойную и интересную профессию. </w:t>
      </w:r>
    </w:p>
    <w:sectPr w:rsidR="00A84B1F" w:rsidRPr="0026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8D"/>
    <w:rsid w:val="00261866"/>
    <w:rsid w:val="00421F8D"/>
    <w:rsid w:val="00512041"/>
    <w:rsid w:val="00A84B1F"/>
    <w:rsid w:val="00D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5A04-4AF7-4755-9F8B-BB30621B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</dc:creator>
  <cp:keywords/>
  <dc:description/>
  <cp:lastModifiedBy>Вовнянко</cp:lastModifiedBy>
  <cp:revision>2</cp:revision>
  <dcterms:created xsi:type="dcterms:W3CDTF">2019-05-10T04:56:00Z</dcterms:created>
  <dcterms:modified xsi:type="dcterms:W3CDTF">2019-05-10T06:04:00Z</dcterms:modified>
</cp:coreProperties>
</file>