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Проект с детьми первой группы раннего возраста «В гостях у сказки».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Тип проекта: информационно – познавательный.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Продолжительность: краткосрочный (май 2018г).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Участники: воспитатели, дети 1.5-2 года и их родители.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Форма работы: групповая.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Сказка – благодатный и ничем не заменимый источник воспитания ребёнка. Сказка – это духовные богатства культуры, познавая которые, ребёнок познает сердцем родной народ. Дошкольный возраст –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уверенными, что она найдёт в детях чутких, внимательных слушателей. И это будет способствовать развитию маленького человек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0A1053">
        <w:rPr>
          <w:rFonts w:ascii="Times New Roman" w:hAnsi="Times New Roman" w:cs="Times New Roman"/>
          <w:sz w:val="28"/>
          <w:szCs w:val="28"/>
        </w:rPr>
        <w:t>Сказка –источник проявления всех чувств ребёнка.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Цель: Воспитывать у детей любовь к книге, чтению посредствам сказок, приобщение детей к общечеловеческим нравственным ценностям.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1. Учить детей внимательно слушать сказки, сопереживать ее героям.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2. Воспитывать способности к организованному взаимодействию друг с другом.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3. Развивать умение последовател</w:t>
      </w:r>
      <w:r>
        <w:rPr>
          <w:rFonts w:ascii="Times New Roman" w:hAnsi="Times New Roman" w:cs="Times New Roman"/>
          <w:sz w:val="28"/>
          <w:szCs w:val="28"/>
        </w:rPr>
        <w:t>ьно выполнять игровые действия.</w:t>
      </w:r>
    </w:p>
    <w:p w:rsid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проекта: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1. Развитие коммуникативных качеств у детей раннего возраста.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2. Развитие интереса к русскому народному творчеству.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3. Умение детей выражать свои эмоции с помощью жестов, мимики, сопереживать героям.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4. Активное участие родителей в творческой деятельности ДОУ.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Итог мероприятия: экскурсия в «Комнату сказок».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 xml:space="preserve">Русские народные сказки можно читать детям любого возраста. Обычно, русские сказки о животных больше нравятся малышам. До пяти лет дети легко идентифицируют себя с животными, стараются быть похожими на них. К тому же, в раннем возрасте обязательно нужны сказки с повторяющимися </w:t>
      </w:r>
      <w:r w:rsidRPr="000A1053">
        <w:rPr>
          <w:rFonts w:ascii="Times New Roman" w:hAnsi="Times New Roman" w:cs="Times New Roman"/>
          <w:sz w:val="28"/>
          <w:szCs w:val="28"/>
        </w:rPr>
        <w:lastRenderedPageBreak/>
        <w:t>действиями ("Репка", "Колобок", "Теремок", "</w:t>
      </w:r>
      <w:proofErr w:type="spellStart"/>
      <w:r w:rsidRPr="000A105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A1053">
        <w:rPr>
          <w:rFonts w:ascii="Times New Roman" w:hAnsi="Times New Roman" w:cs="Times New Roman"/>
          <w:sz w:val="28"/>
          <w:szCs w:val="28"/>
        </w:rPr>
        <w:t xml:space="preserve"> избушка", "Кот, петух и лиса"). Часто дети просят читать одну и ту же сказку помногу раз. Зачастую, они точно помнят детали и не дают родителям отступить от текста ни на шаг. Это естественная особенность психиче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 крохи. </w:t>
      </w:r>
      <w:r w:rsidRPr="000A1053">
        <w:rPr>
          <w:rFonts w:ascii="Times New Roman" w:hAnsi="Times New Roman" w:cs="Times New Roman"/>
          <w:sz w:val="28"/>
          <w:szCs w:val="28"/>
        </w:rPr>
        <w:t xml:space="preserve">Поэтому русские сказки о животных лучше всего передадут </w:t>
      </w:r>
      <w:r>
        <w:rPr>
          <w:rFonts w:ascii="Times New Roman" w:hAnsi="Times New Roman" w:cs="Times New Roman"/>
          <w:sz w:val="28"/>
          <w:szCs w:val="28"/>
        </w:rPr>
        <w:t xml:space="preserve">маленьким детям жизненный опыт.  </w:t>
      </w:r>
      <w:r w:rsidRPr="000A1053">
        <w:rPr>
          <w:rFonts w:ascii="Times New Roman" w:hAnsi="Times New Roman" w:cs="Times New Roman"/>
          <w:sz w:val="28"/>
          <w:szCs w:val="28"/>
        </w:rPr>
        <w:t>Путешествуя по сказкам, мы решили каждые три дня посвятить отдельной сказке.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I этап (Подготовительный)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Разработка проекта "В гостях у сказки". Прогнозирование ожидаемых результатов, возможных рисков проекта.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Организации группового пространства, отвечающего ФГОС ДО к развивающей предметно-пространственной среде.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II этап (Основной)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 xml:space="preserve">Дата Работа с детьми Работа с родителями Совершенствование предметно- </w:t>
      </w:r>
      <w:proofErr w:type="spellStart"/>
      <w:r w:rsidRPr="000A1053">
        <w:rPr>
          <w:rFonts w:ascii="Times New Roman" w:hAnsi="Times New Roman" w:cs="Times New Roman"/>
          <w:sz w:val="28"/>
          <w:szCs w:val="28"/>
        </w:rPr>
        <w:t>простр</w:t>
      </w:r>
      <w:proofErr w:type="spellEnd"/>
      <w:r w:rsidRPr="000A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53">
        <w:rPr>
          <w:rFonts w:ascii="Times New Roman" w:hAnsi="Times New Roman" w:cs="Times New Roman"/>
          <w:sz w:val="28"/>
          <w:szCs w:val="28"/>
        </w:rPr>
        <w:t>развививающ</w:t>
      </w:r>
      <w:proofErr w:type="spellEnd"/>
      <w:r w:rsidRPr="000A1053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1-3 день - сказка «Курочка Ряба». В зоне театрализованных игр расположить настольный театр «Курочка Ряба»: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Дидактическая игра «Кто это?».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Чтение русской народной сказки «Курочка Ряба».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Рассматривание иллюстраций к русским народным сказкам.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Настольный театр «Курочка Ряба».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053">
        <w:rPr>
          <w:rFonts w:ascii="Times New Roman" w:hAnsi="Times New Roman" w:cs="Times New Roman"/>
          <w:sz w:val="28"/>
          <w:szCs w:val="28"/>
        </w:rPr>
        <w:t>-6 день, сказка «Колобок». В зоне театрализованных игр расположить настольный театр «Колобок»: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Рассказывание сказки «Колобок» с показом иллюстраций.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Рисование красками «Колобок»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Подвижная игра «Веселый колобок».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Прогулка-рассматривание и хоровод у колобка.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Настольный театр из картона «Колобок».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Разучивание новой п/игры «Зайцы и волк».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7-9 день, сказка «Репка». В зоне театрализованных игр расположить настольный театр «Репка»: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Д/игры «Собери урожай», «Узнай овощ».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Чтение сказки «Репка».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 xml:space="preserve">- Рисование красками с элементами </w:t>
      </w:r>
      <w:proofErr w:type="spellStart"/>
      <w:r w:rsidRPr="000A1053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0A1053">
        <w:rPr>
          <w:rFonts w:ascii="Times New Roman" w:hAnsi="Times New Roman" w:cs="Times New Roman"/>
          <w:sz w:val="28"/>
          <w:szCs w:val="28"/>
        </w:rPr>
        <w:t xml:space="preserve"> «Репка».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 xml:space="preserve">- Показ сказки «Репка» на </w:t>
      </w:r>
      <w:proofErr w:type="spellStart"/>
      <w:r w:rsidRPr="000A105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A1053">
        <w:rPr>
          <w:rFonts w:ascii="Times New Roman" w:hAnsi="Times New Roman" w:cs="Times New Roman"/>
          <w:sz w:val="28"/>
          <w:szCs w:val="28"/>
        </w:rPr>
        <w:t>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Настольная игра – разрезные картинки «Овощи».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10-12 день, сказка «Теремок». В зоне театрализованных игр расположить настольный театр «Теремок»: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Рассматривание иллюстраций «Дикие животные».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Подвижная игра «Зайка серенький сидит».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Игры с мячиками-ежиками (массаж рук) «Теремок».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Конструирование «Построим теремок».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Рассматривание книг русских народных сказок.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Звукоподражательные игры. Подражательные движения характерные животным.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13-15 день, сказка «Маша и медведь». В зоне театрализованных игр расположить настольный театр «Маша и медведь».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Чтение сказки «Маша и медведь»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Рисование «Цветы для Маши».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Подвижная игра «У медведя во бору».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Ролевая игра «Напоим Машу чаем».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Конструирование «Домик мишки».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Д/и «Разложи героев по сказкам».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Консультации «Влияние русской народной сказки на развитие ребенка», «Зачем детям нужны сказки?».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Выставка книг из домашних библиотек «Русские народные сказки».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Объявить конкурс рисунков «Моя любимая сказка».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III этап. Заключительный.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053">
        <w:rPr>
          <w:rFonts w:ascii="Times New Roman" w:hAnsi="Times New Roman" w:cs="Times New Roman"/>
          <w:sz w:val="28"/>
          <w:szCs w:val="28"/>
        </w:rPr>
        <w:t>Итог – экскурсия в «Комнату сказок» в группе.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lastRenderedPageBreak/>
        <w:t>- Организация выставки работ родителей совместно с детьми на тему «Моя любимая сказка».</w:t>
      </w:r>
    </w:p>
    <w:p w:rsidR="000A1053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Выставка различных видов театра по русским народным сказкам.</w:t>
      </w:r>
    </w:p>
    <w:p w:rsidR="00B21681" w:rsidRPr="000A1053" w:rsidRDefault="000A1053" w:rsidP="000A1053">
      <w:pPr>
        <w:jc w:val="both"/>
        <w:rPr>
          <w:rFonts w:ascii="Times New Roman" w:hAnsi="Times New Roman" w:cs="Times New Roman"/>
          <w:sz w:val="28"/>
          <w:szCs w:val="28"/>
        </w:rPr>
      </w:pPr>
      <w:r w:rsidRPr="000A1053">
        <w:rPr>
          <w:rFonts w:ascii="Times New Roman" w:hAnsi="Times New Roman" w:cs="Times New Roman"/>
          <w:sz w:val="28"/>
          <w:szCs w:val="28"/>
        </w:rPr>
        <w:t>- Выставка продуктивной деятельности детей по русским народным сказкам.</w:t>
      </w:r>
    </w:p>
    <w:sectPr w:rsidR="00B21681" w:rsidRPr="000A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D6"/>
    <w:rsid w:val="000A1053"/>
    <w:rsid w:val="004978D6"/>
    <w:rsid w:val="00B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301F-10D1-4061-8E7E-58CB9210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3</cp:revision>
  <dcterms:created xsi:type="dcterms:W3CDTF">2019-05-19T14:57:00Z</dcterms:created>
  <dcterms:modified xsi:type="dcterms:W3CDTF">2019-05-19T15:02:00Z</dcterms:modified>
</cp:coreProperties>
</file>