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61" w:rsidRPr="00512518" w:rsidRDefault="00930B4C" w:rsidP="005125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A3A61" w:rsidRPr="00512518" w:rsidRDefault="00930B4C" w:rsidP="005125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Проект  </w:t>
      </w:r>
    </w:p>
    <w:p w:rsidR="003860F1" w:rsidRPr="00512518" w:rsidRDefault="00512518" w:rsidP="005125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30B4C">
        <w:rPr>
          <w:rFonts w:ascii="Times New Roman" w:hAnsi="Times New Roman" w:cs="Times New Roman"/>
          <w:b/>
          <w:sz w:val="28"/>
          <w:szCs w:val="28"/>
        </w:rPr>
        <w:t>«</w:t>
      </w:r>
      <w:r w:rsidR="003860F1" w:rsidRPr="00512518">
        <w:rPr>
          <w:rFonts w:ascii="Times New Roman" w:hAnsi="Times New Roman" w:cs="Times New Roman"/>
          <w:b/>
          <w:sz w:val="28"/>
          <w:szCs w:val="28"/>
        </w:rPr>
        <w:t xml:space="preserve">Разработка </w:t>
      </w:r>
      <w:r w:rsidR="009D3AB4">
        <w:rPr>
          <w:rFonts w:ascii="Times New Roman" w:hAnsi="Times New Roman" w:cs="Times New Roman"/>
          <w:b/>
          <w:sz w:val="28"/>
          <w:szCs w:val="28"/>
        </w:rPr>
        <w:t>тестовых заданий для обучающихся</w:t>
      </w:r>
      <w:r w:rsidR="009D3AB4" w:rsidRPr="00512518">
        <w:rPr>
          <w:rFonts w:ascii="Times New Roman" w:hAnsi="Times New Roman" w:cs="Times New Roman"/>
          <w:b/>
          <w:sz w:val="28"/>
          <w:szCs w:val="28"/>
        </w:rPr>
        <w:t xml:space="preserve"> </w:t>
      </w:r>
      <w:r w:rsidR="009D3AB4">
        <w:rPr>
          <w:rFonts w:ascii="Times New Roman" w:hAnsi="Times New Roman" w:cs="Times New Roman"/>
          <w:b/>
          <w:sz w:val="28"/>
          <w:szCs w:val="28"/>
        </w:rPr>
        <w:t xml:space="preserve">1 курса профессионального колледжа по </w:t>
      </w:r>
      <w:r w:rsidR="003860F1" w:rsidRPr="00512518">
        <w:rPr>
          <w:rFonts w:ascii="Times New Roman" w:hAnsi="Times New Roman" w:cs="Times New Roman"/>
          <w:b/>
          <w:sz w:val="28"/>
          <w:szCs w:val="28"/>
        </w:rPr>
        <w:t>физической культур</w:t>
      </w:r>
      <w:r w:rsidR="009D3AB4">
        <w:rPr>
          <w:rFonts w:ascii="Times New Roman" w:hAnsi="Times New Roman" w:cs="Times New Roman"/>
          <w:b/>
          <w:sz w:val="28"/>
          <w:szCs w:val="28"/>
        </w:rPr>
        <w:t>е с учётом требований</w:t>
      </w:r>
      <w:r w:rsidR="003860F1" w:rsidRPr="00512518">
        <w:rPr>
          <w:rFonts w:ascii="Times New Roman" w:hAnsi="Times New Roman" w:cs="Times New Roman"/>
          <w:b/>
          <w:sz w:val="28"/>
          <w:szCs w:val="28"/>
        </w:rPr>
        <w:t xml:space="preserve"> ФГОС</w:t>
      </w:r>
      <w:r w:rsidR="00930B4C">
        <w:rPr>
          <w:rFonts w:ascii="Times New Roman" w:hAnsi="Times New Roman" w:cs="Times New Roman"/>
          <w:b/>
          <w:sz w:val="28"/>
          <w:szCs w:val="28"/>
        </w:rPr>
        <w:t>»</w:t>
      </w:r>
    </w:p>
    <w:p w:rsidR="003860F1" w:rsidRPr="00512518" w:rsidRDefault="003860F1" w:rsidP="00512518">
      <w:pPr>
        <w:spacing w:line="360" w:lineRule="auto"/>
        <w:rPr>
          <w:rFonts w:ascii="Times New Roman" w:hAnsi="Times New Roman" w:cs="Times New Roman"/>
          <w:b/>
          <w:sz w:val="28"/>
          <w:szCs w:val="28"/>
        </w:rPr>
      </w:pPr>
    </w:p>
    <w:p w:rsidR="003860F1" w:rsidRPr="00512518" w:rsidRDefault="003860F1" w:rsidP="00BA3A61">
      <w:pPr>
        <w:spacing w:line="360" w:lineRule="auto"/>
        <w:rPr>
          <w:rFonts w:ascii="Times New Roman" w:hAnsi="Times New Roman" w:cs="Times New Roman"/>
          <w:b/>
          <w:sz w:val="28"/>
          <w:szCs w:val="28"/>
        </w:rPr>
      </w:pPr>
    </w:p>
    <w:p w:rsidR="003860F1" w:rsidRPr="00512518" w:rsidRDefault="003860F1" w:rsidP="00BA3A61">
      <w:pPr>
        <w:spacing w:line="360" w:lineRule="auto"/>
        <w:rPr>
          <w:rFonts w:ascii="Times New Roman" w:hAnsi="Times New Roman" w:cs="Times New Roman"/>
          <w:b/>
          <w:sz w:val="28"/>
          <w:szCs w:val="28"/>
        </w:rPr>
      </w:pPr>
      <w:r w:rsidRPr="00512518">
        <w:rPr>
          <w:rFonts w:ascii="Times New Roman" w:hAnsi="Times New Roman" w:cs="Times New Roman"/>
          <w:b/>
          <w:sz w:val="28"/>
          <w:szCs w:val="28"/>
        </w:rPr>
        <w:t xml:space="preserve">                  </w:t>
      </w:r>
      <w:r w:rsidR="00512518">
        <w:rPr>
          <w:rFonts w:ascii="Times New Roman" w:hAnsi="Times New Roman" w:cs="Times New Roman"/>
          <w:b/>
          <w:sz w:val="28"/>
          <w:szCs w:val="28"/>
        </w:rPr>
        <w:t xml:space="preserve">                               </w:t>
      </w:r>
      <w:r w:rsidRPr="00512518">
        <w:rPr>
          <w:rFonts w:ascii="Times New Roman" w:hAnsi="Times New Roman" w:cs="Times New Roman"/>
          <w:b/>
          <w:sz w:val="28"/>
          <w:szCs w:val="28"/>
        </w:rPr>
        <w:t xml:space="preserve"> Автор</w:t>
      </w:r>
      <w:r w:rsidR="00930B4C">
        <w:rPr>
          <w:rFonts w:ascii="Times New Roman" w:hAnsi="Times New Roman" w:cs="Times New Roman"/>
          <w:b/>
          <w:sz w:val="28"/>
          <w:szCs w:val="28"/>
        </w:rPr>
        <w:t xml:space="preserve"> </w:t>
      </w:r>
      <w:r w:rsidRPr="00512518">
        <w:rPr>
          <w:rFonts w:ascii="Times New Roman" w:hAnsi="Times New Roman" w:cs="Times New Roman"/>
          <w:b/>
          <w:sz w:val="28"/>
          <w:szCs w:val="28"/>
        </w:rPr>
        <w:t>проекта</w:t>
      </w:r>
    </w:p>
    <w:p w:rsidR="003860F1" w:rsidRPr="00512518" w:rsidRDefault="003860F1" w:rsidP="00BA3A61">
      <w:pPr>
        <w:spacing w:line="360" w:lineRule="auto"/>
        <w:rPr>
          <w:rFonts w:ascii="Times New Roman" w:hAnsi="Times New Roman" w:cs="Times New Roman"/>
          <w:sz w:val="28"/>
          <w:szCs w:val="28"/>
        </w:rPr>
      </w:pPr>
      <w:r w:rsidRPr="00512518">
        <w:rPr>
          <w:rFonts w:ascii="Times New Roman" w:hAnsi="Times New Roman" w:cs="Times New Roman"/>
          <w:sz w:val="28"/>
          <w:szCs w:val="28"/>
        </w:rPr>
        <w:t>Гильманова Фания Лотфулловна, преподаватель Г</w:t>
      </w:r>
      <w:r w:rsidR="00930B4C">
        <w:rPr>
          <w:rFonts w:ascii="Times New Roman" w:hAnsi="Times New Roman" w:cs="Times New Roman"/>
          <w:sz w:val="28"/>
          <w:szCs w:val="28"/>
        </w:rPr>
        <w:t>А</w:t>
      </w:r>
      <w:r w:rsidRPr="00512518">
        <w:rPr>
          <w:rFonts w:ascii="Times New Roman" w:hAnsi="Times New Roman" w:cs="Times New Roman"/>
          <w:sz w:val="28"/>
          <w:szCs w:val="28"/>
        </w:rPr>
        <w:t>ПОУ «Заинский политехнический колледж»</w:t>
      </w:r>
    </w:p>
    <w:p w:rsidR="00512518" w:rsidRPr="00512518" w:rsidRDefault="00512518" w:rsidP="00BA3A61">
      <w:pPr>
        <w:spacing w:line="360" w:lineRule="auto"/>
        <w:rPr>
          <w:rFonts w:ascii="Times New Roman" w:hAnsi="Times New Roman" w:cs="Times New Roman"/>
          <w:sz w:val="28"/>
          <w:szCs w:val="28"/>
        </w:rPr>
      </w:pPr>
    </w:p>
    <w:p w:rsidR="003860F1" w:rsidRPr="00512518" w:rsidRDefault="003860F1" w:rsidP="00BA3A61">
      <w:pPr>
        <w:spacing w:line="360" w:lineRule="auto"/>
        <w:rPr>
          <w:rFonts w:ascii="Times New Roman" w:hAnsi="Times New Roman" w:cs="Times New Roman"/>
          <w:sz w:val="28"/>
          <w:szCs w:val="28"/>
        </w:rPr>
      </w:pPr>
      <w:r w:rsidRPr="00512518">
        <w:rPr>
          <w:rFonts w:ascii="Times New Roman" w:hAnsi="Times New Roman" w:cs="Times New Roman"/>
          <w:b/>
          <w:sz w:val="28"/>
          <w:szCs w:val="28"/>
        </w:rPr>
        <w:t xml:space="preserve"> </w:t>
      </w:r>
      <w:r w:rsidR="00930B4C">
        <w:rPr>
          <w:rFonts w:ascii="Times New Roman" w:hAnsi="Times New Roman" w:cs="Times New Roman"/>
          <w:b/>
          <w:sz w:val="28"/>
          <w:szCs w:val="28"/>
        </w:rPr>
        <w:t xml:space="preserve"> </w:t>
      </w:r>
      <w:r w:rsidRPr="00512518">
        <w:rPr>
          <w:rFonts w:ascii="Times New Roman" w:hAnsi="Times New Roman" w:cs="Times New Roman"/>
          <w:sz w:val="28"/>
          <w:szCs w:val="28"/>
        </w:rPr>
        <w:t xml:space="preserve"> </w:t>
      </w:r>
    </w:p>
    <w:p w:rsidR="003860F1" w:rsidRDefault="003860F1"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p>
    <w:p w:rsidR="009D3AB4" w:rsidRPr="00512518" w:rsidRDefault="009D3AB4" w:rsidP="00BA3A61">
      <w:pPr>
        <w:spacing w:line="360" w:lineRule="auto"/>
        <w:rPr>
          <w:rFonts w:ascii="Times New Roman" w:hAnsi="Times New Roman" w:cs="Times New Roman"/>
          <w:sz w:val="28"/>
          <w:szCs w:val="28"/>
        </w:rPr>
      </w:pPr>
    </w:p>
    <w:p w:rsidR="003860F1" w:rsidRPr="00512518" w:rsidRDefault="003860F1" w:rsidP="00BA3A61">
      <w:pPr>
        <w:spacing w:line="360" w:lineRule="auto"/>
        <w:rPr>
          <w:rFonts w:ascii="Times New Roman" w:hAnsi="Times New Roman" w:cs="Times New Roman"/>
          <w:sz w:val="28"/>
          <w:szCs w:val="28"/>
        </w:rPr>
      </w:pPr>
    </w:p>
    <w:p w:rsidR="00930B4C" w:rsidRDefault="00930B4C" w:rsidP="00BA3A6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F5AC5">
        <w:rPr>
          <w:rFonts w:ascii="Times New Roman" w:hAnsi="Times New Roman" w:cs="Times New Roman"/>
          <w:sz w:val="28"/>
          <w:szCs w:val="28"/>
        </w:rPr>
        <w:t>Заинск</w:t>
      </w:r>
      <w:r w:rsidR="00AF5AC5" w:rsidRPr="00512518">
        <w:rPr>
          <w:rFonts w:ascii="Times New Roman" w:hAnsi="Times New Roman" w:cs="Times New Roman"/>
          <w:sz w:val="28"/>
          <w:szCs w:val="28"/>
        </w:rPr>
        <w:t xml:space="preserve"> </w:t>
      </w:r>
      <w:r w:rsidR="00AF5AC5">
        <w:rPr>
          <w:rFonts w:ascii="Times New Roman" w:hAnsi="Times New Roman" w:cs="Times New Roman"/>
          <w:sz w:val="28"/>
          <w:szCs w:val="28"/>
        </w:rPr>
        <w:t>2018-2019</w:t>
      </w:r>
      <w:r w:rsidR="003860F1" w:rsidRPr="00512518">
        <w:rPr>
          <w:rFonts w:ascii="Times New Roman" w:hAnsi="Times New Roman" w:cs="Times New Roman"/>
          <w:sz w:val="28"/>
          <w:szCs w:val="28"/>
        </w:rPr>
        <w:t xml:space="preserve"> год           </w:t>
      </w:r>
    </w:p>
    <w:p w:rsidR="009A2E68" w:rsidRDefault="003860F1" w:rsidP="00BA3A61">
      <w:pPr>
        <w:spacing w:line="360" w:lineRule="auto"/>
        <w:rPr>
          <w:rFonts w:ascii="Times New Roman" w:hAnsi="Times New Roman" w:cs="Times New Roman"/>
          <w:sz w:val="28"/>
          <w:szCs w:val="28"/>
        </w:rPr>
      </w:pPr>
      <w:r w:rsidRPr="00512518">
        <w:rPr>
          <w:rFonts w:ascii="Times New Roman" w:hAnsi="Times New Roman" w:cs="Times New Roman"/>
          <w:sz w:val="28"/>
          <w:szCs w:val="28"/>
        </w:rPr>
        <w:t xml:space="preserve">           </w:t>
      </w:r>
    </w:p>
    <w:p w:rsidR="009A2E68" w:rsidRDefault="009A2E68" w:rsidP="005F1BBD">
      <w:pPr>
        <w:spacing w:after="0" w:line="360" w:lineRule="auto"/>
        <w:rPr>
          <w:rFonts w:ascii="Times New Roman" w:hAnsi="Times New Roman" w:cs="Times New Roman"/>
          <w:sz w:val="28"/>
          <w:szCs w:val="28"/>
        </w:rPr>
      </w:pPr>
      <w:r w:rsidRPr="009A2E68">
        <w:rPr>
          <w:rFonts w:ascii="Times New Roman" w:hAnsi="Times New Roman" w:cs="Times New Roman"/>
          <w:b/>
          <w:sz w:val="28"/>
          <w:szCs w:val="28"/>
        </w:rPr>
        <w:lastRenderedPageBreak/>
        <w:t xml:space="preserve">                                             </w:t>
      </w:r>
      <w:r w:rsidR="005F1BBD">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2</w:t>
      </w:r>
    </w:p>
    <w:p w:rsidR="00AF5AC5" w:rsidRPr="009A2E68" w:rsidRDefault="00AF5AC5" w:rsidP="005F1BBD">
      <w:pPr>
        <w:spacing w:after="0" w:line="360" w:lineRule="auto"/>
        <w:rPr>
          <w:rFonts w:ascii="Times New Roman" w:hAnsi="Times New Roman" w:cs="Times New Roman"/>
          <w:sz w:val="28"/>
          <w:szCs w:val="28"/>
        </w:rPr>
      </w:pPr>
      <w:bookmarkStart w:id="0" w:name="_GoBack"/>
      <w:bookmarkEnd w:id="0"/>
    </w:p>
    <w:p w:rsidR="009A2E68" w:rsidRDefault="009A2E68" w:rsidP="005F1BB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A2E68">
        <w:rPr>
          <w:rFonts w:ascii="Times New Roman" w:hAnsi="Times New Roman" w:cs="Times New Roman"/>
          <w:b/>
          <w:sz w:val="28"/>
          <w:szCs w:val="28"/>
        </w:rPr>
        <w:t xml:space="preserve"> Введение</w:t>
      </w:r>
    </w:p>
    <w:p w:rsidR="009A2E68" w:rsidRDefault="009A2E68" w:rsidP="00BA3A61">
      <w:pPr>
        <w:spacing w:line="360" w:lineRule="auto"/>
        <w:rPr>
          <w:rFonts w:ascii="Times New Roman" w:hAnsi="Times New Roman" w:cs="Times New Roman"/>
          <w:b/>
          <w:sz w:val="28"/>
          <w:szCs w:val="28"/>
        </w:rPr>
      </w:pPr>
      <w:r>
        <w:rPr>
          <w:rFonts w:ascii="Times New Roman" w:hAnsi="Times New Roman" w:cs="Times New Roman"/>
          <w:b/>
          <w:sz w:val="28"/>
          <w:szCs w:val="28"/>
        </w:rPr>
        <w:t>Постановка проблемы</w:t>
      </w:r>
    </w:p>
    <w:p w:rsidR="008A594F" w:rsidRDefault="00404B6C" w:rsidP="009334F4">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8A594F">
        <w:rPr>
          <w:rFonts w:ascii="Times New Roman" w:hAnsi="Times New Roman" w:cs="Times New Roman"/>
          <w:sz w:val="28"/>
          <w:szCs w:val="28"/>
        </w:rPr>
        <w:t xml:space="preserve">               </w:t>
      </w:r>
      <w:r w:rsidR="008A594F" w:rsidRPr="008A594F">
        <w:rPr>
          <w:rFonts w:ascii="Times New Roman" w:hAnsi="Times New Roman" w:cs="Times New Roman"/>
          <w:sz w:val="28"/>
          <w:szCs w:val="28"/>
        </w:rPr>
        <w:t xml:space="preserve">Главной задачей </w:t>
      </w:r>
      <w:r w:rsidR="008A594F">
        <w:rPr>
          <w:rFonts w:ascii="Times New Roman" w:hAnsi="Times New Roman" w:cs="Times New Roman"/>
          <w:sz w:val="28"/>
          <w:szCs w:val="28"/>
        </w:rPr>
        <w:t>российской образовательной политики признано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Принятие нового Федерального закона Российской Федерации «Об образовании», введение новых федеральных государственных образовательных стандартов в средние профессиональные образования предъявляют и новые требования к результатам обучения учащихся.</w:t>
      </w:r>
    </w:p>
    <w:p w:rsidR="009334F4" w:rsidRPr="00404B6C" w:rsidRDefault="008A594F" w:rsidP="009334F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334F4" w:rsidRPr="00404B6C">
        <w:rPr>
          <w:rFonts w:ascii="Times New Roman" w:hAnsi="Times New Roman" w:cs="Times New Roman"/>
          <w:sz w:val="28"/>
          <w:szCs w:val="28"/>
        </w:rPr>
        <w:t>В соответствии с Концепцией</w:t>
      </w:r>
      <w:r w:rsidR="009334F4">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2020года одним из приоритетных направлений совершенствования среднего профессионального образования является повышение его качества, ориентация на развитие высоконравственной, социально активной творческой личности. Условия новой образовательной программы ориентированы на компетентносную и уровневую систему подготовки специалистов и становятся неотъемлемым компонентом современного образовательного пространства. Необходимость включения компетентносного подхода</w:t>
      </w:r>
      <w:r w:rsidR="009334F4" w:rsidRPr="00404B6C">
        <w:rPr>
          <w:rFonts w:ascii="Times New Roman" w:hAnsi="Times New Roman" w:cs="Times New Roman"/>
          <w:sz w:val="28"/>
          <w:szCs w:val="28"/>
        </w:rPr>
        <w:t xml:space="preserve"> </w:t>
      </w:r>
      <w:r w:rsidR="009334F4">
        <w:rPr>
          <w:rFonts w:ascii="Times New Roman" w:hAnsi="Times New Roman" w:cs="Times New Roman"/>
          <w:sz w:val="28"/>
          <w:szCs w:val="28"/>
        </w:rPr>
        <w:t>в систему среднего профессионального образования определяется смещением акцентов в сторону самоактуализации человеческого потенциала,</w:t>
      </w:r>
      <w:r w:rsidR="009334F4" w:rsidRPr="009334F4">
        <w:rPr>
          <w:rFonts w:ascii="Times New Roman" w:hAnsi="Times New Roman" w:cs="Times New Roman"/>
          <w:sz w:val="28"/>
          <w:szCs w:val="28"/>
        </w:rPr>
        <w:t xml:space="preserve"> </w:t>
      </w:r>
      <w:r w:rsidR="009334F4">
        <w:rPr>
          <w:rFonts w:ascii="Times New Roman" w:hAnsi="Times New Roman" w:cs="Times New Roman"/>
          <w:sz w:val="28"/>
          <w:szCs w:val="28"/>
        </w:rPr>
        <w:t xml:space="preserve">профессионально- личностного развития выпускников, обеспечения качества общеобразовательной подготовки, достижения её ощутимого практико-ориентированного результата. </w:t>
      </w:r>
    </w:p>
    <w:p w:rsidR="009334F4" w:rsidRDefault="009334F4"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A594F">
        <w:rPr>
          <w:rFonts w:ascii="Times New Roman" w:hAnsi="Times New Roman" w:cs="Times New Roman"/>
          <w:sz w:val="28"/>
          <w:szCs w:val="28"/>
        </w:rPr>
        <w:t xml:space="preserve"> </w:t>
      </w:r>
      <w:r w:rsidR="002E5F6F">
        <w:rPr>
          <w:rFonts w:ascii="Times New Roman" w:hAnsi="Times New Roman" w:cs="Times New Roman"/>
          <w:sz w:val="28"/>
          <w:szCs w:val="28"/>
        </w:rPr>
        <w:t xml:space="preserve">Сложившаяся отечественная система оценки достижений, обучающихся по предмету «Физическая культура» в основном ориентирована на оценку уровня физической подготовленности </w:t>
      </w:r>
      <w:r w:rsidR="002E5F6F">
        <w:rPr>
          <w:rFonts w:ascii="Times New Roman" w:hAnsi="Times New Roman" w:cs="Times New Roman"/>
          <w:sz w:val="28"/>
          <w:szCs w:val="28"/>
        </w:rPr>
        <w:lastRenderedPageBreak/>
        <w:t xml:space="preserve">обучающихся и качества освоения программных двигательных действий. Оценка качества сформированности теоретических знаний носит </w:t>
      </w:r>
    </w:p>
    <w:p w:rsidR="008A594F" w:rsidRDefault="002E5F6F"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фрагментарный характер и используется в большей части как инструмент работы учителя с учащимся, освобождёнными от уроков физической культуры, либо при подготовке к профильным олимпиадам и экзаменам.</w:t>
      </w:r>
    </w:p>
    <w:p w:rsidR="002E5F6F" w:rsidRDefault="002E5F6F" w:rsidP="009334F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Анализ контрольно-измерительных материалов, представленных в средствах массовый информации и электронных ресурсов сети Интернет, выявил преимущественное использование учителями-практиками педагогических тестов, представляющих собой систему заданий возрастающей трудности и направленных на оценку уровня и структуру подготовленности обучающихся. </w:t>
      </w:r>
      <w:r w:rsidR="00EA043A">
        <w:rPr>
          <w:rFonts w:ascii="Times New Roman" w:hAnsi="Times New Roman" w:cs="Times New Roman"/>
          <w:sz w:val="28"/>
          <w:szCs w:val="28"/>
        </w:rPr>
        <w:t>При этом у учителя отсутствует возможность проследить динамику личностного развития студента, определить уровень достижения планируемых результатов освоения учебного курса на каждой ступени общего образования, что ограничивает развитие у обучаемых поведенческих навыков и компетенций.</w:t>
      </w:r>
    </w:p>
    <w:p w:rsidR="00EA043A" w:rsidRDefault="009334F4" w:rsidP="009334F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043A">
        <w:rPr>
          <w:rFonts w:ascii="Times New Roman" w:hAnsi="Times New Roman" w:cs="Times New Roman"/>
          <w:sz w:val="28"/>
          <w:szCs w:val="28"/>
        </w:rPr>
        <w:t xml:space="preserve"> В условиях урока физической культуры применение педагогических тестов имеет ряд </w:t>
      </w:r>
      <w:r w:rsidR="00B2198F">
        <w:rPr>
          <w:rFonts w:ascii="Times New Roman" w:hAnsi="Times New Roman" w:cs="Times New Roman"/>
          <w:sz w:val="28"/>
          <w:szCs w:val="28"/>
        </w:rPr>
        <w:t>трудностей,</w:t>
      </w:r>
      <w:r w:rsidR="00EA043A">
        <w:rPr>
          <w:rFonts w:ascii="Times New Roman" w:hAnsi="Times New Roman" w:cs="Times New Roman"/>
          <w:sz w:val="28"/>
          <w:szCs w:val="28"/>
        </w:rPr>
        <w:t xml:space="preserve"> вступающих в противоречие с современными требованиями оценки результатов деятельности обучающихся и обусловленных такими факторами</w:t>
      </w:r>
      <w:r w:rsidR="00B2198F">
        <w:rPr>
          <w:rFonts w:ascii="Times New Roman" w:hAnsi="Times New Roman" w:cs="Times New Roman"/>
          <w:sz w:val="28"/>
          <w:szCs w:val="28"/>
        </w:rPr>
        <w:t xml:space="preserve">: </w:t>
      </w:r>
    </w:p>
    <w:p w:rsidR="00B2198F" w:rsidRDefault="009334F4"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198F">
        <w:rPr>
          <w:rFonts w:ascii="Times New Roman" w:hAnsi="Times New Roman" w:cs="Times New Roman"/>
          <w:sz w:val="28"/>
          <w:szCs w:val="28"/>
        </w:rPr>
        <w:t>-специфика деятельности учителя и обучающегося на уроке физической культуры;</w:t>
      </w:r>
    </w:p>
    <w:p w:rsidR="00B2198F" w:rsidRDefault="009334F4"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198F">
        <w:rPr>
          <w:rFonts w:ascii="Times New Roman" w:hAnsi="Times New Roman" w:cs="Times New Roman"/>
          <w:sz w:val="28"/>
          <w:szCs w:val="28"/>
        </w:rPr>
        <w:t>-содержание учебного материала по физической культуре;</w:t>
      </w:r>
    </w:p>
    <w:p w:rsidR="00B2198F" w:rsidRDefault="009334F4"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198F">
        <w:rPr>
          <w:rFonts w:ascii="Times New Roman" w:hAnsi="Times New Roman" w:cs="Times New Roman"/>
          <w:sz w:val="28"/>
          <w:szCs w:val="28"/>
        </w:rPr>
        <w:t xml:space="preserve">-разнообразие материально-спортивного обеспечения и </w:t>
      </w:r>
      <w:r w:rsidR="0002768C">
        <w:rPr>
          <w:rFonts w:ascii="Times New Roman" w:hAnsi="Times New Roman" w:cs="Times New Roman"/>
          <w:sz w:val="28"/>
          <w:szCs w:val="28"/>
        </w:rPr>
        <w:t>используемого</w:t>
      </w:r>
      <w:r w:rsidR="00B2198F">
        <w:rPr>
          <w:rFonts w:ascii="Times New Roman" w:hAnsi="Times New Roman" w:cs="Times New Roman"/>
          <w:sz w:val="28"/>
          <w:szCs w:val="28"/>
        </w:rPr>
        <w:t xml:space="preserve"> в процессе обучения;</w:t>
      </w:r>
    </w:p>
    <w:p w:rsidR="00B2198F" w:rsidRDefault="009334F4"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198F">
        <w:rPr>
          <w:rFonts w:ascii="Times New Roman" w:hAnsi="Times New Roman" w:cs="Times New Roman"/>
          <w:sz w:val="28"/>
          <w:szCs w:val="28"/>
        </w:rPr>
        <w:t>-необходимость достижения высокой мо</w:t>
      </w:r>
      <w:r w:rsidR="0090036C">
        <w:rPr>
          <w:rFonts w:ascii="Times New Roman" w:hAnsi="Times New Roman" w:cs="Times New Roman"/>
          <w:sz w:val="28"/>
          <w:szCs w:val="28"/>
        </w:rPr>
        <w:t xml:space="preserve">торной плотности урока </w:t>
      </w:r>
      <w:r w:rsidR="0002768C">
        <w:rPr>
          <w:rFonts w:ascii="Times New Roman" w:hAnsi="Times New Roman" w:cs="Times New Roman"/>
          <w:sz w:val="28"/>
          <w:szCs w:val="28"/>
        </w:rPr>
        <w:t>(не</w:t>
      </w:r>
      <w:r w:rsidR="0090036C">
        <w:rPr>
          <w:rFonts w:ascii="Times New Roman" w:hAnsi="Times New Roman" w:cs="Times New Roman"/>
          <w:sz w:val="28"/>
          <w:szCs w:val="28"/>
        </w:rPr>
        <w:t xml:space="preserve"> ниже 70%) при обязательном решении образовательных, развивающих, воспитательных, развивающих, воспитательных и оздоровительных задач.</w:t>
      </w:r>
    </w:p>
    <w:p w:rsidR="0090036C" w:rsidRDefault="0090036C"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Особое внимание в профессионально-педагогической деятельности учителя должно уделяться проектированию заданий разного уровня сложности и направленности, позволяющих не только оценивать результаты </w:t>
      </w:r>
      <w:r>
        <w:rPr>
          <w:rFonts w:ascii="Times New Roman" w:hAnsi="Times New Roman" w:cs="Times New Roman"/>
          <w:sz w:val="28"/>
          <w:szCs w:val="28"/>
        </w:rPr>
        <w:lastRenderedPageBreak/>
        <w:t>обучения, но и формировать знания, практические умения по физической культуре</w:t>
      </w:r>
      <w:r w:rsidR="0002768C">
        <w:rPr>
          <w:rFonts w:ascii="Times New Roman" w:hAnsi="Times New Roman" w:cs="Times New Roman"/>
          <w:sz w:val="28"/>
          <w:szCs w:val="28"/>
        </w:rPr>
        <w:t>. В этом случае оценочные средства выступают как элемент качества образования по физической культуре и придают некоторою законченность всей системе оценки достижений обучающихся.</w:t>
      </w:r>
    </w:p>
    <w:p w:rsidR="0002768C" w:rsidRDefault="0002768C"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F1BBD">
        <w:rPr>
          <w:rFonts w:ascii="Times New Roman" w:hAnsi="Times New Roman" w:cs="Times New Roman"/>
          <w:sz w:val="28"/>
          <w:szCs w:val="28"/>
        </w:rPr>
        <w:t xml:space="preserve">          </w:t>
      </w:r>
      <w:r>
        <w:rPr>
          <w:rFonts w:ascii="Times New Roman" w:hAnsi="Times New Roman" w:cs="Times New Roman"/>
          <w:sz w:val="28"/>
          <w:szCs w:val="28"/>
        </w:rPr>
        <w:t>Основой проектирования заданий при этом выступают:</w:t>
      </w:r>
    </w:p>
    <w:p w:rsidR="0002768C" w:rsidRDefault="005F1BBD"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68C">
        <w:rPr>
          <w:rFonts w:ascii="Times New Roman" w:hAnsi="Times New Roman" w:cs="Times New Roman"/>
          <w:sz w:val="28"/>
          <w:szCs w:val="28"/>
        </w:rPr>
        <w:t>- требования результатов освоения обучающихся образовательной программы, установленной Федеральными государственными стандартами;</w:t>
      </w:r>
    </w:p>
    <w:p w:rsidR="0002768C" w:rsidRDefault="005F1BBD"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2768C">
        <w:rPr>
          <w:rFonts w:ascii="Times New Roman" w:hAnsi="Times New Roman" w:cs="Times New Roman"/>
          <w:sz w:val="28"/>
          <w:szCs w:val="28"/>
        </w:rPr>
        <w:t>-</w:t>
      </w:r>
      <w:r>
        <w:rPr>
          <w:rFonts w:ascii="Times New Roman" w:hAnsi="Times New Roman" w:cs="Times New Roman"/>
          <w:sz w:val="28"/>
          <w:szCs w:val="28"/>
        </w:rPr>
        <w:t xml:space="preserve">структура планируемых результатов по учебному курсу </w:t>
      </w:r>
      <w:r w:rsidR="0002768C">
        <w:rPr>
          <w:rFonts w:ascii="Times New Roman" w:hAnsi="Times New Roman" w:cs="Times New Roman"/>
          <w:sz w:val="28"/>
          <w:szCs w:val="28"/>
        </w:rPr>
        <w:t xml:space="preserve">«Физическая культура» на каждой ступени </w:t>
      </w:r>
      <w:r>
        <w:rPr>
          <w:rFonts w:ascii="Times New Roman" w:hAnsi="Times New Roman" w:cs="Times New Roman"/>
          <w:sz w:val="28"/>
          <w:szCs w:val="28"/>
        </w:rPr>
        <w:t>образовательного процесса.</w:t>
      </w:r>
    </w:p>
    <w:p w:rsidR="005F1BBD" w:rsidRDefault="005F1BBD"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Поскольку объектами оценивания выступают планируемые предметные, метапредметные и личностные результаты, предъявляемые обучающимся задания должны носить комплексный характер. </w:t>
      </w:r>
      <w:r w:rsidR="00530658">
        <w:rPr>
          <w:rFonts w:ascii="Times New Roman" w:hAnsi="Times New Roman" w:cs="Times New Roman"/>
          <w:sz w:val="28"/>
          <w:szCs w:val="28"/>
        </w:rPr>
        <w:t xml:space="preserve">К таким </w:t>
      </w:r>
      <w:r w:rsidR="007C35DB">
        <w:rPr>
          <w:rFonts w:ascii="Times New Roman" w:hAnsi="Times New Roman" w:cs="Times New Roman"/>
          <w:sz w:val="28"/>
          <w:szCs w:val="28"/>
        </w:rPr>
        <w:t>заданиям,</w:t>
      </w:r>
      <w:r w:rsidR="00530658">
        <w:rPr>
          <w:rFonts w:ascii="Times New Roman" w:hAnsi="Times New Roman" w:cs="Times New Roman"/>
          <w:sz w:val="28"/>
          <w:szCs w:val="28"/>
        </w:rPr>
        <w:t xml:space="preserve"> помимо традиционных педагогических тестов теоретической направленности, относятся различные по направленности задания (творческие, исследовательские, практические на решение игровых и соревновательных ситуаций), применяемые как в рамках текущей и итоговой оценки, так и в процессе обучения.</w:t>
      </w:r>
    </w:p>
    <w:p w:rsidR="00F63360" w:rsidRDefault="00F63360"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C35DB">
        <w:rPr>
          <w:rFonts w:ascii="Times New Roman" w:hAnsi="Times New Roman" w:cs="Times New Roman"/>
          <w:sz w:val="28"/>
          <w:szCs w:val="28"/>
        </w:rPr>
        <w:t xml:space="preserve">  Проектирование педагогических тестов по предмету «Физическая культура», позволил выработать такие направления для оценивания знаний обучающихся:</w:t>
      </w:r>
      <w:r>
        <w:rPr>
          <w:rFonts w:ascii="Times New Roman" w:hAnsi="Times New Roman" w:cs="Times New Roman"/>
          <w:sz w:val="28"/>
          <w:szCs w:val="28"/>
        </w:rPr>
        <w:t xml:space="preserve"> </w:t>
      </w:r>
      <w:r w:rsidR="007C35DB">
        <w:rPr>
          <w:rFonts w:ascii="Times New Roman" w:hAnsi="Times New Roman" w:cs="Times New Roman"/>
          <w:sz w:val="28"/>
          <w:szCs w:val="28"/>
        </w:rPr>
        <w:t>предлагаемые знания- теоретические основы физической культуры и спорта</w:t>
      </w:r>
      <w:r>
        <w:rPr>
          <w:rFonts w:ascii="Times New Roman" w:hAnsi="Times New Roman" w:cs="Times New Roman"/>
          <w:sz w:val="28"/>
          <w:szCs w:val="28"/>
        </w:rPr>
        <w:t xml:space="preserve">; приобретаемые знания- из истории физической культуры и спорта, Олимпийских </w:t>
      </w:r>
      <w:r w:rsidR="00581DB9">
        <w:rPr>
          <w:rFonts w:ascii="Times New Roman" w:hAnsi="Times New Roman" w:cs="Times New Roman"/>
          <w:sz w:val="28"/>
          <w:szCs w:val="28"/>
        </w:rPr>
        <w:t>игр 21</w:t>
      </w:r>
      <w:r>
        <w:rPr>
          <w:rFonts w:ascii="Times New Roman" w:hAnsi="Times New Roman" w:cs="Times New Roman"/>
          <w:sz w:val="28"/>
          <w:szCs w:val="28"/>
        </w:rPr>
        <w:t xml:space="preserve"> века; проверяемые знания-практические основы физической культуры.</w:t>
      </w:r>
    </w:p>
    <w:p w:rsidR="00581DB9" w:rsidRDefault="00581DB9" w:rsidP="002E5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Таким образом, использование тестовых заданий теоретического и творческо-исследовательского характера в рамках учебного и внеурочного процесса по физической культуре создаёт благоприятные условия, с одной стороны, для приобретения обучающимися новых знаний, умений и навыков, проявления творческого потенциала, с другой стороны для оценивания учителем предметных и метапредметных результатов по физической культуре.</w:t>
      </w:r>
    </w:p>
    <w:p w:rsidR="00131D6F" w:rsidRDefault="00131D6F" w:rsidP="002E5F6F">
      <w:pPr>
        <w:spacing w:after="0" w:line="360" w:lineRule="auto"/>
        <w:rPr>
          <w:rFonts w:ascii="Times New Roman" w:hAnsi="Times New Roman" w:cs="Times New Roman"/>
          <w:sz w:val="28"/>
          <w:szCs w:val="28"/>
        </w:rPr>
      </w:pPr>
    </w:p>
    <w:p w:rsidR="00131D6F" w:rsidRDefault="00131D6F" w:rsidP="002E5F6F">
      <w:pPr>
        <w:spacing w:after="0" w:line="360" w:lineRule="auto"/>
        <w:rPr>
          <w:rFonts w:ascii="Times New Roman" w:hAnsi="Times New Roman" w:cs="Times New Roman"/>
          <w:sz w:val="28"/>
          <w:szCs w:val="28"/>
        </w:rPr>
      </w:pPr>
    </w:p>
    <w:p w:rsidR="00131D6F" w:rsidRDefault="00131D6F" w:rsidP="002E5F6F">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131D6F">
        <w:rPr>
          <w:rFonts w:ascii="Times New Roman" w:hAnsi="Times New Roman" w:cs="Times New Roman"/>
          <w:b/>
          <w:sz w:val="28"/>
          <w:szCs w:val="28"/>
        </w:rPr>
        <w:t>Цель проекта:</w:t>
      </w:r>
    </w:p>
    <w:p w:rsidR="00D124F1" w:rsidRDefault="00D124F1" w:rsidP="005F1AF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00131D6F">
        <w:rPr>
          <w:rFonts w:ascii="Times New Roman" w:hAnsi="Times New Roman" w:cs="Times New Roman"/>
          <w:sz w:val="28"/>
          <w:szCs w:val="28"/>
        </w:rPr>
        <w:t xml:space="preserve"> </w:t>
      </w:r>
      <w:r>
        <w:rPr>
          <w:rFonts w:ascii="Times New Roman" w:hAnsi="Times New Roman" w:cs="Times New Roman"/>
          <w:sz w:val="28"/>
          <w:szCs w:val="28"/>
        </w:rPr>
        <w:t>Разработка и реализация</w:t>
      </w:r>
      <w:r w:rsidR="00E93C7D">
        <w:rPr>
          <w:rFonts w:ascii="Times New Roman" w:hAnsi="Times New Roman" w:cs="Times New Roman"/>
          <w:sz w:val="28"/>
          <w:szCs w:val="28"/>
        </w:rPr>
        <w:t xml:space="preserve"> проект</w:t>
      </w:r>
      <w:r>
        <w:rPr>
          <w:rFonts w:ascii="Times New Roman" w:hAnsi="Times New Roman" w:cs="Times New Roman"/>
          <w:sz w:val="28"/>
          <w:szCs w:val="28"/>
        </w:rPr>
        <w:t>а тестовых заданий различного уровня</w:t>
      </w:r>
      <w:r w:rsidR="00E93C7D">
        <w:rPr>
          <w:rFonts w:ascii="Times New Roman" w:hAnsi="Times New Roman" w:cs="Times New Roman"/>
          <w:sz w:val="28"/>
          <w:szCs w:val="28"/>
        </w:rPr>
        <w:t xml:space="preserve"> </w:t>
      </w:r>
      <w:r w:rsidR="00E93C7D" w:rsidRPr="00D124F1">
        <w:rPr>
          <w:rFonts w:ascii="Times New Roman" w:hAnsi="Times New Roman" w:cs="Times New Roman"/>
          <w:sz w:val="28"/>
          <w:szCs w:val="28"/>
        </w:rPr>
        <w:t>сложности</w:t>
      </w:r>
      <w:r>
        <w:rPr>
          <w:rFonts w:ascii="Times New Roman" w:hAnsi="Times New Roman" w:cs="Times New Roman"/>
          <w:sz w:val="28"/>
          <w:szCs w:val="28"/>
        </w:rPr>
        <w:t xml:space="preserve"> </w:t>
      </w:r>
      <w:r w:rsidRPr="00D124F1">
        <w:rPr>
          <w:rFonts w:ascii="Times New Roman" w:hAnsi="Times New Roman" w:cs="Times New Roman"/>
          <w:sz w:val="28"/>
          <w:szCs w:val="28"/>
          <w:lang w:val="tt-RU"/>
        </w:rPr>
        <w:t xml:space="preserve">для </w:t>
      </w:r>
      <w:r w:rsidRPr="00D124F1">
        <w:rPr>
          <w:rFonts w:ascii="Times New Roman" w:hAnsi="Times New Roman" w:cs="Times New Roman"/>
          <w:sz w:val="28"/>
          <w:szCs w:val="28"/>
        </w:rPr>
        <w:t xml:space="preserve">оценки метапредметных планируемых результатов по </w:t>
      </w:r>
      <w:r>
        <w:rPr>
          <w:rFonts w:ascii="Times New Roman" w:hAnsi="Times New Roman" w:cs="Times New Roman"/>
          <w:sz w:val="28"/>
          <w:szCs w:val="28"/>
        </w:rPr>
        <w:t>предмету «Физическая культура»</w:t>
      </w:r>
      <w:r w:rsidRPr="00152FBC">
        <w:rPr>
          <w:sz w:val="28"/>
          <w:szCs w:val="28"/>
        </w:rPr>
        <w:t>»</w:t>
      </w:r>
      <w:r w:rsidRPr="00152FBC">
        <w:rPr>
          <w:sz w:val="28"/>
          <w:szCs w:val="28"/>
          <w:lang w:val="tt-RU"/>
        </w:rPr>
        <w:t xml:space="preserve"> </w:t>
      </w:r>
      <w:r w:rsidRPr="00D124F1">
        <w:rPr>
          <w:rFonts w:ascii="Times New Roman" w:hAnsi="Times New Roman" w:cs="Times New Roman"/>
          <w:sz w:val="28"/>
          <w:szCs w:val="28"/>
          <w:lang w:val="tt-RU"/>
        </w:rPr>
        <w:t xml:space="preserve">для студентов </w:t>
      </w:r>
      <w:r w:rsidRPr="00D124F1">
        <w:rPr>
          <w:rFonts w:ascii="Times New Roman" w:hAnsi="Times New Roman" w:cs="Times New Roman"/>
          <w:sz w:val="28"/>
          <w:szCs w:val="28"/>
          <w:lang w:val="en-US"/>
        </w:rPr>
        <w:t>I</w:t>
      </w:r>
      <w:r w:rsidRPr="00D124F1">
        <w:rPr>
          <w:rFonts w:ascii="Times New Roman" w:hAnsi="Times New Roman" w:cs="Times New Roman"/>
          <w:sz w:val="28"/>
          <w:szCs w:val="28"/>
        </w:rPr>
        <w:t xml:space="preserve"> </w:t>
      </w:r>
      <w:r w:rsidRPr="00D124F1">
        <w:rPr>
          <w:rFonts w:ascii="Times New Roman" w:hAnsi="Times New Roman" w:cs="Times New Roman"/>
          <w:sz w:val="28"/>
          <w:szCs w:val="28"/>
          <w:lang w:val="tt-RU"/>
        </w:rPr>
        <w:t>курса СПО.</w:t>
      </w:r>
    </w:p>
    <w:p w:rsidR="005F1AF9" w:rsidRPr="005F1AF9" w:rsidRDefault="00D124F1" w:rsidP="005F1AF9">
      <w:pPr>
        <w:spacing w:after="0" w:line="360" w:lineRule="auto"/>
        <w:ind w:firstLine="709"/>
        <w:jc w:val="both"/>
        <w:rPr>
          <w:rFonts w:ascii="Times New Roman" w:hAnsi="Times New Roman" w:cs="Times New Roman"/>
          <w:b/>
          <w:sz w:val="28"/>
          <w:szCs w:val="28"/>
        </w:rPr>
      </w:pPr>
      <w:r w:rsidRPr="005F1AF9">
        <w:rPr>
          <w:rFonts w:ascii="Times New Roman" w:hAnsi="Times New Roman" w:cs="Times New Roman"/>
          <w:b/>
          <w:sz w:val="28"/>
          <w:szCs w:val="28"/>
          <w:lang w:val="tt-RU"/>
        </w:rPr>
        <w:t>Задачи проекта</w:t>
      </w:r>
      <w:r w:rsidRPr="005F1AF9">
        <w:rPr>
          <w:rFonts w:ascii="Times New Roman" w:hAnsi="Times New Roman" w:cs="Times New Roman"/>
          <w:sz w:val="28"/>
          <w:szCs w:val="28"/>
          <w:lang w:val="tt-RU"/>
        </w:rPr>
        <w:t>:</w:t>
      </w:r>
      <w:r w:rsidR="005F1AF9" w:rsidRPr="005F1AF9">
        <w:rPr>
          <w:rFonts w:ascii="Times New Roman" w:hAnsi="Times New Roman" w:cs="Times New Roman"/>
          <w:b/>
          <w:sz w:val="28"/>
          <w:szCs w:val="28"/>
        </w:rPr>
        <w:t xml:space="preserve"> </w:t>
      </w:r>
    </w:p>
    <w:p w:rsidR="005F1AF9" w:rsidRPr="005F1AF9" w:rsidRDefault="005F1AF9" w:rsidP="005F1AF9">
      <w:pPr>
        <w:pStyle w:val="a3"/>
        <w:numPr>
          <w:ilvl w:val="0"/>
          <w:numId w:val="1"/>
        </w:numPr>
        <w:spacing w:after="0" w:line="360" w:lineRule="auto"/>
        <w:jc w:val="both"/>
        <w:rPr>
          <w:rFonts w:ascii="Times New Roman" w:hAnsi="Times New Roman" w:cs="Times New Roman"/>
          <w:sz w:val="28"/>
          <w:szCs w:val="28"/>
        </w:rPr>
      </w:pPr>
      <w:r w:rsidRPr="005F1AF9">
        <w:rPr>
          <w:rFonts w:ascii="Times New Roman" w:hAnsi="Times New Roman" w:cs="Times New Roman"/>
          <w:sz w:val="28"/>
          <w:szCs w:val="28"/>
        </w:rPr>
        <w:t xml:space="preserve">Изучить требования ФГОС СПО к достижению и оценке предметных и метапредметных результатов обучения, а также актуальные практические материалы и методические рекомендации по оценке и контролю планируемых результатов. </w:t>
      </w:r>
    </w:p>
    <w:p w:rsidR="005F1AF9" w:rsidRPr="005F1AF9" w:rsidRDefault="005F1AF9" w:rsidP="005F1AF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Подбор и отбор необходимых методик, диагностик по теме проекта</w:t>
      </w:r>
    </w:p>
    <w:p w:rsidR="005F1AF9" w:rsidRDefault="005F1AF9" w:rsidP="005F1AF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5F1AF9">
        <w:rPr>
          <w:rFonts w:ascii="Times New Roman" w:hAnsi="Times New Roman" w:cs="Times New Roman"/>
          <w:sz w:val="28"/>
          <w:szCs w:val="28"/>
        </w:rPr>
        <w:t>Разработка плана мероприятий</w:t>
      </w:r>
    </w:p>
    <w:p w:rsidR="005F1AF9" w:rsidRPr="005F1AF9" w:rsidRDefault="005F1AF9" w:rsidP="005F1AF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Pr="005F1AF9">
        <w:rPr>
          <w:rFonts w:ascii="Times New Roman" w:hAnsi="Times New Roman" w:cs="Times New Roman"/>
          <w:sz w:val="28"/>
          <w:szCs w:val="28"/>
        </w:rPr>
        <w:t xml:space="preserve">Разработать тесты для оценки знаний обучающихся </w:t>
      </w:r>
      <w:r>
        <w:rPr>
          <w:rFonts w:ascii="Times New Roman" w:hAnsi="Times New Roman" w:cs="Times New Roman"/>
          <w:sz w:val="28"/>
          <w:szCs w:val="28"/>
        </w:rPr>
        <w:t xml:space="preserve"> </w:t>
      </w:r>
      <w:r w:rsidRPr="005F1AF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F1AF9" w:rsidRDefault="005F1AF9" w:rsidP="005F1AF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Pr="005F1AF9">
        <w:rPr>
          <w:rFonts w:ascii="Times New Roman" w:hAnsi="Times New Roman" w:cs="Times New Roman"/>
          <w:b/>
          <w:sz w:val="28"/>
          <w:szCs w:val="28"/>
        </w:rPr>
        <w:t>.</w:t>
      </w:r>
      <w:r>
        <w:rPr>
          <w:rFonts w:ascii="Times New Roman" w:hAnsi="Times New Roman" w:cs="Times New Roman"/>
          <w:b/>
          <w:sz w:val="28"/>
          <w:szCs w:val="28"/>
        </w:rPr>
        <w:t xml:space="preserve"> </w:t>
      </w:r>
      <w:r w:rsidRPr="005F1AF9">
        <w:rPr>
          <w:rFonts w:ascii="Times New Roman" w:hAnsi="Times New Roman" w:cs="Times New Roman"/>
          <w:sz w:val="28"/>
          <w:szCs w:val="28"/>
        </w:rPr>
        <w:t xml:space="preserve">Реализовать комплект </w:t>
      </w:r>
      <w:r>
        <w:rPr>
          <w:rFonts w:ascii="Times New Roman" w:hAnsi="Times New Roman" w:cs="Times New Roman"/>
          <w:sz w:val="28"/>
          <w:szCs w:val="28"/>
        </w:rPr>
        <w:t>тестовых разработок</w:t>
      </w:r>
      <w:r w:rsidRPr="005F1AF9">
        <w:rPr>
          <w:rFonts w:ascii="Times New Roman" w:hAnsi="Times New Roman" w:cs="Times New Roman"/>
          <w:sz w:val="28"/>
          <w:szCs w:val="28"/>
        </w:rPr>
        <w:t xml:space="preserve"> на практике и определить его эффективность для оценки планируемых результатов обучения в соотв. с треб ФГОС СПО.</w:t>
      </w:r>
    </w:p>
    <w:p w:rsidR="005F1AF9" w:rsidRPr="005F1AF9" w:rsidRDefault="005F1AF9" w:rsidP="005F1A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Обобщение результатов.</w:t>
      </w:r>
    </w:p>
    <w:p w:rsidR="005F1AF9" w:rsidRDefault="005F1AF9" w:rsidP="005F1AF9">
      <w:pPr>
        <w:spacing w:after="0" w:line="360" w:lineRule="auto"/>
        <w:ind w:firstLine="709"/>
        <w:jc w:val="both"/>
        <w:rPr>
          <w:rFonts w:ascii="Times New Roman" w:hAnsi="Times New Roman" w:cs="Times New Roman"/>
          <w:b/>
          <w:sz w:val="28"/>
          <w:szCs w:val="28"/>
        </w:rPr>
      </w:pPr>
      <w:r w:rsidRPr="005F1AF9">
        <w:rPr>
          <w:rFonts w:ascii="Times New Roman" w:hAnsi="Times New Roman" w:cs="Times New Roman"/>
          <w:b/>
          <w:sz w:val="28"/>
          <w:szCs w:val="28"/>
        </w:rPr>
        <w:t xml:space="preserve">Целевая группа проекта: </w:t>
      </w:r>
    </w:p>
    <w:p w:rsidR="00840552" w:rsidRDefault="00840552" w:rsidP="00840552">
      <w:pPr>
        <w:spacing w:line="360" w:lineRule="auto"/>
        <w:ind w:firstLine="709"/>
        <w:jc w:val="both"/>
        <w:rPr>
          <w:rFonts w:ascii="Times New Roman" w:hAnsi="Times New Roman" w:cs="Times New Roman"/>
          <w:sz w:val="28"/>
          <w:szCs w:val="28"/>
        </w:rPr>
      </w:pPr>
      <w:r w:rsidRPr="00840552">
        <w:rPr>
          <w:rFonts w:ascii="Times New Roman" w:hAnsi="Times New Roman" w:cs="Times New Roman"/>
          <w:sz w:val="28"/>
          <w:szCs w:val="28"/>
        </w:rPr>
        <w:t>Обучающиеся 1 курса СПО.</w:t>
      </w:r>
    </w:p>
    <w:p w:rsidR="00840552" w:rsidRDefault="00840552" w:rsidP="00840552">
      <w:pPr>
        <w:spacing w:line="360" w:lineRule="auto"/>
        <w:ind w:firstLine="709"/>
        <w:jc w:val="both"/>
        <w:rPr>
          <w:rFonts w:ascii="Times New Roman" w:hAnsi="Times New Roman" w:cs="Times New Roman"/>
          <w:sz w:val="28"/>
          <w:szCs w:val="28"/>
        </w:rPr>
      </w:pPr>
      <w:r w:rsidRPr="00840552">
        <w:rPr>
          <w:rFonts w:ascii="Times New Roman" w:hAnsi="Times New Roman" w:cs="Times New Roman"/>
          <w:b/>
          <w:sz w:val="28"/>
          <w:szCs w:val="28"/>
        </w:rPr>
        <w:t>Срок реализации проекта</w:t>
      </w:r>
      <w:r>
        <w:rPr>
          <w:rFonts w:ascii="Times New Roman" w:hAnsi="Times New Roman" w:cs="Times New Roman"/>
          <w:b/>
          <w:sz w:val="28"/>
          <w:szCs w:val="28"/>
        </w:rPr>
        <w:t xml:space="preserve">: </w:t>
      </w:r>
      <w:r w:rsidRPr="00840552">
        <w:rPr>
          <w:rFonts w:ascii="Times New Roman" w:hAnsi="Times New Roman" w:cs="Times New Roman"/>
          <w:sz w:val="28"/>
          <w:szCs w:val="28"/>
        </w:rPr>
        <w:t>1 год</w:t>
      </w:r>
      <w:r>
        <w:rPr>
          <w:rFonts w:ascii="Times New Roman" w:hAnsi="Times New Roman" w:cs="Times New Roman"/>
          <w:sz w:val="28"/>
          <w:szCs w:val="28"/>
        </w:rPr>
        <w:t xml:space="preserve"> (201</w:t>
      </w:r>
      <w:r w:rsidR="00930B4C">
        <w:rPr>
          <w:rFonts w:ascii="Times New Roman" w:hAnsi="Times New Roman" w:cs="Times New Roman"/>
          <w:sz w:val="28"/>
          <w:szCs w:val="28"/>
        </w:rPr>
        <w:t>8</w:t>
      </w:r>
      <w:r>
        <w:rPr>
          <w:rFonts w:ascii="Times New Roman" w:hAnsi="Times New Roman" w:cs="Times New Roman"/>
          <w:sz w:val="28"/>
          <w:szCs w:val="28"/>
        </w:rPr>
        <w:t>-201</w:t>
      </w:r>
      <w:r w:rsidR="00930B4C">
        <w:rPr>
          <w:rFonts w:ascii="Times New Roman" w:hAnsi="Times New Roman" w:cs="Times New Roman"/>
          <w:sz w:val="28"/>
          <w:szCs w:val="28"/>
        </w:rPr>
        <w:t>9</w:t>
      </w:r>
      <w:r>
        <w:rPr>
          <w:rFonts w:ascii="Times New Roman" w:hAnsi="Times New Roman" w:cs="Times New Roman"/>
          <w:sz w:val="28"/>
          <w:szCs w:val="28"/>
        </w:rPr>
        <w:t xml:space="preserve">учебный год) </w:t>
      </w:r>
    </w:p>
    <w:p w:rsidR="00840552" w:rsidRDefault="00840552" w:rsidP="00840552">
      <w:pPr>
        <w:spacing w:after="0" w:line="360" w:lineRule="auto"/>
        <w:ind w:firstLine="709"/>
        <w:jc w:val="both"/>
        <w:rPr>
          <w:rFonts w:ascii="Times New Roman" w:hAnsi="Times New Roman" w:cs="Times New Roman"/>
          <w:sz w:val="28"/>
          <w:szCs w:val="28"/>
        </w:rPr>
      </w:pPr>
      <w:r w:rsidRPr="00840552">
        <w:rPr>
          <w:rFonts w:ascii="Times New Roman" w:hAnsi="Times New Roman" w:cs="Times New Roman"/>
          <w:b/>
          <w:sz w:val="28"/>
          <w:szCs w:val="28"/>
        </w:rPr>
        <w:t>Место реализации проекта:</w:t>
      </w:r>
      <w:r w:rsidRPr="00840552">
        <w:rPr>
          <w:rFonts w:ascii="Times New Roman" w:hAnsi="Times New Roman" w:cs="Times New Roman"/>
          <w:sz w:val="28"/>
          <w:szCs w:val="28"/>
        </w:rPr>
        <w:t xml:space="preserve"> </w:t>
      </w:r>
      <w:r>
        <w:rPr>
          <w:rFonts w:ascii="Times New Roman" w:hAnsi="Times New Roman" w:cs="Times New Roman"/>
          <w:sz w:val="28"/>
          <w:szCs w:val="28"/>
        </w:rPr>
        <w:t>Г</w:t>
      </w:r>
      <w:r w:rsidR="00930B4C">
        <w:rPr>
          <w:rFonts w:ascii="Times New Roman" w:hAnsi="Times New Roman" w:cs="Times New Roman"/>
          <w:sz w:val="28"/>
          <w:szCs w:val="28"/>
        </w:rPr>
        <w:t>А</w:t>
      </w:r>
      <w:r>
        <w:rPr>
          <w:rFonts w:ascii="Times New Roman" w:hAnsi="Times New Roman" w:cs="Times New Roman"/>
          <w:sz w:val="28"/>
          <w:szCs w:val="28"/>
        </w:rPr>
        <w:t>ПОУ «Заинский политехнический колледж»</w:t>
      </w:r>
    </w:p>
    <w:p w:rsidR="00840552" w:rsidRDefault="00840552" w:rsidP="0084055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Этапы реализации проекта:</w:t>
      </w:r>
    </w:p>
    <w:p w:rsidR="00840552" w:rsidRDefault="00840552" w:rsidP="00840552">
      <w:pPr>
        <w:spacing w:after="0" w:line="360" w:lineRule="auto"/>
        <w:ind w:firstLine="709"/>
        <w:jc w:val="both"/>
        <w:rPr>
          <w:rFonts w:ascii="Times New Roman" w:hAnsi="Times New Roman" w:cs="Times New Roman"/>
          <w:b/>
          <w:sz w:val="28"/>
          <w:szCs w:val="28"/>
        </w:rPr>
      </w:pPr>
      <w:r w:rsidRPr="00840552">
        <w:rPr>
          <w:rFonts w:ascii="Times New Roman" w:hAnsi="Times New Roman" w:cs="Times New Roman"/>
          <w:b/>
          <w:sz w:val="28"/>
          <w:szCs w:val="28"/>
        </w:rPr>
        <w:t>1.Организационный этап (1.06-30.06.201</w:t>
      </w:r>
      <w:r w:rsidR="00930B4C">
        <w:rPr>
          <w:rFonts w:ascii="Times New Roman" w:hAnsi="Times New Roman" w:cs="Times New Roman"/>
          <w:b/>
          <w:sz w:val="28"/>
          <w:szCs w:val="28"/>
        </w:rPr>
        <w:t>8</w:t>
      </w:r>
      <w:r w:rsidRPr="00840552">
        <w:rPr>
          <w:rFonts w:ascii="Times New Roman" w:hAnsi="Times New Roman" w:cs="Times New Roman"/>
          <w:b/>
          <w:sz w:val="28"/>
          <w:szCs w:val="28"/>
        </w:rPr>
        <w:t>г)</w:t>
      </w:r>
    </w:p>
    <w:p w:rsidR="00840552" w:rsidRDefault="00840552" w:rsidP="00840552">
      <w:pPr>
        <w:spacing w:after="0" w:line="360" w:lineRule="auto"/>
        <w:ind w:firstLine="709"/>
        <w:jc w:val="both"/>
        <w:rPr>
          <w:rFonts w:ascii="Times New Roman" w:hAnsi="Times New Roman" w:cs="Times New Roman"/>
          <w:sz w:val="28"/>
          <w:szCs w:val="28"/>
        </w:rPr>
      </w:pPr>
      <w:r w:rsidRPr="00840552">
        <w:rPr>
          <w:rFonts w:ascii="Times New Roman" w:hAnsi="Times New Roman" w:cs="Times New Roman"/>
          <w:sz w:val="28"/>
          <w:szCs w:val="28"/>
        </w:rPr>
        <w:t>-изучение и анализ</w:t>
      </w:r>
      <w:r>
        <w:rPr>
          <w:rFonts w:ascii="Times New Roman" w:hAnsi="Times New Roman" w:cs="Times New Roman"/>
          <w:sz w:val="28"/>
          <w:szCs w:val="28"/>
        </w:rPr>
        <w:t xml:space="preserve"> нормативно-правовой базы и научно-методической литературы;</w:t>
      </w:r>
    </w:p>
    <w:p w:rsidR="00840552" w:rsidRDefault="00840552" w:rsidP="008405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-подбор и отбор необходимых методик и диагностик по теме проекта;</w:t>
      </w:r>
    </w:p>
    <w:p w:rsidR="00840552" w:rsidRDefault="00840552" w:rsidP="008405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плана мероприятий.</w:t>
      </w:r>
    </w:p>
    <w:p w:rsidR="00840552" w:rsidRPr="00840552" w:rsidRDefault="00840552" w:rsidP="00840552">
      <w:pPr>
        <w:spacing w:after="0" w:line="360" w:lineRule="auto"/>
        <w:ind w:firstLine="709"/>
        <w:jc w:val="both"/>
        <w:rPr>
          <w:rFonts w:ascii="Times New Roman" w:hAnsi="Times New Roman" w:cs="Times New Roman"/>
          <w:b/>
          <w:sz w:val="28"/>
          <w:szCs w:val="28"/>
        </w:rPr>
      </w:pPr>
      <w:r w:rsidRPr="00840552">
        <w:rPr>
          <w:rFonts w:ascii="Times New Roman" w:hAnsi="Times New Roman" w:cs="Times New Roman"/>
          <w:b/>
          <w:sz w:val="28"/>
          <w:szCs w:val="28"/>
        </w:rPr>
        <w:lastRenderedPageBreak/>
        <w:t>2. Основной этап (201</w:t>
      </w:r>
      <w:r w:rsidR="00930B4C">
        <w:rPr>
          <w:rFonts w:ascii="Times New Roman" w:hAnsi="Times New Roman" w:cs="Times New Roman"/>
          <w:b/>
          <w:sz w:val="28"/>
          <w:szCs w:val="28"/>
        </w:rPr>
        <w:t>8</w:t>
      </w:r>
      <w:r w:rsidRPr="00840552">
        <w:rPr>
          <w:rFonts w:ascii="Times New Roman" w:hAnsi="Times New Roman" w:cs="Times New Roman"/>
          <w:b/>
          <w:sz w:val="28"/>
          <w:szCs w:val="28"/>
        </w:rPr>
        <w:t>-201</w:t>
      </w:r>
      <w:r w:rsidR="00930B4C">
        <w:rPr>
          <w:rFonts w:ascii="Times New Roman" w:hAnsi="Times New Roman" w:cs="Times New Roman"/>
          <w:b/>
          <w:sz w:val="28"/>
          <w:szCs w:val="28"/>
        </w:rPr>
        <w:t>9</w:t>
      </w:r>
      <w:r w:rsidRPr="00840552">
        <w:rPr>
          <w:rFonts w:ascii="Times New Roman" w:hAnsi="Times New Roman" w:cs="Times New Roman"/>
          <w:b/>
          <w:sz w:val="28"/>
          <w:szCs w:val="28"/>
        </w:rPr>
        <w:t xml:space="preserve"> учебный год)</w:t>
      </w:r>
    </w:p>
    <w:p w:rsidR="00840552" w:rsidRDefault="00840552" w:rsidP="008405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проекта.</w:t>
      </w:r>
    </w:p>
    <w:p w:rsidR="00840552" w:rsidRPr="00840552" w:rsidRDefault="00840552" w:rsidP="00840552">
      <w:pPr>
        <w:spacing w:after="0" w:line="360" w:lineRule="auto"/>
        <w:ind w:firstLine="709"/>
        <w:jc w:val="both"/>
        <w:rPr>
          <w:rFonts w:ascii="Times New Roman" w:hAnsi="Times New Roman" w:cs="Times New Roman"/>
          <w:b/>
          <w:sz w:val="28"/>
          <w:szCs w:val="28"/>
        </w:rPr>
      </w:pPr>
      <w:r w:rsidRPr="00840552">
        <w:rPr>
          <w:rFonts w:ascii="Times New Roman" w:hAnsi="Times New Roman" w:cs="Times New Roman"/>
          <w:b/>
          <w:sz w:val="28"/>
          <w:szCs w:val="28"/>
        </w:rPr>
        <w:t>3.Заключительный этап (июнь</w:t>
      </w:r>
      <w:r w:rsidR="00F14E00">
        <w:rPr>
          <w:rFonts w:ascii="Times New Roman" w:hAnsi="Times New Roman" w:cs="Times New Roman"/>
          <w:b/>
          <w:sz w:val="28"/>
          <w:szCs w:val="28"/>
        </w:rPr>
        <w:t xml:space="preserve"> </w:t>
      </w:r>
      <w:r w:rsidRPr="00840552">
        <w:rPr>
          <w:rFonts w:ascii="Times New Roman" w:hAnsi="Times New Roman" w:cs="Times New Roman"/>
          <w:b/>
          <w:sz w:val="28"/>
          <w:szCs w:val="28"/>
        </w:rPr>
        <w:t>201</w:t>
      </w:r>
      <w:r w:rsidR="00930B4C">
        <w:rPr>
          <w:rFonts w:ascii="Times New Roman" w:hAnsi="Times New Roman" w:cs="Times New Roman"/>
          <w:b/>
          <w:sz w:val="28"/>
          <w:szCs w:val="28"/>
        </w:rPr>
        <w:t>9</w:t>
      </w:r>
      <w:r w:rsidRPr="00840552">
        <w:rPr>
          <w:rFonts w:ascii="Times New Roman" w:hAnsi="Times New Roman" w:cs="Times New Roman"/>
          <w:b/>
          <w:sz w:val="28"/>
          <w:szCs w:val="28"/>
        </w:rPr>
        <w:t>года)</w:t>
      </w:r>
    </w:p>
    <w:p w:rsidR="00840552" w:rsidRDefault="00840552" w:rsidP="008405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обобщение результатов.</w:t>
      </w:r>
    </w:p>
    <w:p w:rsidR="00992B7F" w:rsidRDefault="00992B7F" w:rsidP="00840552">
      <w:pPr>
        <w:spacing w:after="0" w:line="360" w:lineRule="auto"/>
        <w:ind w:firstLine="709"/>
        <w:jc w:val="both"/>
        <w:rPr>
          <w:rFonts w:ascii="Times New Roman" w:hAnsi="Times New Roman" w:cs="Times New Roman"/>
          <w:sz w:val="28"/>
          <w:szCs w:val="28"/>
        </w:rPr>
      </w:pPr>
    </w:p>
    <w:p w:rsidR="00992B7F" w:rsidRDefault="00992B7F" w:rsidP="00840552">
      <w:pPr>
        <w:spacing w:after="0" w:line="360" w:lineRule="auto"/>
        <w:ind w:firstLine="709"/>
        <w:jc w:val="both"/>
        <w:rPr>
          <w:rFonts w:ascii="Times New Roman" w:hAnsi="Times New Roman" w:cs="Times New Roman"/>
          <w:sz w:val="28"/>
          <w:szCs w:val="28"/>
        </w:rPr>
      </w:pPr>
    </w:p>
    <w:p w:rsidR="00992B7F" w:rsidRPr="00992B7F" w:rsidRDefault="00992B7F" w:rsidP="0084055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14E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92B7F">
        <w:rPr>
          <w:rFonts w:ascii="Times New Roman" w:hAnsi="Times New Roman" w:cs="Times New Roman"/>
          <w:b/>
          <w:sz w:val="28"/>
          <w:szCs w:val="28"/>
        </w:rPr>
        <w:t>Основное содержание проекта</w:t>
      </w:r>
    </w:p>
    <w:p w:rsidR="00992B7F" w:rsidRDefault="00992B7F" w:rsidP="00992B7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14E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92B7F">
        <w:rPr>
          <w:rFonts w:ascii="Times New Roman" w:hAnsi="Times New Roman" w:cs="Times New Roman"/>
          <w:b/>
          <w:sz w:val="28"/>
          <w:szCs w:val="28"/>
        </w:rPr>
        <w:t>План мероприятий по реализации проекта</w:t>
      </w:r>
    </w:p>
    <w:p w:rsidR="00F14E00" w:rsidRDefault="00F14E00" w:rsidP="00992B7F">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32"/>
        <w:gridCol w:w="2519"/>
        <w:gridCol w:w="2307"/>
        <w:gridCol w:w="1762"/>
        <w:gridCol w:w="2225"/>
      </w:tblGrid>
      <w:tr w:rsidR="00F14E00" w:rsidTr="00992B7F">
        <w:tc>
          <w:tcPr>
            <w:tcW w:w="532" w:type="dxa"/>
          </w:tcPr>
          <w:p w:rsidR="00992B7F" w:rsidRDefault="00992B7F" w:rsidP="00992B7F">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p>
        </w:tc>
        <w:tc>
          <w:tcPr>
            <w:tcW w:w="2519" w:type="dxa"/>
          </w:tcPr>
          <w:p w:rsidR="00992B7F" w:rsidRDefault="00992B7F" w:rsidP="00992B7F">
            <w:pPr>
              <w:spacing w:line="276" w:lineRule="auto"/>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2307" w:type="dxa"/>
          </w:tcPr>
          <w:p w:rsidR="00992B7F" w:rsidRDefault="00992B7F" w:rsidP="00992B7F">
            <w:pPr>
              <w:spacing w:line="276" w:lineRule="auto"/>
              <w:jc w:val="both"/>
              <w:rPr>
                <w:rFonts w:ascii="Times New Roman" w:hAnsi="Times New Roman" w:cs="Times New Roman"/>
                <w:b/>
                <w:sz w:val="28"/>
                <w:szCs w:val="28"/>
              </w:rPr>
            </w:pPr>
            <w:r>
              <w:rPr>
                <w:rFonts w:ascii="Times New Roman" w:hAnsi="Times New Roman" w:cs="Times New Roman"/>
                <w:b/>
                <w:sz w:val="28"/>
                <w:szCs w:val="28"/>
              </w:rPr>
              <w:t>Место проведения</w:t>
            </w:r>
          </w:p>
        </w:tc>
        <w:tc>
          <w:tcPr>
            <w:tcW w:w="1762" w:type="dxa"/>
          </w:tcPr>
          <w:p w:rsidR="00992B7F" w:rsidRDefault="00992B7F" w:rsidP="00992B7F">
            <w:pPr>
              <w:spacing w:line="276" w:lineRule="auto"/>
              <w:jc w:val="both"/>
              <w:rPr>
                <w:rFonts w:ascii="Times New Roman" w:hAnsi="Times New Roman" w:cs="Times New Roman"/>
                <w:b/>
                <w:sz w:val="28"/>
                <w:szCs w:val="28"/>
              </w:rPr>
            </w:pPr>
            <w:r>
              <w:rPr>
                <w:rFonts w:ascii="Times New Roman" w:hAnsi="Times New Roman" w:cs="Times New Roman"/>
                <w:b/>
                <w:sz w:val="28"/>
                <w:szCs w:val="28"/>
              </w:rPr>
              <w:t>Срок проведения</w:t>
            </w:r>
          </w:p>
        </w:tc>
        <w:tc>
          <w:tcPr>
            <w:tcW w:w="2225" w:type="dxa"/>
          </w:tcPr>
          <w:p w:rsidR="00992B7F" w:rsidRDefault="00992B7F" w:rsidP="00992B7F">
            <w:pPr>
              <w:spacing w:line="360" w:lineRule="auto"/>
              <w:jc w:val="both"/>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992B7F" w:rsidTr="00DE4416">
        <w:tc>
          <w:tcPr>
            <w:tcW w:w="9345" w:type="dxa"/>
            <w:gridSpan w:val="5"/>
          </w:tcPr>
          <w:p w:rsidR="00992B7F" w:rsidRPr="00992B7F" w:rsidRDefault="00992B7F" w:rsidP="00992B7F">
            <w:pPr>
              <w:spacing w:line="360" w:lineRule="auto"/>
              <w:jc w:val="both"/>
              <w:rPr>
                <w:rFonts w:ascii="Times New Roman" w:hAnsi="Times New Roman" w:cs="Times New Roman"/>
                <w:sz w:val="28"/>
                <w:szCs w:val="28"/>
              </w:rPr>
            </w:pPr>
            <w:r w:rsidRPr="00992B7F">
              <w:rPr>
                <w:rFonts w:ascii="Times New Roman" w:hAnsi="Times New Roman" w:cs="Times New Roman"/>
                <w:sz w:val="28"/>
                <w:szCs w:val="28"/>
              </w:rPr>
              <w:t>Подготовительный этап</w:t>
            </w:r>
          </w:p>
        </w:tc>
      </w:tr>
      <w:tr w:rsidR="00F14E00" w:rsidTr="00992B7F">
        <w:tc>
          <w:tcPr>
            <w:tcW w:w="532" w:type="dxa"/>
          </w:tcPr>
          <w:p w:rsidR="00992B7F" w:rsidRPr="00992B7F" w:rsidRDefault="00992B7F" w:rsidP="00992B7F">
            <w:pPr>
              <w:spacing w:line="360" w:lineRule="auto"/>
              <w:jc w:val="both"/>
              <w:rPr>
                <w:rFonts w:ascii="Times New Roman" w:hAnsi="Times New Roman" w:cs="Times New Roman"/>
                <w:sz w:val="28"/>
                <w:szCs w:val="28"/>
              </w:rPr>
            </w:pPr>
            <w:r w:rsidRPr="00992B7F">
              <w:rPr>
                <w:rFonts w:ascii="Times New Roman" w:hAnsi="Times New Roman" w:cs="Times New Roman"/>
                <w:sz w:val="28"/>
                <w:szCs w:val="28"/>
              </w:rPr>
              <w:t>1</w:t>
            </w:r>
          </w:p>
        </w:tc>
        <w:tc>
          <w:tcPr>
            <w:tcW w:w="2519" w:type="dxa"/>
          </w:tcPr>
          <w:p w:rsidR="00992B7F" w:rsidRPr="00992B7F" w:rsidRDefault="00992B7F" w:rsidP="00992B7F">
            <w:pPr>
              <w:jc w:val="both"/>
              <w:rPr>
                <w:rFonts w:ascii="Times New Roman" w:hAnsi="Times New Roman" w:cs="Times New Roman"/>
                <w:sz w:val="28"/>
                <w:szCs w:val="28"/>
              </w:rPr>
            </w:pPr>
            <w:r w:rsidRPr="00992B7F">
              <w:rPr>
                <w:rFonts w:ascii="Times New Roman" w:hAnsi="Times New Roman" w:cs="Times New Roman"/>
                <w:sz w:val="28"/>
                <w:szCs w:val="28"/>
              </w:rPr>
              <w:t>И</w:t>
            </w:r>
            <w:r>
              <w:rPr>
                <w:rFonts w:ascii="Times New Roman" w:hAnsi="Times New Roman" w:cs="Times New Roman"/>
                <w:sz w:val="28"/>
                <w:szCs w:val="28"/>
              </w:rPr>
              <w:t>зучение и анализ нормативно-правовой базы и научно-методической литературы</w:t>
            </w:r>
          </w:p>
        </w:tc>
        <w:tc>
          <w:tcPr>
            <w:tcW w:w="2307" w:type="dxa"/>
          </w:tcPr>
          <w:p w:rsidR="00992B7F" w:rsidRPr="00992B7F" w:rsidRDefault="00992B7F" w:rsidP="00930B4C">
            <w:pPr>
              <w:rPr>
                <w:rFonts w:ascii="Times New Roman" w:hAnsi="Times New Roman" w:cs="Times New Roman"/>
                <w:sz w:val="28"/>
                <w:szCs w:val="28"/>
              </w:rPr>
            </w:pPr>
            <w:r w:rsidRPr="00992B7F">
              <w:rPr>
                <w:rFonts w:ascii="Times New Roman" w:hAnsi="Times New Roman" w:cs="Times New Roman"/>
                <w:sz w:val="28"/>
                <w:szCs w:val="28"/>
              </w:rPr>
              <w:t>Г</w:t>
            </w:r>
            <w:r w:rsidR="00930B4C">
              <w:rPr>
                <w:rFonts w:ascii="Times New Roman" w:hAnsi="Times New Roman" w:cs="Times New Roman"/>
                <w:sz w:val="28"/>
                <w:szCs w:val="28"/>
              </w:rPr>
              <w:t>А</w:t>
            </w:r>
            <w:r w:rsidRPr="00992B7F">
              <w:rPr>
                <w:rFonts w:ascii="Times New Roman" w:hAnsi="Times New Roman" w:cs="Times New Roman"/>
                <w:sz w:val="28"/>
                <w:szCs w:val="28"/>
              </w:rPr>
              <w:t>ПОУ «Заинский политехнический колледж»</w:t>
            </w:r>
          </w:p>
        </w:tc>
        <w:tc>
          <w:tcPr>
            <w:tcW w:w="1762" w:type="dxa"/>
          </w:tcPr>
          <w:p w:rsidR="00992B7F" w:rsidRPr="00992B7F" w:rsidRDefault="00992B7F" w:rsidP="00930B4C">
            <w:pPr>
              <w:jc w:val="both"/>
              <w:rPr>
                <w:rFonts w:ascii="Times New Roman" w:hAnsi="Times New Roman" w:cs="Times New Roman"/>
                <w:sz w:val="28"/>
                <w:szCs w:val="28"/>
              </w:rPr>
            </w:pPr>
            <w:r w:rsidRPr="00992B7F">
              <w:rPr>
                <w:rFonts w:ascii="Times New Roman" w:hAnsi="Times New Roman" w:cs="Times New Roman"/>
                <w:sz w:val="28"/>
                <w:szCs w:val="28"/>
              </w:rPr>
              <w:t>1.06</w:t>
            </w:r>
            <w:r>
              <w:rPr>
                <w:rFonts w:ascii="Times New Roman" w:hAnsi="Times New Roman" w:cs="Times New Roman"/>
                <w:sz w:val="28"/>
                <w:szCs w:val="28"/>
              </w:rPr>
              <w:t>.201</w:t>
            </w:r>
            <w:r w:rsidR="00930B4C">
              <w:rPr>
                <w:rFonts w:ascii="Times New Roman" w:hAnsi="Times New Roman" w:cs="Times New Roman"/>
                <w:sz w:val="28"/>
                <w:szCs w:val="28"/>
              </w:rPr>
              <w:t>8</w:t>
            </w:r>
            <w:r w:rsidRPr="00992B7F">
              <w:rPr>
                <w:rFonts w:ascii="Times New Roman" w:hAnsi="Times New Roman" w:cs="Times New Roman"/>
                <w:sz w:val="28"/>
                <w:szCs w:val="28"/>
              </w:rPr>
              <w:t>-</w:t>
            </w:r>
            <w:r w:rsidR="006178BC">
              <w:rPr>
                <w:rFonts w:ascii="Times New Roman" w:hAnsi="Times New Roman" w:cs="Times New Roman"/>
                <w:sz w:val="28"/>
                <w:szCs w:val="28"/>
              </w:rPr>
              <w:t>10</w:t>
            </w:r>
            <w:r w:rsidRPr="00992B7F">
              <w:rPr>
                <w:rFonts w:ascii="Times New Roman" w:hAnsi="Times New Roman" w:cs="Times New Roman"/>
                <w:sz w:val="28"/>
                <w:szCs w:val="28"/>
              </w:rPr>
              <w:t>.06</w:t>
            </w:r>
            <w:r>
              <w:rPr>
                <w:rFonts w:ascii="Times New Roman" w:hAnsi="Times New Roman" w:cs="Times New Roman"/>
                <w:sz w:val="28"/>
                <w:szCs w:val="28"/>
              </w:rPr>
              <w:t>.201</w:t>
            </w:r>
            <w:r w:rsidR="00930B4C">
              <w:rPr>
                <w:rFonts w:ascii="Times New Roman" w:hAnsi="Times New Roman" w:cs="Times New Roman"/>
                <w:sz w:val="28"/>
                <w:szCs w:val="28"/>
              </w:rPr>
              <w:t>8</w:t>
            </w:r>
          </w:p>
        </w:tc>
        <w:tc>
          <w:tcPr>
            <w:tcW w:w="2225" w:type="dxa"/>
          </w:tcPr>
          <w:p w:rsidR="00992B7F" w:rsidRPr="00992B7F" w:rsidRDefault="00992B7F" w:rsidP="00992B7F">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F14E00" w:rsidTr="00992B7F">
        <w:tc>
          <w:tcPr>
            <w:tcW w:w="532" w:type="dxa"/>
          </w:tcPr>
          <w:p w:rsidR="00992B7F" w:rsidRDefault="00992B7F" w:rsidP="00992B7F">
            <w:pPr>
              <w:spacing w:line="360" w:lineRule="auto"/>
              <w:jc w:val="both"/>
              <w:rPr>
                <w:rFonts w:ascii="Times New Roman" w:hAnsi="Times New Roman" w:cs="Times New Roman"/>
                <w:b/>
                <w:sz w:val="28"/>
                <w:szCs w:val="28"/>
              </w:rPr>
            </w:pPr>
            <w:r w:rsidRPr="00992B7F">
              <w:rPr>
                <w:rFonts w:ascii="Times New Roman" w:hAnsi="Times New Roman" w:cs="Times New Roman"/>
                <w:sz w:val="28"/>
                <w:szCs w:val="28"/>
              </w:rPr>
              <w:t>2</w:t>
            </w:r>
            <w:r>
              <w:rPr>
                <w:rFonts w:ascii="Times New Roman" w:hAnsi="Times New Roman" w:cs="Times New Roman"/>
                <w:b/>
                <w:sz w:val="28"/>
                <w:szCs w:val="28"/>
              </w:rPr>
              <w:t>.</w:t>
            </w:r>
          </w:p>
        </w:tc>
        <w:tc>
          <w:tcPr>
            <w:tcW w:w="2519" w:type="dxa"/>
          </w:tcPr>
          <w:p w:rsidR="00992B7F" w:rsidRDefault="00992B7F" w:rsidP="00992B7F">
            <w:pPr>
              <w:jc w:val="both"/>
              <w:rPr>
                <w:rFonts w:ascii="Times New Roman" w:hAnsi="Times New Roman" w:cs="Times New Roman"/>
                <w:b/>
                <w:sz w:val="28"/>
                <w:szCs w:val="28"/>
              </w:rPr>
            </w:pPr>
            <w:r>
              <w:rPr>
                <w:rFonts w:ascii="Times New Roman" w:hAnsi="Times New Roman" w:cs="Times New Roman"/>
                <w:sz w:val="28"/>
                <w:szCs w:val="28"/>
              </w:rPr>
              <w:t>Подбор и отбор необходимых методик и диагностик по теме проекта;</w:t>
            </w:r>
          </w:p>
        </w:tc>
        <w:tc>
          <w:tcPr>
            <w:tcW w:w="2307" w:type="dxa"/>
          </w:tcPr>
          <w:p w:rsidR="00992B7F" w:rsidRPr="00992B7F" w:rsidRDefault="00992B7F" w:rsidP="00930B4C">
            <w:pPr>
              <w:rPr>
                <w:rFonts w:ascii="Times New Roman" w:hAnsi="Times New Roman" w:cs="Times New Roman"/>
                <w:sz w:val="28"/>
                <w:szCs w:val="28"/>
              </w:rPr>
            </w:pPr>
            <w:r w:rsidRPr="00992B7F">
              <w:rPr>
                <w:rFonts w:ascii="Times New Roman" w:hAnsi="Times New Roman" w:cs="Times New Roman"/>
                <w:sz w:val="28"/>
                <w:szCs w:val="28"/>
              </w:rPr>
              <w:t>Г</w:t>
            </w:r>
            <w:r w:rsidR="00930B4C">
              <w:rPr>
                <w:rFonts w:ascii="Times New Roman" w:hAnsi="Times New Roman" w:cs="Times New Roman"/>
                <w:sz w:val="28"/>
                <w:szCs w:val="28"/>
              </w:rPr>
              <w:t>А</w:t>
            </w:r>
            <w:r w:rsidRPr="00992B7F">
              <w:rPr>
                <w:rFonts w:ascii="Times New Roman" w:hAnsi="Times New Roman" w:cs="Times New Roman"/>
                <w:sz w:val="28"/>
                <w:szCs w:val="28"/>
              </w:rPr>
              <w:t>ПОУ «Заинский политехнический колледж»</w:t>
            </w:r>
          </w:p>
        </w:tc>
        <w:tc>
          <w:tcPr>
            <w:tcW w:w="1762" w:type="dxa"/>
          </w:tcPr>
          <w:p w:rsidR="00992B7F" w:rsidRPr="00992B7F" w:rsidRDefault="00992B7F" w:rsidP="00930B4C">
            <w:pPr>
              <w:jc w:val="both"/>
              <w:rPr>
                <w:rFonts w:ascii="Times New Roman" w:hAnsi="Times New Roman" w:cs="Times New Roman"/>
                <w:sz w:val="28"/>
                <w:szCs w:val="28"/>
              </w:rPr>
            </w:pPr>
            <w:r>
              <w:rPr>
                <w:rFonts w:ascii="Times New Roman" w:hAnsi="Times New Roman" w:cs="Times New Roman"/>
                <w:sz w:val="28"/>
                <w:szCs w:val="28"/>
              </w:rPr>
              <w:t xml:space="preserve"> </w:t>
            </w:r>
            <w:r w:rsidR="006178BC">
              <w:rPr>
                <w:rFonts w:ascii="Times New Roman" w:hAnsi="Times New Roman" w:cs="Times New Roman"/>
                <w:sz w:val="28"/>
                <w:szCs w:val="28"/>
              </w:rPr>
              <w:t>11.06.201</w:t>
            </w:r>
            <w:r w:rsidR="00930B4C">
              <w:rPr>
                <w:rFonts w:ascii="Times New Roman" w:hAnsi="Times New Roman" w:cs="Times New Roman"/>
                <w:sz w:val="28"/>
                <w:szCs w:val="28"/>
              </w:rPr>
              <w:t>8</w:t>
            </w:r>
            <w:r w:rsidR="006178BC">
              <w:rPr>
                <w:rFonts w:ascii="Times New Roman" w:hAnsi="Times New Roman" w:cs="Times New Roman"/>
                <w:sz w:val="28"/>
                <w:szCs w:val="28"/>
              </w:rPr>
              <w:t>-30.06.201</w:t>
            </w:r>
            <w:r w:rsidR="00930B4C">
              <w:rPr>
                <w:rFonts w:ascii="Times New Roman" w:hAnsi="Times New Roman" w:cs="Times New Roman"/>
                <w:sz w:val="28"/>
                <w:szCs w:val="28"/>
              </w:rPr>
              <w:t>8</w:t>
            </w:r>
          </w:p>
        </w:tc>
        <w:tc>
          <w:tcPr>
            <w:tcW w:w="2225" w:type="dxa"/>
          </w:tcPr>
          <w:p w:rsidR="00992B7F" w:rsidRPr="00992B7F" w:rsidRDefault="00992B7F" w:rsidP="00992B7F">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6178BC" w:rsidTr="00DE4416">
        <w:tc>
          <w:tcPr>
            <w:tcW w:w="9345" w:type="dxa"/>
            <w:gridSpan w:val="5"/>
          </w:tcPr>
          <w:p w:rsidR="006178BC" w:rsidRPr="006178BC" w:rsidRDefault="006178BC" w:rsidP="00992B7F">
            <w:pPr>
              <w:spacing w:line="360" w:lineRule="auto"/>
              <w:jc w:val="both"/>
              <w:rPr>
                <w:rFonts w:ascii="Times New Roman" w:hAnsi="Times New Roman" w:cs="Times New Roman"/>
                <w:sz w:val="28"/>
                <w:szCs w:val="28"/>
              </w:rPr>
            </w:pPr>
            <w:r w:rsidRPr="006178BC">
              <w:rPr>
                <w:rFonts w:ascii="Times New Roman" w:hAnsi="Times New Roman" w:cs="Times New Roman"/>
                <w:sz w:val="28"/>
                <w:szCs w:val="28"/>
              </w:rPr>
              <w:t>Основной этап</w:t>
            </w:r>
          </w:p>
        </w:tc>
      </w:tr>
      <w:tr w:rsidR="00F14E00" w:rsidTr="00992B7F">
        <w:tc>
          <w:tcPr>
            <w:tcW w:w="532" w:type="dxa"/>
          </w:tcPr>
          <w:p w:rsidR="006178BC" w:rsidRPr="006178BC" w:rsidRDefault="006178BC" w:rsidP="006178BC">
            <w:pPr>
              <w:spacing w:line="360" w:lineRule="auto"/>
              <w:jc w:val="both"/>
              <w:rPr>
                <w:rFonts w:ascii="Times New Roman" w:hAnsi="Times New Roman" w:cs="Times New Roman"/>
                <w:sz w:val="28"/>
                <w:szCs w:val="28"/>
              </w:rPr>
            </w:pPr>
            <w:r w:rsidRPr="006178BC">
              <w:rPr>
                <w:rFonts w:ascii="Times New Roman" w:hAnsi="Times New Roman" w:cs="Times New Roman"/>
                <w:sz w:val="28"/>
                <w:szCs w:val="28"/>
              </w:rPr>
              <w:t>1.</w:t>
            </w:r>
          </w:p>
        </w:tc>
        <w:tc>
          <w:tcPr>
            <w:tcW w:w="2519" w:type="dxa"/>
          </w:tcPr>
          <w:p w:rsidR="006178BC" w:rsidRPr="006178BC" w:rsidRDefault="006178BC" w:rsidP="006178BC">
            <w:pPr>
              <w:rPr>
                <w:rFonts w:ascii="Times New Roman" w:hAnsi="Times New Roman" w:cs="Times New Roman"/>
                <w:sz w:val="28"/>
                <w:szCs w:val="28"/>
              </w:rPr>
            </w:pPr>
            <w:r w:rsidRPr="006178BC">
              <w:rPr>
                <w:rFonts w:ascii="Times New Roman" w:hAnsi="Times New Roman" w:cs="Times New Roman"/>
                <w:sz w:val="28"/>
                <w:szCs w:val="28"/>
              </w:rPr>
              <w:t>Установочный семинар</w:t>
            </w:r>
          </w:p>
        </w:tc>
        <w:tc>
          <w:tcPr>
            <w:tcW w:w="2307" w:type="dxa"/>
          </w:tcPr>
          <w:p w:rsidR="006178BC" w:rsidRPr="00992B7F" w:rsidRDefault="00930B4C" w:rsidP="006178BC">
            <w:pPr>
              <w:rPr>
                <w:rFonts w:ascii="Times New Roman" w:hAnsi="Times New Roman" w:cs="Times New Roman"/>
                <w:sz w:val="28"/>
                <w:szCs w:val="28"/>
              </w:rPr>
            </w:pPr>
            <w:r>
              <w:rPr>
                <w:rFonts w:ascii="Times New Roman" w:hAnsi="Times New Roman" w:cs="Times New Roman"/>
                <w:sz w:val="28"/>
                <w:szCs w:val="28"/>
              </w:rPr>
              <w:t>ГА</w:t>
            </w:r>
            <w:r w:rsidR="006178BC" w:rsidRPr="00992B7F">
              <w:rPr>
                <w:rFonts w:ascii="Times New Roman" w:hAnsi="Times New Roman" w:cs="Times New Roman"/>
                <w:sz w:val="28"/>
                <w:szCs w:val="28"/>
              </w:rPr>
              <w:t>ПОУ «Заинский политехнический колледж»</w:t>
            </w:r>
          </w:p>
        </w:tc>
        <w:tc>
          <w:tcPr>
            <w:tcW w:w="1762" w:type="dxa"/>
          </w:tcPr>
          <w:p w:rsidR="006178BC" w:rsidRPr="00992B7F" w:rsidRDefault="006178BC" w:rsidP="00930B4C">
            <w:pPr>
              <w:jc w:val="both"/>
              <w:rPr>
                <w:rFonts w:ascii="Times New Roman" w:hAnsi="Times New Roman" w:cs="Times New Roman"/>
                <w:sz w:val="28"/>
                <w:szCs w:val="28"/>
              </w:rPr>
            </w:pPr>
            <w:r>
              <w:rPr>
                <w:rFonts w:ascii="Times New Roman" w:hAnsi="Times New Roman" w:cs="Times New Roman"/>
                <w:sz w:val="28"/>
                <w:szCs w:val="28"/>
              </w:rPr>
              <w:t xml:space="preserve">  02.09.201</w:t>
            </w:r>
            <w:r w:rsidR="00930B4C">
              <w:rPr>
                <w:rFonts w:ascii="Times New Roman" w:hAnsi="Times New Roman" w:cs="Times New Roman"/>
                <w:sz w:val="28"/>
                <w:szCs w:val="28"/>
              </w:rPr>
              <w:t>8</w:t>
            </w:r>
          </w:p>
        </w:tc>
        <w:tc>
          <w:tcPr>
            <w:tcW w:w="2225" w:type="dxa"/>
          </w:tcPr>
          <w:p w:rsidR="006178BC" w:rsidRPr="00992B7F" w:rsidRDefault="006178BC" w:rsidP="006178BC">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F14E00" w:rsidTr="00992B7F">
        <w:tc>
          <w:tcPr>
            <w:tcW w:w="532" w:type="dxa"/>
          </w:tcPr>
          <w:p w:rsidR="006178BC" w:rsidRPr="006178BC" w:rsidRDefault="006178BC" w:rsidP="006178BC">
            <w:pPr>
              <w:spacing w:line="360" w:lineRule="auto"/>
              <w:jc w:val="both"/>
              <w:rPr>
                <w:rFonts w:ascii="Times New Roman" w:hAnsi="Times New Roman" w:cs="Times New Roman"/>
                <w:sz w:val="28"/>
                <w:szCs w:val="28"/>
              </w:rPr>
            </w:pPr>
            <w:r w:rsidRPr="006178BC">
              <w:rPr>
                <w:rFonts w:ascii="Times New Roman" w:hAnsi="Times New Roman" w:cs="Times New Roman"/>
                <w:sz w:val="28"/>
                <w:szCs w:val="28"/>
              </w:rPr>
              <w:t>2.</w:t>
            </w:r>
          </w:p>
        </w:tc>
        <w:tc>
          <w:tcPr>
            <w:tcW w:w="2519" w:type="dxa"/>
          </w:tcPr>
          <w:p w:rsidR="006178BC" w:rsidRPr="006178BC" w:rsidRDefault="006178BC" w:rsidP="006178BC">
            <w:pPr>
              <w:jc w:val="both"/>
              <w:rPr>
                <w:rFonts w:ascii="Times New Roman" w:hAnsi="Times New Roman" w:cs="Times New Roman"/>
                <w:sz w:val="28"/>
                <w:szCs w:val="28"/>
              </w:rPr>
            </w:pPr>
            <w:r>
              <w:rPr>
                <w:rFonts w:ascii="Times New Roman" w:hAnsi="Times New Roman" w:cs="Times New Roman"/>
                <w:sz w:val="28"/>
                <w:szCs w:val="28"/>
              </w:rPr>
              <w:t>Входящий контроль физической подготовленности</w:t>
            </w:r>
          </w:p>
        </w:tc>
        <w:tc>
          <w:tcPr>
            <w:tcW w:w="2307" w:type="dxa"/>
          </w:tcPr>
          <w:p w:rsidR="006178BC" w:rsidRPr="00992B7F" w:rsidRDefault="00930B4C" w:rsidP="006178BC">
            <w:pPr>
              <w:rPr>
                <w:rFonts w:ascii="Times New Roman" w:hAnsi="Times New Roman" w:cs="Times New Roman"/>
                <w:sz w:val="28"/>
                <w:szCs w:val="28"/>
              </w:rPr>
            </w:pPr>
            <w:r>
              <w:rPr>
                <w:rFonts w:ascii="Times New Roman" w:hAnsi="Times New Roman" w:cs="Times New Roman"/>
                <w:sz w:val="28"/>
                <w:szCs w:val="28"/>
              </w:rPr>
              <w:t>ГА</w:t>
            </w:r>
            <w:r w:rsidR="006178BC" w:rsidRPr="00992B7F">
              <w:rPr>
                <w:rFonts w:ascii="Times New Roman" w:hAnsi="Times New Roman" w:cs="Times New Roman"/>
                <w:sz w:val="28"/>
                <w:szCs w:val="28"/>
              </w:rPr>
              <w:t>ПОУ «Заинский политехнический колледж»</w:t>
            </w:r>
          </w:p>
        </w:tc>
        <w:tc>
          <w:tcPr>
            <w:tcW w:w="1762" w:type="dxa"/>
          </w:tcPr>
          <w:p w:rsidR="006178BC" w:rsidRPr="00992B7F" w:rsidRDefault="006178BC" w:rsidP="00930B4C">
            <w:pPr>
              <w:jc w:val="both"/>
              <w:rPr>
                <w:rFonts w:ascii="Times New Roman" w:hAnsi="Times New Roman" w:cs="Times New Roman"/>
                <w:sz w:val="28"/>
                <w:szCs w:val="28"/>
              </w:rPr>
            </w:pPr>
            <w:r>
              <w:rPr>
                <w:rFonts w:ascii="Times New Roman" w:hAnsi="Times New Roman" w:cs="Times New Roman"/>
                <w:sz w:val="28"/>
                <w:szCs w:val="28"/>
              </w:rPr>
              <w:t xml:space="preserve">  15.09.201</w:t>
            </w:r>
            <w:r w:rsidR="00930B4C">
              <w:rPr>
                <w:rFonts w:ascii="Times New Roman" w:hAnsi="Times New Roman" w:cs="Times New Roman"/>
                <w:sz w:val="28"/>
                <w:szCs w:val="28"/>
              </w:rPr>
              <w:t>8</w:t>
            </w:r>
          </w:p>
        </w:tc>
        <w:tc>
          <w:tcPr>
            <w:tcW w:w="2225" w:type="dxa"/>
          </w:tcPr>
          <w:p w:rsidR="006178BC" w:rsidRPr="00992B7F" w:rsidRDefault="006178BC" w:rsidP="006178BC">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F14E00" w:rsidTr="00992B7F">
        <w:tc>
          <w:tcPr>
            <w:tcW w:w="532" w:type="dxa"/>
          </w:tcPr>
          <w:p w:rsidR="006178BC" w:rsidRPr="006178BC" w:rsidRDefault="006178BC" w:rsidP="006178BC">
            <w:pPr>
              <w:spacing w:line="360" w:lineRule="auto"/>
              <w:jc w:val="both"/>
              <w:rPr>
                <w:rFonts w:ascii="Times New Roman" w:hAnsi="Times New Roman" w:cs="Times New Roman"/>
                <w:sz w:val="28"/>
                <w:szCs w:val="28"/>
              </w:rPr>
            </w:pPr>
            <w:r w:rsidRPr="006178BC">
              <w:rPr>
                <w:rFonts w:ascii="Times New Roman" w:hAnsi="Times New Roman" w:cs="Times New Roman"/>
                <w:sz w:val="28"/>
                <w:szCs w:val="28"/>
              </w:rPr>
              <w:t>3.</w:t>
            </w:r>
          </w:p>
        </w:tc>
        <w:tc>
          <w:tcPr>
            <w:tcW w:w="2519" w:type="dxa"/>
          </w:tcPr>
          <w:p w:rsidR="006178BC" w:rsidRPr="006178BC" w:rsidRDefault="006178BC" w:rsidP="006178BC">
            <w:pPr>
              <w:jc w:val="both"/>
              <w:rPr>
                <w:rFonts w:ascii="Times New Roman" w:hAnsi="Times New Roman" w:cs="Times New Roman"/>
                <w:sz w:val="28"/>
                <w:szCs w:val="28"/>
              </w:rPr>
            </w:pPr>
            <w:r w:rsidRPr="006178BC">
              <w:rPr>
                <w:rFonts w:ascii="Times New Roman" w:hAnsi="Times New Roman" w:cs="Times New Roman"/>
                <w:sz w:val="28"/>
                <w:szCs w:val="28"/>
              </w:rPr>
              <w:t>Входящий контроль</w:t>
            </w:r>
            <w:r>
              <w:rPr>
                <w:rFonts w:ascii="Times New Roman" w:hAnsi="Times New Roman" w:cs="Times New Roman"/>
                <w:sz w:val="28"/>
                <w:szCs w:val="28"/>
              </w:rPr>
              <w:t xml:space="preserve"> </w:t>
            </w:r>
            <w:r w:rsidRPr="006178BC">
              <w:rPr>
                <w:rFonts w:ascii="Times New Roman" w:hAnsi="Times New Roman" w:cs="Times New Roman"/>
                <w:sz w:val="28"/>
                <w:szCs w:val="28"/>
              </w:rPr>
              <w:t>ЗУН</w:t>
            </w:r>
            <w:r>
              <w:rPr>
                <w:rFonts w:ascii="Times New Roman" w:hAnsi="Times New Roman" w:cs="Times New Roman"/>
                <w:sz w:val="28"/>
                <w:szCs w:val="28"/>
              </w:rPr>
              <w:t xml:space="preserve"> обучающихся первого курса</w:t>
            </w:r>
          </w:p>
        </w:tc>
        <w:tc>
          <w:tcPr>
            <w:tcW w:w="2307" w:type="dxa"/>
          </w:tcPr>
          <w:p w:rsidR="006178BC" w:rsidRPr="00992B7F" w:rsidRDefault="00930B4C" w:rsidP="006178BC">
            <w:pPr>
              <w:rPr>
                <w:rFonts w:ascii="Times New Roman" w:hAnsi="Times New Roman" w:cs="Times New Roman"/>
                <w:sz w:val="28"/>
                <w:szCs w:val="28"/>
              </w:rPr>
            </w:pPr>
            <w:r>
              <w:rPr>
                <w:rFonts w:ascii="Times New Roman" w:hAnsi="Times New Roman" w:cs="Times New Roman"/>
                <w:sz w:val="28"/>
                <w:szCs w:val="28"/>
              </w:rPr>
              <w:t>ГА</w:t>
            </w:r>
            <w:r w:rsidR="006178BC" w:rsidRPr="00992B7F">
              <w:rPr>
                <w:rFonts w:ascii="Times New Roman" w:hAnsi="Times New Roman" w:cs="Times New Roman"/>
                <w:sz w:val="28"/>
                <w:szCs w:val="28"/>
              </w:rPr>
              <w:t>ПОУ «Заинский политехнический колледж»</w:t>
            </w:r>
          </w:p>
        </w:tc>
        <w:tc>
          <w:tcPr>
            <w:tcW w:w="1762" w:type="dxa"/>
          </w:tcPr>
          <w:p w:rsidR="006178BC" w:rsidRPr="00992B7F" w:rsidRDefault="006178BC" w:rsidP="00930B4C">
            <w:pPr>
              <w:jc w:val="both"/>
              <w:rPr>
                <w:rFonts w:ascii="Times New Roman" w:hAnsi="Times New Roman" w:cs="Times New Roman"/>
                <w:sz w:val="28"/>
                <w:szCs w:val="28"/>
              </w:rPr>
            </w:pPr>
            <w:r>
              <w:rPr>
                <w:rFonts w:ascii="Times New Roman" w:hAnsi="Times New Roman" w:cs="Times New Roman"/>
                <w:sz w:val="28"/>
                <w:szCs w:val="28"/>
              </w:rPr>
              <w:t xml:space="preserve">  20.09.201</w:t>
            </w:r>
            <w:r w:rsidR="00930B4C">
              <w:rPr>
                <w:rFonts w:ascii="Times New Roman" w:hAnsi="Times New Roman" w:cs="Times New Roman"/>
                <w:sz w:val="28"/>
                <w:szCs w:val="28"/>
              </w:rPr>
              <w:t>8</w:t>
            </w:r>
          </w:p>
        </w:tc>
        <w:tc>
          <w:tcPr>
            <w:tcW w:w="2225" w:type="dxa"/>
          </w:tcPr>
          <w:p w:rsidR="006178BC" w:rsidRPr="00992B7F" w:rsidRDefault="006178BC" w:rsidP="006178BC">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F14E00" w:rsidTr="00992B7F">
        <w:tc>
          <w:tcPr>
            <w:tcW w:w="532" w:type="dxa"/>
          </w:tcPr>
          <w:p w:rsidR="00B120D1" w:rsidRPr="006178BC" w:rsidRDefault="00B120D1" w:rsidP="00B120D1">
            <w:pPr>
              <w:spacing w:line="360" w:lineRule="auto"/>
              <w:jc w:val="both"/>
              <w:rPr>
                <w:rFonts w:ascii="Times New Roman" w:hAnsi="Times New Roman" w:cs="Times New Roman"/>
                <w:sz w:val="28"/>
                <w:szCs w:val="28"/>
              </w:rPr>
            </w:pPr>
            <w:r w:rsidRPr="006178BC">
              <w:rPr>
                <w:rFonts w:ascii="Times New Roman" w:hAnsi="Times New Roman" w:cs="Times New Roman"/>
                <w:sz w:val="28"/>
                <w:szCs w:val="28"/>
              </w:rPr>
              <w:t>4.</w:t>
            </w:r>
          </w:p>
        </w:tc>
        <w:tc>
          <w:tcPr>
            <w:tcW w:w="2519" w:type="dxa"/>
          </w:tcPr>
          <w:p w:rsidR="00B120D1" w:rsidRPr="006178BC" w:rsidRDefault="00B120D1" w:rsidP="00B120D1">
            <w:pPr>
              <w:jc w:val="both"/>
              <w:rPr>
                <w:rFonts w:ascii="Times New Roman" w:hAnsi="Times New Roman" w:cs="Times New Roman"/>
                <w:sz w:val="28"/>
                <w:szCs w:val="28"/>
              </w:rPr>
            </w:pPr>
            <w:r>
              <w:rPr>
                <w:rFonts w:ascii="Times New Roman" w:hAnsi="Times New Roman" w:cs="Times New Roman"/>
                <w:sz w:val="28"/>
                <w:szCs w:val="28"/>
              </w:rPr>
              <w:t xml:space="preserve">Применение   теоретических </w:t>
            </w:r>
            <w:r>
              <w:rPr>
                <w:rFonts w:ascii="Times New Roman" w:hAnsi="Times New Roman" w:cs="Times New Roman"/>
                <w:sz w:val="28"/>
                <w:szCs w:val="28"/>
              </w:rPr>
              <w:lastRenderedPageBreak/>
              <w:t>тестовых заданий 1 уровня сложности</w:t>
            </w:r>
          </w:p>
        </w:tc>
        <w:tc>
          <w:tcPr>
            <w:tcW w:w="2307" w:type="dxa"/>
          </w:tcPr>
          <w:p w:rsidR="00B120D1" w:rsidRPr="00992B7F" w:rsidRDefault="00930B4C" w:rsidP="00B120D1">
            <w:pPr>
              <w:rPr>
                <w:rFonts w:ascii="Times New Roman" w:hAnsi="Times New Roman" w:cs="Times New Roman"/>
                <w:sz w:val="28"/>
                <w:szCs w:val="28"/>
              </w:rPr>
            </w:pPr>
            <w:r>
              <w:rPr>
                <w:rFonts w:ascii="Times New Roman" w:hAnsi="Times New Roman" w:cs="Times New Roman"/>
                <w:sz w:val="28"/>
                <w:szCs w:val="28"/>
              </w:rPr>
              <w:lastRenderedPageBreak/>
              <w:t>ГА</w:t>
            </w:r>
            <w:r w:rsidR="00B120D1" w:rsidRPr="00992B7F">
              <w:rPr>
                <w:rFonts w:ascii="Times New Roman" w:hAnsi="Times New Roman" w:cs="Times New Roman"/>
                <w:sz w:val="28"/>
                <w:szCs w:val="28"/>
              </w:rPr>
              <w:t xml:space="preserve">ПОУ «Заинский </w:t>
            </w:r>
            <w:r w:rsidR="00B120D1" w:rsidRPr="00992B7F">
              <w:rPr>
                <w:rFonts w:ascii="Times New Roman" w:hAnsi="Times New Roman" w:cs="Times New Roman"/>
                <w:sz w:val="28"/>
                <w:szCs w:val="28"/>
              </w:rPr>
              <w:lastRenderedPageBreak/>
              <w:t>политехнический колледж»</w:t>
            </w:r>
          </w:p>
        </w:tc>
        <w:tc>
          <w:tcPr>
            <w:tcW w:w="1762" w:type="dxa"/>
          </w:tcPr>
          <w:p w:rsidR="00B120D1" w:rsidRPr="00992B7F" w:rsidRDefault="00B120D1" w:rsidP="00930B4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4E00">
              <w:rPr>
                <w:rFonts w:ascii="Times New Roman" w:hAnsi="Times New Roman" w:cs="Times New Roman"/>
                <w:sz w:val="28"/>
                <w:szCs w:val="28"/>
              </w:rPr>
              <w:t xml:space="preserve"> 01.10.201</w:t>
            </w:r>
            <w:r w:rsidR="00930B4C">
              <w:rPr>
                <w:rFonts w:ascii="Times New Roman" w:hAnsi="Times New Roman" w:cs="Times New Roman"/>
                <w:sz w:val="28"/>
                <w:szCs w:val="28"/>
              </w:rPr>
              <w:t>8</w:t>
            </w:r>
            <w:r w:rsidR="00F14E00">
              <w:rPr>
                <w:rFonts w:ascii="Times New Roman" w:hAnsi="Times New Roman" w:cs="Times New Roman"/>
                <w:sz w:val="28"/>
                <w:szCs w:val="28"/>
              </w:rPr>
              <w:t>-1.11.201</w:t>
            </w:r>
            <w:r w:rsidR="00930B4C">
              <w:rPr>
                <w:rFonts w:ascii="Times New Roman" w:hAnsi="Times New Roman" w:cs="Times New Roman"/>
                <w:sz w:val="28"/>
                <w:szCs w:val="28"/>
              </w:rPr>
              <w:t>8</w:t>
            </w:r>
            <w:r w:rsidR="00F14E00">
              <w:rPr>
                <w:rFonts w:ascii="Times New Roman" w:hAnsi="Times New Roman" w:cs="Times New Roman"/>
                <w:sz w:val="28"/>
                <w:szCs w:val="28"/>
              </w:rPr>
              <w:t xml:space="preserve"> </w:t>
            </w:r>
          </w:p>
        </w:tc>
        <w:tc>
          <w:tcPr>
            <w:tcW w:w="2225" w:type="dxa"/>
          </w:tcPr>
          <w:p w:rsidR="00B120D1" w:rsidRPr="00992B7F" w:rsidRDefault="00B120D1" w:rsidP="00B120D1">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075578" w:rsidTr="00992B7F">
        <w:tc>
          <w:tcPr>
            <w:tcW w:w="532" w:type="dxa"/>
          </w:tcPr>
          <w:p w:rsidR="00B120D1" w:rsidRPr="00B120D1" w:rsidRDefault="00B120D1" w:rsidP="00B120D1">
            <w:pPr>
              <w:jc w:val="both"/>
              <w:rPr>
                <w:rFonts w:ascii="Times New Roman" w:hAnsi="Times New Roman" w:cs="Times New Roman"/>
                <w:sz w:val="28"/>
                <w:szCs w:val="28"/>
              </w:rPr>
            </w:pPr>
            <w:r w:rsidRPr="00B120D1">
              <w:rPr>
                <w:rFonts w:ascii="Times New Roman" w:hAnsi="Times New Roman" w:cs="Times New Roman"/>
                <w:sz w:val="28"/>
                <w:szCs w:val="28"/>
              </w:rPr>
              <w:t>5.</w:t>
            </w:r>
          </w:p>
        </w:tc>
        <w:tc>
          <w:tcPr>
            <w:tcW w:w="2519" w:type="dxa"/>
          </w:tcPr>
          <w:p w:rsidR="00B120D1" w:rsidRPr="00B120D1" w:rsidRDefault="00B120D1" w:rsidP="0068774D">
            <w:pPr>
              <w:jc w:val="both"/>
              <w:rPr>
                <w:rFonts w:ascii="Times New Roman" w:hAnsi="Times New Roman" w:cs="Times New Roman"/>
                <w:sz w:val="28"/>
                <w:szCs w:val="28"/>
              </w:rPr>
            </w:pPr>
            <w:r w:rsidRPr="00B120D1">
              <w:rPr>
                <w:rFonts w:ascii="Times New Roman" w:hAnsi="Times New Roman" w:cs="Times New Roman"/>
                <w:sz w:val="28"/>
                <w:szCs w:val="28"/>
              </w:rPr>
              <w:t xml:space="preserve">Проведение тестов </w:t>
            </w:r>
            <w:r w:rsidR="0068774D">
              <w:rPr>
                <w:rFonts w:ascii="Times New Roman" w:hAnsi="Times New Roman" w:cs="Times New Roman"/>
                <w:sz w:val="28"/>
                <w:szCs w:val="28"/>
              </w:rPr>
              <w:t xml:space="preserve"> </w:t>
            </w:r>
            <w:r w:rsidRPr="00B120D1">
              <w:rPr>
                <w:rFonts w:ascii="Times New Roman" w:hAnsi="Times New Roman" w:cs="Times New Roman"/>
                <w:sz w:val="28"/>
                <w:szCs w:val="28"/>
              </w:rPr>
              <w:t xml:space="preserve"> </w:t>
            </w:r>
            <w:r w:rsidR="0068774D">
              <w:rPr>
                <w:rFonts w:ascii="Times New Roman" w:hAnsi="Times New Roman" w:cs="Times New Roman"/>
                <w:sz w:val="28"/>
                <w:szCs w:val="28"/>
              </w:rPr>
              <w:t xml:space="preserve">по </w:t>
            </w:r>
            <w:r w:rsidRPr="00B120D1">
              <w:rPr>
                <w:rFonts w:ascii="Times New Roman" w:hAnsi="Times New Roman" w:cs="Times New Roman"/>
                <w:sz w:val="28"/>
                <w:szCs w:val="28"/>
              </w:rPr>
              <w:t>физической подготовленности</w:t>
            </w:r>
            <w:r>
              <w:rPr>
                <w:rFonts w:ascii="Times New Roman" w:hAnsi="Times New Roman" w:cs="Times New Roman"/>
                <w:sz w:val="28"/>
                <w:szCs w:val="28"/>
              </w:rPr>
              <w:t xml:space="preserve"> обучающихся</w:t>
            </w:r>
          </w:p>
        </w:tc>
        <w:tc>
          <w:tcPr>
            <w:tcW w:w="2307" w:type="dxa"/>
          </w:tcPr>
          <w:p w:rsidR="00B120D1" w:rsidRPr="00992B7F" w:rsidRDefault="00930B4C" w:rsidP="00B120D1">
            <w:pPr>
              <w:rPr>
                <w:rFonts w:ascii="Times New Roman" w:hAnsi="Times New Roman" w:cs="Times New Roman"/>
                <w:sz w:val="28"/>
                <w:szCs w:val="28"/>
              </w:rPr>
            </w:pPr>
            <w:r>
              <w:rPr>
                <w:rFonts w:ascii="Times New Roman" w:hAnsi="Times New Roman" w:cs="Times New Roman"/>
                <w:sz w:val="28"/>
                <w:szCs w:val="28"/>
              </w:rPr>
              <w:t>ГА</w:t>
            </w:r>
            <w:r w:rsidR="00B120D1" w:rsidRPr="00992B7F">
              <w:rPr>
                <w:rFonts w:ascii="Times New Roman" w:hAnsi="Times New Roman" w:cs="Times New Roman"/>
                <w:sz w:val="28"/>
                <w:szCs w:val="28"/>
              </w:rPr>
              <w:t>ПОУ «Заинский политехнический колледж»</w:t>
            </w:r>
          </w:p>
        </w:tc>
        <w:tc>
          <w:tcPr>
            <w:tcW w:w="1762" w:type="dxa"/>
          </w:tcPr>
          <w:p w:rsidR="00B120D1" w:rsidRPr="00992B7F" w:rsidRDefault="00B120D1" w:rsidP="00930B4C">
            <w:pPr>
              <w:jc w:val="both"/>
              <w:rPr>
                <w:rFonts w:ascii="Times New Roman" w:hAnsi="Times New Roman" w:cs="Times New Roman"/>
                <w:sz w:val="28"/>
                <w:szCs w:val="28"/>
              </w:rPr>
            </w:pPr>
            <w:r>
              <w:rPr>
                <w:rFonts w:ascii="Times New Roman" w:hAnsi="Times New Roman" w:cs="Times New Roman"/>
                <w:sz w:val="28"/>
                <w:szCs w:val="28"/>
              </w:rPr>
              <w:t xml:space="preserve">  </w:t>
            </w:r>
            <w:r w:rsidR="00F14E00">
              <w:rPr>
                <w:rFonts w:ascii="Times New Roman" w:hAnsi="Times New Roman" w:cs="Times New Roman"/>
                <w:sz w:val="28"/>
                <w:szCs w:val="28"/>
              </w:rPr>
              <w:t xml:space="preserve">    01.10.201</w:t>
            </w:r>
            <w:r w:rsidR="00930B4C">
              <w:rPr>
                <w:rFonts w:ascii="Times New Roman" w:hAnsi="Times New Roman" w:cs="Times New Roman"/>
                <w:sz w:val="28"/>
                <w:szCs w:val="28"/>
              </w:rPr>
              <w:t>8</w:t>
            </w:r>
            <w:r w:rsidR="00F14E00">
              <w:rPr>
                <w:rFonts w:ascii="Times New Roman" w:hAnsi="Times New Roman" w:cs="Times New Roman"/>
                <w:sz w:val="28"/>
                <w:szCs w:val="28"/>
              </w:rPr>
              <w:t>-1.11.201</w:t>
            </w:r>
            <w:r w:rsidR="00930B4C">
              <w:rPr>
                <w:rFonts w:ascii="Times New Roman" w:hAnsi="Times New Roman" w:cs="Times New Roman"/>
                <w:sz w:val="28"/>
                <w:szCs w:val="28"/>
              </w:rPr>
              <w:t>8</w:t>
            </w:r>
          </w:p>
        </w:tc>
        <w:tc>
          <w:tcPr>
            <w:tcW w:w="2225" w:type="dxa"/>
          </w:tcPr>
          <w:p w:rsidR="00B120D1" w:rsidRPr="00992B7F" w:rsidRDefault="00B120D1" w:rsidP="00B120D1">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075578" w:rsidTr="00992B7F">
        <w:tc>
          <w:tcPr>
            <w:tcW w:w="532" w:type="dxa"/>
          </w:tcPr>
          <w:p w:rsidR="00F14E00" w:rsidRPr="00B120D1" w:rsidRDefault="00F14E00" w:rsidP="00F14E00">
            <w:pPr>
              <w:jc w:val="both"/>
              <w:rPr>
                <w:rFonts w:ascii="Times New Roman" w:hAnsi="Times New Roman" w:cs="Times New Roman"/>
                <w:sz w:val="28"/>
                <w:szCs w:val="28"/>
              </w:rPr>
            </w:pPr>
            <w:r>
              <w:rPr>
                <w:rFonts w:ascii="Times New Roman" w:hAnsi="Times New Roman" w:cs="Times New Roman"/>
                <w:sz w:val="28"/>
                <w:szCs w:val="28"/>
              </w:rPr>
              <w:t>6.</w:t>
            </w:r>
          </w:p>
        </w:tc>
        <w:tc>
          <w:tcPr>
            <w:tcW w:w="2519" w:type="dxa"/>
          </w:tcPr>
          <w:p w:rsidR="00F14E00" w:rsidRPr="00B120D1" w:rsidRDefault="00F14E00" w:rsidP="00075578">
            <w:pPr>
              <w:jc w:val="both"/>
              <w:rPr>
                <w:rFonts w:ascii="Times New Roman" w:hAnsi="Times New Roman" w:cs="Times New Roman"/>
                <w:sz w:val="28"/>
                <w:szCs w:val="28"/>
              </w:rPr>
            </w:pPr>
            <w:r>
              <w:rPr>
                <w:rFonts w:ascii="Times New Roman" w:hAnsi="Times New Roman" w:cs="Times New Roman"/>
                <w:sz w:val="28"/>
                <w:szCs w:val="28"/>
              </w:rPr>
              <w:t>Мероприятия</w:t>
            </w:r>
            <w:r w:rsidR="00075578">
              <w:rPr>
                <w:rFonts w:ascii="Times New Roman" w:hAnsi="Times New Roman" w:cs="Times New Roman"/>
                <w:sz w:val="28"/>
                <w:szCs w:val="28"/>
              </w:rPr>
              <w:t>, в целях развития положительной мотивации для занятий физкультурой и спортом. (внеурочные, в режиме учебного дня, дни «Здоровья», «Олимпиады» по видам спорта, походы и т.д.)</w:t>
            </w:r>
            <w:r>
              <w:rPr>
                <w:rFonts w:ascii="Times New Roman" w:hAnsi="Times New Roman" w:cs="Times New Roman"/>
                <w:sz w:val="28"/>
                <w:szCs w:val="28"/>
              </w:rPr>
              <w:t xml:space="preserve"> </w:t>
            </w:r>
          </w:p>
        </w:tc>
        <w:tc>
          <w:tcPr>
            <w:tcW w:w="2307" w:type="dxa"/>
          </w:tcPr>
          <w:p w:rsidR="00F14E00" w:rsidRPr="00992B7F" w:rsidRDefault="00930B4C" w:rsidP="00F14E00">
            <w:pPr>
              <w:rPr>
                <w:rFonts w:ascii="Times New Roman" w:hAnsi="Times New Roman" w:cs="Times New Roman"/>
                <w:sz w:val="28"/>
                <w:szCs w:val="28"/>
              </w:rPr>
            </w:pPr>
            <w:r>
              <w:rPr>
                <w:rFonts w:ascii="Times New Roman" w:hAnsi="Times New Roman" w:cs="Times New Roman"/>
                <w:sz w:val="28"/>
                <w:szCs w:val="28"/>
              </w:rPr>
              <w:t>ГА</w:t>
            </w:r>
            <w:r w:rsidR="00F14E00" w:rsidRPr="00992B7F">
              <w:rPr>
                <w:rFonts w:ascii="Times New Roman" w:hAnsi="Times New Roman" w:cs="Times New Roman"/>
                <w:sz w:val="28"/>
                <w:szCs w:val="28"/>
              </w:rPr>
              <w:t>ПОУ «Заинский политехнический колледж»</w:t>
            </w:r>
          </w:p>
        </w:tc>
        <w:tc>
          <w:tcPr>
            <w:tcW w:w="1762" w:type="dxa"/>
          </w:tcPr>
          <w:p w:rsidR="00F14E00" w:rsidRPr="00992B7F" w:rsidRDefault="00075578" w:rsidP="00075578">
            <w:pPr>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w:t>
            </w:r>
          </w:p>
        </w:tc>
        <w:tc>
          <w:tcPr>
            <w:tcW w:w="2225" w:type="dxa"/>
          </w:tcPr>
          <w:p w:rsidR="00F14E00" w:rsidRPr="00992B7F" w:rsidRDefault="00F14E00" w:rsidP="00F14E00">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075578" w:rsidTr="00992B7F">
        <w:tc>
          <w:tcPr>
            <w:tcW w:w="532" w:type="dxa"/>
          </w:tcPr>
          <w:p w:rsidR="00B120D1" w:rsidRDefault="00F14E00" w:rsidP="00B120D1">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p>
        </w:tc>
        <w:tc>
          <w:tcPr>
            <w:tcW w:w="2519" w:type="dxa"/>
          </w:tcPr>
          <w:p w:rsidR="00B120D1" w:rsidRPr="006178BC" w:rsidRDefault="00B120D1" w:rsidP="00B120D1">
            <w:pPr>
              <w:jc w:val="both"/>
              <w:rPr>
                <w:rFonts w:ascii="Times New Roman" w:hAnsi="Times New Roman" w:cs="Times New Roman"/>
                <w:sz w:val="28"/>
                <w:szCs w:val="28"/>
              </w:rPr>
            </w:pPr>
            <w:r>
              <w:rPr>
                <w:rFonts w:ascii="Times New Roman" w:hAnsi="Times New Roman" w:cs="Times New Roman"/>
                <w:sz w:val="28"/>
                <w:szCs w:val="28"/>
              </w:rPr>
              <w:t>Применение   теоретических тестовых заданий 2 и 3 уровня сложности</w:t>
            </w:r>
          </w:p>
        </w:tc>
        <w:tc>
          <w:tcPr>
            <w:tcW w:w="2307" w:type="dxa"/>
          </w:tcPr>
          <w:p w:rsidR="00B120D1" w:rsidRPr="00992B7F" w:rsidRDefault="00930B4C" w:rsidP="00B120D1">
            <w:pPr>
              <w:rPr>
                <w:rFonts w:ascii="Times New Roman" w:hAnsi="Times New Roman" w:cs="Times New Roman"/>
                <w:sz w:val="28"/>
                <w:szCs w:val="28"/>
              </w:rPr>
            </w:pPr>
            <w:r>
              <w:rPr>
                <w:rFonts w:ascii="Times New Roman" w:hAnsi="Times New Roman" w:cs="Times New Roman"/>
                <w:sz w:val="28"/>
                <w:szCs w:val="28"/>
              </w:rPr>
              <w:t>ГА</w:t>
            </w:r>
            <w:r w:rsidR="00B120D1" w:rsidRPr="00992B7F">
              <w:rPr>
                <w:rFonts w:ascii="Times New Roman" w:hAnsi="Times New Roman" w:cs="Times New Roman"/>
                <w:sz w:val="28"/>
                <w:szCs w:val="28"/>
              </w:rPr>
              <w:t>ПОУ «Заинский политехнический колледж»</w:t>
            </w:r>
          </w:p>
        </w:tc>
        <w:tc>
          <w:tcPr>
            <w:tcW w:w="1762" w:type="dxa"/>
          </w:tcPr>
          <w:p w:rsidR="00B120D1" w:rsidRPr="00992B7F" w:rsidRDefault="00B120D1" w:rsidP="00930B4C">
            <w:pPr>
              <w:jc w:val="both"/>
              <w:rPr>
                <w:rFonts w:ascii="Times New Roman" w:hAnsi="Times New Roman" w:cs="Times New Roman"/>
                <w:sz w:val="28"/>
                <w:szCs w:val="28"/>
              </w:rPr>
            </w:pPr>
            <w:r>
              <w:rPr>
                <w:rFonts w:ascii="Times New Roman" w:hAnsi="Times New Roman" w:cs="Times New Roman"/>
                <w:sz w:val="28"/>
                <w:szCs w:val="28"/>
              </w:rPr>
              <w:t xml:space="preserve">  </w:t>
            </w:r>
            <w:r w:rsidR="00F14E00">
              <w:rPr>
                <w:rFonts w:ascii="Times New Roman" w:hAnsi="Times New Roman" w:cs="Times New Roman"/>
                <w:sz w:val="28"/>
                <w:szCs w:val="28"/>
              </w:rPr>
              <w:t>1.02.</w:t>
            </w:r>
            <w:r>
              <w:rPr>
                <w:rFonts w:ascii="Times New Roman" w:hAnsi="Times New Roman" w:cs="Times New Roman"/>
                <w:sz w:val="28"/>
                <w:szCs w:val="28"/>
              </w:rPr>
              <w:t>20</w:t>
            </w:r>
            <w:r w:rsidR="00F14E00">
              <w:rPr>
                <w:rFonts w:ascii="Times New Roman" w:hAnsi="Times New Roman" w:cs="Times New Roman"/>
                <w:sz w:val="28"/>
                <w:szCs w:val="28"/>
              </w:rPr>
              <w:t>1</w:t>
            </w:r>
            <w:r w:rsidR="00930B4C">
              <w:rPr>
                <w:rFonts w:ascii="Times New Roman" w:hAnsi="Times New Roman" w:cs="Times New Roman"/>
                <w:sz w:val="28"/>
                <w:szCs w:val="28"/>
              </w:rPr>
              <w:t>8</w:t>
            </w:r>
            <w:r w:rsidR="00F14E00">
              <w:rPr>
                <w:rFonts w:ascii="Times New Roman" w:hAnsi="Times New Roman" w:cs="Times New Roman"/>
                <w:sz w:val="28"/>
                <w:szCs w:val="28"/>
              </w:rPr>
              <w:t>-20</w:t>
            </w:r>
            <w:r>
              <w:rPr>
                <w:rFonts w:ascii="Times New Roman" w:hAnsi="Times New Roman" w:cs="Times New Roman"/>
                <w:sz w:val="28"/>
                <w:szCs w:val="28"/>
              </w:rPr>
              <w:t>.</w:t>
            </w:r>
            <w:r w:rsidR="00075578">
              <w:rPr>
                <w:rFonts w:ascii="Times New Roman" w:hAnsi="Times New Roman" w:cs="Times New Roman"/>
                <w:sz w:val="28"/>
                <w:szCs w:val="28"/>
              </w:rPr>
              <w:t>04</w:t>
            </w:r>
            <w:r w:rsidR="00F14E00">
              <w:rPr>
                <w:rFonts w:ascii="Times New Roman" w:hAnsi="Times New Roman" w:cs="Times New Roman"/>
                <w:sz w:val="28"/>
                <w:szCs w:val="28"/>
              </w:rPr>
              <w:t>.201</w:t>
            </w:r>
            <w:r w:rsidR="00930B4C">
              <w:rPr>
                <w:rFonts w:ascii="Times New Roman" w:hAnsi="Times New Roman" w:cs="Times New Roman"/>
                <w:sz w:val="28"/>
                <w:szCs w:val="28"/>
              </w:rPr>
              <w:t>9</w:t>
            </w:r>
          </w:p>
        </w:tc>
        <w:tc>
          <w:tcPr>
            <w:tcW w:w="2225" w:type="dxa"/>
          </w:tcPr>
          <w:p w:rsidR="00B120D1" w:rsidRPr="00992B7F" w:rsidRDefault="00B120D1" w:rsidP="00B120D1">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075578" w:rsidTr="00992B7F">
        <w:tc>
          <w:tcPr>
            <w:tcW w:w="532" w:type="dxa"/>
          </w:tcPr>
          <w:p w:rsidR="00B120D1" w:rsidRPr="00F14E00" w:rsidRDefault="00F14E00" w:rsidP="00B120D1">
            <w:pPr>
              <w:spacing w:line="360" w:lineRule="auto"/>
              <w:jc w:val="both"/>
              <w:rPr>
                <w:rFonts w:ascii="Times New Roman" w:hAnsi="Times New Roman" w:cs="Times New Roman"/>
                <w:sz w:val="28"/>
                <w:szCs w:val="28"/>
              </w:rPr>
            </w:pPr>
            <w:r w:rsidRPr="00F14E00">
              <w:rPr>
                <w:rFonts w:ascii="Times New Roman" w:hAnsi="Times New Roman" w:cs="Times New Roman"/>
                <w:sz w:val="28"/>
                <w:szCs w:val="28"/>
              </w:rPr>
              <w:t>8</w:t>
            </w:r>
          </w:p>
        </w:tc>
        <w:tc>
          <w:tcPr>
            <w:tcW w:w="2519" w:type="dxa"/>
          </w:tcPr>
          <w:p w:rsidR="00B120D1" w:rsidRPr="00B120D1" w:rsidRDefault="00B120D1" w:rsidP="0068774D">
            <w:pPr>
              <w:jc w:val="both"/>
              <w:rPr>
                <w:rFonts w:ascii="Times New Roman" w:hAnsi="Times New Roman" w:cs="Times New Roman"/>
                <w:sz w:val="28"/>
                <w:szCs w:val="28"/>
              </w:rPr>
            </w:pPr>
            <w:r w:rsidRPr="00B120D1">
              <w:rPr>
                <w:rFonts w:ascii="Times New Roman" w:hAnsi="Times New Roman" w:cs="Times New Roman"/>
                <w:sz w:val="28"/>
                <w:szCs w:val="28"/>
              </w:rPr>
              <w:t xml:space="preserve">Проведение тестов </w:t>
            </w:r>
            <w:r w:rsidR="0068774D">
              <w:rPr>
                <w:rFonts w:ascii="Times New Roman" w:hAnsi="Times New Roman" w:cs="Times New Roman"/>
                <w:sz w:val="28"/>
                <w:szCs w:val="28"/>
              </w:rPr>
              <w:t xml:space="preserve"> </w:t>
            </w:r>
            <w:r w:rsidRPr="00B120D1">
              <w:rPr>
                <w:rFonts w:ascii="Times New Roman" w:hAnsi="Times New Roman" w:cs="Times New Roman"/>
                <w:sz w:val="28"/>
                <w:szCs w:val="28"/>
              </w:rPr>
              <w:t xml:space="preserve"> физической подготовленности</w:t>
            </w:r>
            <w:r>
              <w:rPr>
                <w:rFonts w:ascii="Times New Roman" w:hAnsi="Times New Roman" w:cs="Times New Roman"/>
                <w:sz w:val="28"/>
                <w:szCs w:val="28"/>
              </w:rPr>
              <w:t xml:space="preserve"> обучающихся</w:t>
            </w:r>
          </w:p>
        </w:tc>
        <w:tc>
          <w:tcPr>
            <w:tcW w:w="2307" w:type="dxa"/>
          </w:tcPr>
          <w:p w:rsidR="00B120D1" w:rsidRPr="00992B7F" w:rsidRDefault="00930B4C" w:rsidP="00B120D1">
            <w:pPr>
              <w:rPr>
                <w:rFonts w:ascii="Times New Roman" w:hAnsi="Times New Roman" w:cs="Times New Roman"/>
                <w:sz w:val="28"/>
                <w:szCs w:val="28"/>
              </w:rPr>
            </w:pPr>
            <w:r>
              <w:rPr>
                <w:rFonts w:ascii="Times New Roman" w:hAnsi="Times New Roman" w:cs="Times New Roman"/>
                <w:sz w:val="28"/>
                <w:szCs w:val="28"/>
              </w:rPr>
              <w:t>ГА</w:t>
            </w:r>
            <w:r w:rsidR="00B120D1" w:rsidRPr="00992B7F">
              <w:rPr>
                <w:rFonts w:ascii="Times New Roman" w:hAnsi="Times New Roman" w:cs="Times New Roman"/>
                <w:sz w:val="28"/>
                <w:szCs w:val="28"/>
              </w:rPr>
              <w:t>ПОУ «Заинский политехнический колледж»</w:t>
            </w:r>
          </w:p>
        </w:tc>
        <w:tc>
          <w:tcPr>
            <w:tcW w:w="1762" w:type="dxa"/>
          </w:tcPr>
          <w:p w:rsidR="00B120D1" w:rsidRPr="00992B7F" w:rsidRDefault="00F14E00" w:rsidP="00930B4C">
            <w:pPr>
              <w:jc w:val="both"/>
              <w:rPr>
                <w:rFonts w:ascii="Times New Roman" w:hAnsi="Times New Roman" w:cs="Times New Roman"/>
                <w:sz w:val="28"/>
                <w:szCs w:val="28"/>
              </w:rPr>
            </w:pPr>
            <w:r>
              <w:rPr>
                <w:rFonts w:ascii="Times New Roman" w:hAnsi="Times New Roman" w:cs="Times New Roman"/>
                <w:sz w:val="28"/>
                <w:szCs w:val="28"/>
              </w:rPr>
              <w:t xml:space="preserve">   1.02.201</w:t>
            </w:r>
            <w:r w:rsidR="00930B4C">
              <w:rPr>
                <w:rFonts w:ascii="Times New Roman" w:hAnsi="Times New Roman" w:cs="Times New Roman"/>
                <w:sz w:val="28"/>
                <w:szCs w:val="28"/>
              </w:rPr>
              <w:t>8</w:t>
            </w:r>
            <w:r>
              <w:rPr>
                <w:rFonts w:ascii="Times New Roman" w:hAnsi="Times New Roman" w:cs="Times New Roman"/>
                <w:sz w:val="28"/>
                <w:szCs w:val="28"/>
              </w:rPr>
              <w:t>-20.</w:t>
            </w:r>
            <w:r w:rsidR="00075578">
              <w:rPr>
                <w:rFonts w:ascii="Times New Roman" w:hAnsi="Times New Roman" w:cs="Times New Roman"/>
                <w:sz w:val="28"/>
                <w:szCs w:val="28"/>
              </w:rPr>
              <w:t>04</w:t>
            </w:r>
            <w:r>
              <w:rPr>
                <w:rFonts w:ascii="Times New Roman" w:hAnsi="Times New Roman" w:cs="Times New Roman"/>
                <w:sz w:val="28"/>
                <w:szCs w:val="28"/>
              </w:rPr>
              <w:t>.201</w:t>
            </w:r>
            <w:r w:rsidR="00930B4C">
              <w:rPr>
                <w:rFonts w:ascii="Times New Roman" w:hAnsi="Times New Roman" w:cs="Times New Roman"/>
                <w:sz w:val="28"/>
                <w:szCs w:val="28"/>
              </w:rPr>
              <w:t>9</w:t>
            </w:r>
          </w:p>
        </w:tc>
        <w:tc>
          <w:tcPr>
            <w:tcW w:w="2225" w:type="dxa"/>
          </w:tcPr>
          <w:p w:rsidR="00B120D1" w:rsidRPr="00992B7F" w:rsidRDefault="00B120D1" w:rsidP="00B120D1">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68774D" w:rsidTr="00992B7F">
        <w:tc>
          <w:tcPr>
            <w:tcW w:w="532" w:type="dxa"/>
          </w:tcPr>
          <w:p w:rsidR="0068774D" w:rsidRPr="00F14E00" w:rsidRDefault="0068774D" w:rsidP="0068774D">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519" w:type="dxa"/>
          </w:tcPr>
          <w:p w:rsidR="0068774D" w:rsidRPr="00B120D1" w:rsidRDefault="0068774D" w:rsidP="0068774D">
            <w:pPr>
              <w:jc w:val="both"/>
              <w:rPr>
                <w:rFonts w:ascii="Times New Roman" w:hAnsi="Times New Roman" w:cs="Times New Roman"/>
                <w:sz w:val="28"/>
                <w:szCs w:val="28"/>
              </w:rPr>
            </w:pPr>
            <w:r>
              <w:rPr>
                <w:rFonts w:ascii="Times New Roman" w:hAnsi="Times New Roman" w:cs="Times New Roman"/>
                <w:sz w:val="28"/>
                <w:szCs w:val="28"/>
              </w:rPr>
              <w:t xml:space="preserve">Участие в общеколледжной Спартакиаде    учебных групп   </w:t>
            </w:r>
          </w:p>
        </w:tc>
        <w:tc>
          <w:tcPr>
            <w:tcW w:w="2307" w:type="dxa"/>
          </w:tcPr>
          <w:p w:rsidR="0068774D" w:rsidRPr="00992B7F" w:rsidRDefault="0068774D" w:rsidP="00930B4C">
            <w:pPr>
              <w:rPr>
                <w:rFonts w:ascii="Times New Roman" w:hAnsi="Times New Roman" w:cs="Times New Roman"/>
                <w:sz w:val="28"/>
                <w:szCs w:val="28"/>
              </w:rPr>
            </w:pPr>
            <w:r w:rsidRPr="00992B7F">
              <w:rPr>
                <w:rFonts w:ascii="Times New Roman" w:hAnsi="Times New Roman" w:cs="Times New Roman"/>
                <w:sz w:val="28"/>
                <w:szCs w:val="28"/>
              </w:rPr>
              <w:t>Г</w:t>
            </w:r>
            <w:r w:rsidR="00930B4C">
              <w:rPr>
                <w:rFonts w:ascii="Times New Roman" w:hAnsi="Times New Roman" w:cs="Times New Roman"/>
                <w:sz w:val="28"/>
                <w:szCs w:val="28"/>
              </w:rPr>
              <w:t>А</w:t>
            </w:r>
            <w:r w:rsidRPr="00992B7F">
              <w:rPr>
                <w:rFonts w:ascii="Times New Roman" w:hAnsi="Times New Roman" w:cs="Times New Roman"/>
                <w:sz w:val="28"/>
                <w:szCs w:val="28"/>
              </w:rPr>
              <w:t>ПОУ «Заинский политехнический колледж»</w:t>
            </w:r>
          </w:p>
        </w:tc>
        <w:tc>
          <w:tcPr>
            <w:tcW w:w="1762" w:type="dxa"/>
          </w:tcPr>
          <w:p w:rsidR="0068774D" w:rsidRPr="00992B7F" w:rsidRDefault="0068774D" w:rsidP="0068774D">
            <w:pPr>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w:t>
            </w:r>
          </w:p>
        </w:tc>
        <w:tc>
          <w:tcPr>
            <w:tcW w:w="2225" w:type="dxa"/>
          </w:tcPr>
          <w:p w:rsidR="0068774D" w:rsidRPr="00992B7F" w:rsidRDefault="0068774D" w:rsidP="0068774D">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68774D" w:rsidTr="00DE4416">
        <w:tc>
          <w:tcPr>
            <w:tcW w:w="9345" w:type="dxa"/>
            <w:gridSpan w:val="5"/>
          </w:tcPr>
          <w:p w:rsidR="0068774D" w:rsidRPr="00992B7F" w:rsidRDefault="0068774D" w:rsidP="0068774D">
            <w:pPr>
              <w:jc w:val="both"/>
              <w:rPr>
                <w:rFonts w:ascii="Times New Roman" w:hAnsi="Times New Roman" w:cs="Times New Roman"/>
                <w:sz w:val="28"/>
                <w:szCs w:val="28"/>
              </w:rPr>
            </w:pPr>
            <w:r>
              <w:rPr>
                <w:rFonts w:ascii="Times New Roman" w:hAnsi="Times New Roman" w:cs="Times New Roman"/>
                <w:sz w:val="28"/>
                <w:szCs w:val="28"/>
              </w:rPr>
              <w:t>Заключительный этап</w:t>
            </w:r>
          </w:p>
        </w:tc>
      </w:tr>
      <w:tr w:rsidR="0068774D" w:rsidTr="00992B7F">
        <w:tc>
          <w:tcPr>
            <w:tcW w:w="532" w:type="dxa"/>
          </w:tcPr>
          <w:p w:rsidR="0068774D" w:rsidRPr="00F14E00" w:rsidRDefault="0068774D" w:rsidP="0068774D">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519" w:type="dxa"/>
          </w:tcPr>
          <w:p w:rsidR="0068774D" w:rsidRPr="00B120D1" w:rsidRDefault="0068774D" w:rsidP="0068774D">
            <w:pPr>
              <w:jc w:val="both"/>
              <w:rPr>
                <w:rFonts w:ascii="Times New Roman" w:hAnsi="Times New Roman" w:cs="Times New Roman"/>
                <w:sz w:val="28"/>
                <w:szCs w:val="28"/>
              </w:rPr>
            </w:pPr>
            <w:r>
              <w:rPr>
                <w:rFonts w:ascii="Times New Roman" w:hAnsi="Times New Roman" w:cs="Times New Roman"/>
                <w:sz w:val="28"/>
                <w:szCs w:val="28"/>
              </w:rPr>
              <w:t>Итоговый тестовый контроль</w:t>
            </w:r>
          </w:p>
        </w:tc>
        <w:tc>
          <w:tcPr>
            <w:tcW w:w="2307" w:type="dxa"/>
          </w:tcPr>
          <w:p w:rsidR="0068774D" w:rsidRPr="00992B7F" w:rsidRDefault="00930B4C" w:rsidP="0068774D">
            <w:pPr>
              <w:rPr>
                <w:rFonts w:ascii="Times New Roman" w:hAnsi="Times New Roman" w:cs="Times New Roman"/>
                <w:sz w:val="28"/>
                <w:szCs w:val="28"/>
              </w:rPr>
            </w:pPr>
            <w:r>
              <w:rPr>
                <w:rFonts w:ascii="Times New Roman" w:hAnsi="Times New Roman" w:cs="Times New Roman"/>
                <w:sz w:val="28"/>
                <w:szCs w:val="28"/>
              </w:rPr>
              <w:t>ГА</w:t>
            </w:r>
            <w:r w:rsidR="0068774D" w:rsidRPr="00992B7F">
              <w:rPr>
                <w:rFonts w:ascii="Times New Roman" w:hAnsi="Times New Roman" w:cs="Times New Roman"/>
                <w:sz w:val="28"/>
                <w:szCs w:val="28"/>
              </w:rPr>
              <w:t>ПОУ «Заинский политехнический колледж»</w:t>
            </w:r>
          </w:p>
        </w:tc>
        <w:tc>
          <w:tcPr>
            <w:tcW w:w="1762" w:type="dxa"/>
          </w:tcPr>
          <w:p w:rsidR="0068774D" w:rsidRPr="00992B7F" w:rsidRDefault="00075578" w:rsidP="00930B4C">
            <w:pPr>
              <w:jc w:val="both"/>
              <w:rPr>
                <w:rFonts w:ascii="Times New Roman" w:hAnsi="Times New Roman" w:cs="Times New Roman"/>
                <w:sz w:val="28"/>
                <w:szCs w:val="28"/>
              </w:rPr>
            </w:pPr>
            <w:r>
              <w:rPr>
                <w:rFonts w:ascii="Times New Roman" w:hAnsi="Times New Roman" w:cs="Times New Roman"/>
                <w:sz w:val="28"/>
                <w:szCs w:val="28"/>
              </w:rPr>
              <w:t xml:space="preserve"> Июнь </w:t>
            </w:r>
            <w:r w:rsidR="0068774D">
              <w:rPr>
                <w:rFonts w:ascii="Times New Roman" w:hAnsi="Times New Roman" w:cs="Times New Roman"/>
                <w:sz w:val="28"/>
                <w:szCs w:val="28"/>
              </w:rPr>
              <w:t>20</w:t>
            </w:r>
            <w:r>
              <w:rPr>
                <w:rFonts w:ascii="Times New Roman" w:hAnsi="Times New Roman" w:cs="Times New Roman"/>
                <w:sz w:val="28"/>
                <w:szCs w:val="28"/>
              </w:rPr>
              <w:t>1</w:t>
            </w:r>
            <w:r w:rsidR="00930B4C">
              <w:rPr>
                <w:rFonts w:ascii="Times New Roman" w:hAnsi="Times New Roman" w:cs="Times New Roman"/>
                <w:sz w:val="28"/>
                <w:szCs w:val="28"/>
              </w:rPr>
              <w:t>9</w:t>
            </w:r>
          </w:p>
        </w:tc>
        <w:tc>
          <w:tcPr>
            <w:tcW w:w="2225" w:type="dxa"/>
          </w:tcPr>
          <w:p w:rsidR="0068774D" w:rsidRPr="00992B7F" w:rsidRDefault="0068774D" w:rsidP="0068774D">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r w:rsidR="0068774D" w:rsidTr="00992B7F">
        <w:tc>
          <w:tcPr>
            <w:tcW w:w="532" w:type="dxa"/>
          </w:tcPr>
          <w:p w:rsidR="0068774D" w:rsidRDefault="0068774D" w:rsidP="0068774D">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2519" w:type="dxa"/>
          </w:tcPr>
          <w:p w:rsidR="0068774D" w:rsidRPr="00B120D1" w:rsidRDefault="00075578" w:rsidP="0068774D">
            <w:pPr>
              <w:jc w:val="both"/>
              <w:rPr>
                <w:rFonts w:ascii="Times New Roman" w:hAnsi="Times New Roman" w:cs="Times New Roman"/>
                <w:sz w:val="28"/>
                <w:szCs w:val="28"/>
              </w:rPr>
            </w:pPr>
            <w:r>
              <w:rPr>
                <w:rFonts w:ascii="Times New Roman" w:hAnsi="Times New Roman" w:cs="Times New Roman"/>
                <w:sz w:val="28"/>
                <w:szCs w:val="28"/>
              </w:rPr>
              <w:t xml:space="preserve">Итоговая диагностика </w:t>
            </w:r>
            <w:r w:rsidR="0068774D">
              <w:rPr>
                <w:rFonts w:ascii="Times New Roman" w:hAnsi="Times New Roman" w:cs="Times New Roman"/>
                <w:sz w:val="28"/>
                <w:szCs w:val="28"/>
              </w:rPr>
              <w:t>применения тестовых заданий</w:t>
            </w:r>
            <w:r>
              <w:rPr>
                <w:rFonts w:ascii="Times New Roman" w:hAnsi="Times New Roman" w:cs="Times New Roman"/>
                <w:sz w:val="28"/>
                <w:szCs w:val="28"/>
              </w:rPr>
              <w:t>.</w:t>
            </w:r>
          </w:p>
        </w:tc>
        <w:tc>
          <w:tcPr>
            <w:tcW w:w="2307" w:type="dxa"/>
          </w:tcPr>
          <w:p w:rsidR="0068774D" w:rsidRPr="00992B7F" w:rsidRDefault="00930B4C" w:rsidP="0068774D">
            <w:pPr>
              <w:rPr>
                <w:rFonts w:ascii="Times New Roman" w:hAnsi="Times New Roman" w:cs="Times New Roman"/>
                <w:sz w:val="28"/>
                <w:szCs w:val="28"/>
              </w:rPr>
            </w:pPr>
            <w:r>
              <w:rPr>
                <w:rFonts w:ascii="Times New Roman" w:hAnsi="Times New Roman" w:cs="Times New Roman"/>
                <w:sz w:val="28"/>
                <w:szCs w:val="28"/>
              </w:rPr>
              <w:t>ГА</w:t>
            </w:r>
            <w:r w:rsidR="0068774D" w:rsidRPr="00992B7F">
              <w:rPr>
                <w:rFonts w:ascii="Times New Roman" w:hAnsi="Times New Roman" w:cs="Times New Roman"/>
                <w:sz w:val="28"/>
                <w:szCs w:val="28"/>
              </w:rPr>
              <w:t>ПОУ «Заинский политехнический колледж»</w:t>
            </w:r>
          </w:p>
        </w:tc>
        <w:tc>
          <w:tcPr>
            <w:tcW w:w="1762" w:type="dxa"/>
          </w:tcPr>
          <w:p w:rsidR="0068774D" w:rsidRPr="00992B7F" w:rsidRDefault="00075578" w:rsidP="00930B4C">
            <w:pPr>
              <w:jc w:val="both"/>
              <w:rPr>
                <w:rFonts w:ascii="Times New Roman" w:hAnsi="Times New Roman" w:cs="Times New Roman"/>
                <w:sz w:val="28"/>
                <w:szCs w:val="28"/>
              </w:rPr>
            </w:pPr>
            <w:r>
              <w:rPr>
                <w:rFonts w:ascii="Times New Roman" w:hAnsi="Times New Roman" w:cs="Times New Roman"/>
                <w:sz w:val="28"/>
                <w:szCs w:val="28"/>
              </w:rPr>
              <w:t xml:space="preserve"> Июнь 201</w:t>
            </w:r>
            <w:r w:rsidR="00930B4C">
              <w:rPr>
                <w:rFonts w:ascii="Times New Roman" w:hAnsi="Times New Roman" w:cs="Times New Roman"/>
                <w:sz w:val="28"/>
                <w:szCs w:val="28"/>
              </w:rPr>
              <w:t>9</w:t>
            </w:r>
          </w:p>
        </w:tc>
        <w:tc>
          <w:tcPr>
            <w:tcW w:w="2225" w:type="dxa"/>
          </w:tcPr>
          <w:p w:rsidR="0068774D" w:rsidRPr="00992B7F" w:rsidRDefault="0068774D" w:rsidP="0068774D">
            <w:pPr>
              <w:jc w:val="both"/>
              <w:rPr>
                <w:rFonts w:ascii="Times New Roman" w:hAnsi="Times New Roman" w:cs="Times New Roman"/>
                <w:sz w:val="28"/>
                <w:szCs w:val="28"/>
              </w:rPr>
            </w:pPr>
            <w:r w:rsidRPr="00992B7F">
              <w:rPr>
                <w:rFonts w:ascii="Times New Roman" w:hAnsi="Times New Roman" w:cs="Times New Roman"/>
                <w:sz w:val="28"/>
                <w:szCs w:val="28"/>
              </w:rPr>
              <w:t>Гильманова Ф.Л.</w:t>
            </w:r>
          </w:p>
        </w:tc>
      </w:tr>
    </w:tbl>
    <w:p w:rsidR="00992B7F" w:rsidRPr="00992B7F" w:rsidRDefault="00992B7F" w:rsidP="00992B7F">
      <w:pPr>
        <w:spacing w:after="0" w:line="360" w:lineRule="auto"/>
        <w:jc w:val="both"/>
        <w:rPr>
          <w:rFonts w:ascii="Times New Roman" w:hAnsi="Times New Roman" w:cs="Times New Roman"/>
          <w:b/>
          <w:sz w:val="28"/>
          <w:szCs w:val="28"/>
        </w:rPr>
      </w:pPr>
    </w:p>
    <w:p w:rsidR="00840552" w:rsidRDefault="00840552" w:rsidP="00840552">
      <w:pPr>
        <w:spacing w:after="0" w:line="360" w:lineRule="auto"/>
        <w:ind w:firstLine="709"/>
        <w:jc w:val="both"/>
        <w:rPr>
          <w:rFonts w:ascii="Times New Roman" w:hAnsi="Times New Roman" w:cs="Times New Roman"/>
          <w:sz w:val="28"/>
          <w:szCs w:val="28"/>
        </w:rPr>
      </w:pPr>
    </w:p>
    <w:p w:rsidR="00840552" w:rsidRPr="00840552" w:rsidRDefault="00840552" w:rsidP="008405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40552" w:rsidRPr="00925FCF" w:rsidRDefault="00075578" w:rsidP="005F1AF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25FCF">
        <w:rPr>
          <w:rFonts w:ascii="Times New Roman" w:hAnsi="Times New Roman" w:cs="Times New Roman"/>
          <w:b/>
          <w:sz w:val="28"/>
          <w:szCs w:val="28"/>
        </w:rPr>
        <w:t xml:space="preserve">                                   Ресурсы</w:t>
      </w:r>
    </w:p>
    <w:p w:rsidR="00D124F1" w:rsidRPr="00925FCF" w:rsidRDefault="00D124F1" w:rsidP="00D124F1">
      <w:pPr>
        <w:spacing w:line="360" w:lineRule="auto"/>
        <w:jc w:val="both"/>
        <w:rPr>
          <w:rFonts w:ascii="Times New Roman" w:hAnsi="Times New Roman" w:cs="Times New Roman"/>
          <w:sz w:val="28"/>
          <w:szCs w:val="28"/>
          <w:lang w:val="tt-RU"/>
        </w:rPr>
      </w:pPr>
    </w:p>
    <w:tbl>
      <w:tblPr>
        <w:tblStyle w:val="a4"/>
        <w:tblW w:w="9634" w:type="dxa"/>
        <w:tblLook w:val="04A0" w:firstRow="1" w:lastRow="0" w:firstColumn="1" w:lastColumn="0" w:noHBand="0" w:noVBand="1"/>
      </w:tblPr>
      <w:tblGrid>
        <w:gridCol w:w="3937"/>
        <w:gridCol w:w="1752"/>
        <w:gridCol w:w="1287"/>
        <w:gridCol w:w="1639"/>
        <w:gridCol w:w="1037"/>
      </w:tblGrid>
      <w:tr w:rsidR="00075578" w:rsidRPr="00925FCF" w:rsidTr="00925FCF">
        <w:tc>
          <w:tcPr>
            <w:tcW w:w="3803" w:type="dxa"/>
          </w:tcPr>
          <w:p w:rsidR="00075578" w:rsidRPr="00925FCF" w:rsidRDefault="00075578" w:rsidP="00D124F1">
            <w:pPr>
              <w:spacing w:line="360" w:lineRule="auto"/>
              <w:jc w:val="both"/>
              <w:rPr>
                <w:rFonts w:ascii="Times New Roman" w:hAnsi="Times New Roman" w:cs="Times New Roman"/>
                <w:b/>
                <w:sz w:val="28"/>
                <w:szCs w:val="28"/>
                <w:lang w:val="tt-RU"/>
              </w:rPr>
            </w:pPr>
            <w:r w:rsidRPr="00925FCF">
              <w:rPr>
                <w:rFonts w:ascii="Times New Roman" w:hAnsi="Times New Roman" w:cs="Times New Roman"/>
                <w:b/>
                <w:sz w:val="28"/>
                <w:szCs w:val="28"/>
                <w:lang w:val="tt-RU"/>
              </w:rPr>
              <w:t>Условия</w:t>
            </w:r>
          </w:p>
        </w:tc>
        <w:tc>
          <w:tcPr>
            <w:tcW w:w="1697" w:type="dxa"/>
          </w:tcPr>
          <w:p w:rsidR="00075578" w:rsidRPr="00925FCF" w:rsidRDefault="00075578" w:rsidP="00D124F1">
            <w:pPr>
              <w:spacing w:line="360" w:lineRule="auto"/>
              <w:jc w:val="both"/>
              <w:rPr>
                <w:rFonts w:ascii="Times New Roman" w:hAnsi="Times New Roman" w:cs="Times New Roman"/>
                <w:b/>
                <w:sz w:val="28"/>
                <w:szCs w:val="28"/>
                <w:lang w:val="tt-RU"/>
              </w:rPr>
            </w:pPr>
            <w:r w:rsidRPr="00925FCF">
              <w:rPr>
                <w:rFonts w:ascii="Times New Roman" w:hAnsi="Times New Roman" w:cs="Times New Roman"/>
                <w:b/>
                <w:sz w:val="28"/>
                <w:szCs w:val="28"/>
                <w:lang w:val="tt-RU"/>
              </w:rPr>
              <w:t>Необходимо</w:t>
            </w:r>
          </w:p>
        </w:tc>
        <w:tc>
          <w:tcPr>
            <w:tcW w:w="1249" w:type="dxa"/>
          </w:tcPr>
          <w:p w:rsidR="00075578" w:rsidRPr="00925FCF" w:rsidRDefault="00075578" w:rsidP="00D124F1">
            <w:pPr>
              <w:spacing w:line="360" w:lineRule="auto"/>
              <w:jc w:val="both"/>
              <w:rPr>
                <w:rFonts w:ascii="Times New Roman" w:hAnsi="Times New Roman" w:cs="Times New Roman"/>
                <w:b/>
                <w:sz w:val="28"/>
                <w:szCs w:val="28"/>
                <w:lang w:val="tt-RU"/>
              </w:rPr>
            </w:pPr>
            <w:r w:rsidRPr="00925FCF">
              <w:rPr>
                <w:rFonts w:ascii="Times New Roman" w:hAnsi="Times New Roman" w:cs="Times New Roman"/>
                <w:b/>
                <w:sz w:val="28"/>
                <w:szCs w:val="28"/>
                <w:lang w:val="tt-RU"/>
              </w:rPr>
              <w:t>Имеется</w:t>
            </w:r>
          </w:p>
        </w:tc>
        <w:tc>
          <w:tcPr>
            <w:tcW w:w="1588" w:type="dxa"/>
          </w:tcPr>
          <w:p w:rsidR="00075578" w:rsidRPr="00925FCF" w:rsidRDefault="00075578" w:rsidP="00D124F1">
            <w:pPr>
              <w:spacing w:line="360" w:lineRule="auto"/>
              <w:jc w:val="both"/>
              <w:rPr>
                <w:rFonts w:ascii="Times New Roman" w:hAnsi="Times New Roman" w:cs="Times New Roman"/>
                <w:b/>
                <w:sz w:val="28"/>
                <w:szCs w:val="28"/>
                <w:lang w:val="tt-RU"/>
              </w:rPr>
            </w:pPr>
            <w:r w:rsidRPr="00925FCF">
              <w:rPr>
                <w:rFonts w:ascii="Times New Roman" w:hAnsi="Times New Roman" w:cs="Times New Roman"/>
                <w:b/>
                <w:sz w:val="28"/>
                <w:szCs w:val="28"/>
                <w:lang w:val="tt-RU"/>
              </w:rPr>
              <w:t>Источники</w:t>
            </w:r>
          </w:p>
        </w:tc>
        <w:tc>
          <w:tcPr>
            <w:tcW w:w="1297" w:type="dxa"/>
          </w:tcPr>
          <w:p w:rsidR="00075578" w:rsidRPr="00925FCF" w:rsidRDefault="00075578" w:rsidP="00D124F1">
            <w:pPr>
              <w:spacing w:line="360" w:lineRule="auto"/>
              <w:jc w:val="both"/>
              <w:rPr>
                <w:rFonts w:ascii="Times New Roman" w:hAnsi="Times New Roman" w:cs="Times New Roman"/>
                <w:b/>
                <w:sz w:val="28"/>
                <w:szCs w:val="28"/>
                <w:lang w:val="tt-RU"/>
              </w:rPr>
            </w:pPr>
            <w:r w:rsidRPr="00925FCF">
              <w:rPr>
                <w:rFonts w:ascii="Times New Roman" w:hAnsi="Times New Roman" w:cs="Times New Roman"/>
                <w:b/>
                <w:sz w:val="28"/>
                <w:szCs w:val="28"/>
                <w:lang w:val="tt-RU"/>
              </w:rPr>
              <w:t>Сроки</w:t>
            </w: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Нормативно-правовые:</w:t>
            </w:r>
          </w:p>
          <w:p w:rsidR="00075578" w:rsidRPr="00925FCF" w:rsidRDefault="00075578" w:rsidP="00075578">
            <w:pPr>
              <w:numPr>
                <w:ilvl w:val="0"/>
                <w:numId w:val="4"/>
              </w:numPr>
              <w:rPr>
                <w:rFonts w:ascii="Times New Roman" w:hAnsi="Times New Roman" w:cs="Times New Roman"/>
                <w:sz w:val="28"/>
                <w:szCs w:val="28"/>
              </w:rPr>
            </w:pPr>
            <w:r w:rsidRPr="00925FCF">
              <w:rPr>
                <w:rFonts w:ascii="Times New Roman" w:hAnsi="Times New Roman" w:cs="Times New Roman"/>
                <w:sz w:val="28"/>
                <w:szCs w:val="28"/>
              </w:rPr>
              <w:t>ФЗ «Об образовании в Российской Федерации» от 29 декабря 2012 года № 273-ФЗ</w:t>
            </w:r>
          </w:p>
          <w:p w:rsidR="00075578" w:rsidRPr="00925FCF" w:rsidRDefault="00075578" w:rsidP="00075578">
            <w:pPr>
              <w:numPr>
                <w:ilvl w:val="0"/>
                <w:numId w:val="4"/>
              </w:numPr>
              <w:rPr>
                <w:rFonts w:ascii="Times New Roman" w:hAnsi="Times New Roman" w:cs="Times New Roman"/>
                <w:sz w:val="28"/>
                <w:szCs w:val="28"/>
              </w:rPr>
            </w:pPr>
            <w:r w:rsidRPr="00925FCF">
              <w:rPr>
                <w:rFonts w:ascii="Times New Roman" w:hAnsi="Times New Roman" w:cs="Times New Roman"/>
                <w:sz w:val="28"/>
                <w:szCs w:val="28"/>
              </w:rPr>
              <w:t xml:space="preserve">Государственная программа Российской Федерации "Развитие образования" на 2013-2020 годы (утв. Распоряжением Правительства РФ от 15 мая 2013 г. № 792-р </w:t>
            </w:r>
          </w:p>
          <w:p w:rsidR="00075578" w:rsidRPr="00925FCF" w:rsidRDefault="00075578" w:rsidP="00075578">
            <w:pPr>
              <w:numPr>
                <w:ilvl w:val="0"/>
                <w:numId w:val="4"/>
              </w:numPr>
              <w:rPr>
                <w:rFonts w:ascii="Times New Roman" w:hAnsi="Times New Roman" w:cs="Times New Roman"/>
                <w:sz w:val="28"/>
                <w:szCs w:val="28"/>
              </w:rPr>
            </w:pPr>
            <w:r w:rsidRPr="00925FCF">
              <w:rPr>
                <w:rFonts w:ascii="Times New Roman" w:hAnsi="Times New Roman" w:cs="Times New Roman"/>
                <w:sz w:val="28"/>
                <w:szCs w:val="28"/>
              </w:rPr>
              <w:t xml:space="preserve">Стратегия развития системы подготовки рабочих кадров и формирования прикладных квалификаций в РФ на период до 2020 года (одобрена решением коллегии </w:t>
            </w:r>
            <w:proofErr w:type="spellStart"/>
            <w:r w:rsidRPr="00925FCF">
              <w:rPr>
                <w:rFonts w:ascii="Times New Roman" w:hAnsi="Times New Roman" w:cs="Times New Roman"/>
                <w:sz w:val="28"/>
                <w:szCs w:val="28"/>
              </w:rPr>
              <w:t>Минобрнауки</w:t>
            </w:r>
            <w:proofErr w:type="spellEnd"/>
            <w:r w:rsidRPr="00925FCF">
              <w:rPr>
                <w:rFonts w:ascii="Times New Roman" w:hAnsi="Times New Roman" w:cs="Times New Roman"/>
                <w:sz w:val="28"/>
                <w:szCs w:val="28"/>
              </w:rPr>
              <w:t xml:space="preserve"> 18 июня 2013 года)</w:t>
            </w:r>
          </w:p>
          <w:p w:rsidR="00075578" w:rsidRPr="00925FCF" w:rsidRDefault="00075578" w:rsidP="00075578">
            <w:pPr>
              <w:numPr>
                <w:ilvl w:val="0"/>
                <w:numId w:val="4"/>
              </w:numPr>
              <w:rPr>
                <w:rFonts w:ascii="Times New Roman" w:hAnsi="Times New Roman" w:cs="Times New Roman"/>
                <w:sz w:val="28"/>
                <w:szCs w:val="28"/>
              </w:rPr>
            </w:pPr>
            <w:r w:rsidRPr="00925FCF">
              <w:rPr>
                <w:rFonts w:ascii="Times New Roman" w:hAnsi="Times New Roman" w:cs="Times New Roman"/>
                <w:sz w:val="28"/>
                <w:szCs w:val="28"/>
              </w:rPr>
              <w:t xml:space="preserve">Приказ </w:t>
            </w:r>
            <w:proofErr w:type="spellStart"/>
            <w:r w:rsidRPr="00925FCF">
              <w:rPr>
                <w:rFonts w:ascii="Times New Roman" w:hAnsi="Times New Roman" w:cs="Times New Roman"/>
                <w:sz w:val="28"/>
                <w:szCs w:val="28"/>
              </w:rPr>
              <w:t>Минобрнауки</w:t>
            </w:r>
            <w:proofErr w:type="spellEnd"/>
            <w:r w:rsidRPr="00925FCF">
              <w:rPr>
                <w:rFonts w:ascii="Times New Roman" w:hAnsi="Times New Roman" w:cs="Times New Roman"/>
                <w:sz w:val="28"/>
                <w:szCs w:val="28"/>
              </w:rPr>
              <w:t xml:space="preserve"> РФ Об утверждении порядка организации и осуществления образовательной деятельности по образовательным программам СПО от 14 июня 2013 г. № 464 </w:t>
            </w:r>
          </w:p>
          <w:p w:rsidR="00075578" w:rsidRPr="00925FCF" w:rsidRDefault="00075578" w:rsidP="00075578">
            <w:pPr>
              <w:numPr>
                <w:ilvl w:val="0"/>
                <w:numId w:val="4"/>
              </w:numPr>
              <w:rPr>
                <w:rFonts w:ascii="Times New Roman" w:hAnsi="Times New Roman" w:cs="Times New Roman"/>
                <w:sz w:val="28"/>
                <w:szCs w:val="28"/>
              </w:rPr>
            </w:pPr>
            <w:r w:rsidRPr="00925FCF">
              <w:rPr>
                <w:rFonts w:ascii="Times New Roman" w:hAnsi="Times New Roman" w:cs="Times New Roman"/>
                <w:sz w:val="28"/>
                <w:szCs w:val="28"/>
              </w:rPr>
              <w:t xml:space="preserve">Приказ </w:t>
            </w:r>
            <w:proofErr w:type="spellStart"/>
            <w:r w:rsidRPr="00925FCF">
              <w:rPr>
                <w:rFonts w:ascii="Times New Roman" w:hAnsi="Times New Roman" w:cs="Times New Roman"/>
                <w:sz w:val="28"/>
                <w:szCs w:val="28"/>
              </w:rPr>
              <w:t>Минобрнауки</w:t>
            </w:r>
            <w:proofErr w:type="spellEnd"/>
            <w:r w:rsidRPr="00925FCF">
              <w:rPr>
                <w:rFonts w:ascii="Times New Roman" w:hAnsi="Times New Roman" w:cs="Times New Roman"/>
                <w:sz w:val="28"/>
                <w:szCs w:val="28"/>
              </w:rPr>
              <w:t xml:space="preserve"> РФ Об утверждении порядка организации и осуществления образовательной деятельности по </w:t>
            </w:r>
            <w:r w:rsidRPr="00925FCF">
              <w:rPr>
                <w:rFonts w:ascii="Times New Roman" w:hAnsi="Times New Roman" w:cs="Times New Roman"/>
                <w:sz w:val="28"/>
                <w:szCs w:val="28"/>
              </w:rPr>
              <w:lastRenderedPageBreak/>
              <w:t>основным программам профессионального обучения от 18 апреля 2013 г. № 292</w:t>
            </w:r>
          </w:p>
          <w:p w:rsidR="00075578" w:rsidRPr="00925FCF" w:rsidRDefault="00075578" w:rsidP="00075578">
            <w:pPr>
              <w:ind w:left="720"/>
              <w:rPr>
                <w:rFonts w:ascii="Times New Roman" w:hAnsi="Times New Roman" w:cs="Times New Roman"/>
                <w:sz w:val="28"/>
                <w:szCs w:val="28"/>
              </w:rPr>
            </w:pP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Pr="00925FCF" w:rsidRDefault="00C2112E" w:rsidP="00075578">
            <w:pPr>
              <w:spacing w:line="360" w:lineRule="auto"/>
              <w:jc w:val="both"/>
              <w:rPr>
                <w:rFonts w:ascii="Times New Roman" w:hAnsi="Times New Roman" w:cs="Times New Roman"/>
                <w:b/>
                <w:sz w:val="28"/>
                <w:szCs w:val="28"/>
                <w:lang w:val="tt-RU"/>
              </w:rPr>
            </w:pP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Материально-технические:</w:t>
            </w:r>
          </w:p>
          <w:p w:rsidR="00075578" w:rsidRPr="00925FCF" w:rsidRDefault="00075578" w:rsidP="00075578">
            <w:pPr>
              <w:numPr>
                <w:ilvl w:val="0"/>
                <w:numId w:val="5"/>
              </w:numPr>
              <w:rPr>
                <w:rFonts w:ascii="Times New Roman" w:hAnsi="Times New Roman" w:cs="Times New Roman"/>
                <w:sz w:val="28"/>
                <w:szCs w:val="28"/>
              </w:rPr>
            </w:pPr>
            <w:r w:rsidRPr="00925FCF">
              <w:rPr>
                <w:rFonts w:ascii="Times New Roman" w:hAnsi="Times New Roman" w:cs="Times New Roman"/>
                <w:color w:val="000000"/>
                <w:sz w:val="28"/>
                <w:szCs w:val="28"/>
                <w:shd w:val="clear" w:color="auto" w:fill="FFFFFF"/>
              </w:rPr>
              <w:t> Измерители качества обученности учащихся;</w:t>
            </w:r>
          </w:p>
          <w:p w:rsidR="00075578" w:rsidRPr="00925FCF" w:rsidRDefault="00C2112E" w:rsidP="00075578">
            <w:pPr>
              <w:numPr>
                <w:ilvl w:val="0"/>
                <w:numId w:val="5"/>
              </w:numPr>
              <w:rPr>
                <w:rFonts w:ascii="Times New Roman" w:hAnsi="Times New Roman" w:cs="Times New Roman"/>
                <w:sz w:val="28"/>
                <w:szCs w:val="28"/>
              </w:rPr>
            </w:pPr>
            <w:r w:rsidRPr="00925FCF">
              <w:rPr>
                <w:rFonts w:ascii="Times New Roman" w:hAnsi="Times New Roman" w:cs="Times New Roman"/>
                <w:sz w:val="28"/>
                <w:szCs w:val="28"/>
              </w:rPr>
              <w:t>Интернет</w:t>
            </w:r>
            <w:r w:rsidR="00075578" w:rsidRPr="00925FCF">
              <w:rPr>
                <w:rFonts w:ascii="Times New Roman" w:hAnsi="Times New Roman" w:cs="Times New Roman"/>
                <w:sz w:val="28"/>
                <w:szCs w:val="28"/>
              </w:rPr>
              <w:t>-ресурсы;</w:t>
            </w:r>
          </w:p>
          <w:p w:rsidR="00075578" w:rsidRPr="00925FCF" w:rsidRDefault="00075578" w:rsidP="00075578">
            <w:pPr>
              <w:numPr>
                <w:ilvl w:val="0"/>
                <w:numId w:val="5"/>
              </w:numPr>
              <w:rPr>
                <w:rFonts w:ascii="Times New Roman" w:hAnsi="Times New Roman" w:cs="Times New Roman"/>
                <w:sz w:val="28"/>
                <w:szCs w:val="28"/>
              </w:rPr>
            </w:pPr>
            <w:r w:rsidRPr="00925FCF">
              <w:rPr>
                <w:rFonts w:ascii="Times New Roman" w:hAnsi="Times New Roman" w:cs="Times New Roman"/>
                <w:sz w:val="28"/>
                <w:szCs w:val="28"/>
              </w:rPr>
              <w:t>Сайт образовательного учреждения;</w:t>
            </w:r>
          </w:p>
          <w:p w:rsidR="00075578" w:rsidRPr="00925FCF" w:rsidRDefault="00075578" w:rsidP="00075578">
            <w:pPr>
              <w:numPr>
                <w:ilvl w:val="0"/>
                <w:numId w:val="5"/>
              </w:numPr>
              <w:rPr>
                <w:rFonts w:ascii="Times New Roman" w:hAnsi="Times New Roman" w:cs="Times New Roman"/>
                <w:sz w:val="28"/>
                <w:szCs w:val="28"/>
              </w:rPr>
            </w:pPr>
            <w:r w:rsidRPr="00925FCF">
              <w:rPr>
                <w:rFonts w:ascii="Times New Roman" w:hAnsi="Times New Roman" w:cs="Times New Roman"/>
                <w:sz w:val="28"/>
                <w:szCs w:val="28"/>
              </w:rPr>
              <w:t>Сайт министерства образования и науки РТ;</w:t>
            </w:r>
          </w:p>
          <w:p w:rsidR="00075578" w:rsidRPr="00925FCF" w:rsidRDefault="00075578" w:rsidP="00075578">
            <w:pPr>
              <w:numPr>
                <w:ilvl w:val="0"/>
                <w:numId w:val="5"/>
              </w:numPr>
              <w:rPr>
                <w:rFonts w:ascii="Times New Roman" w:hAnsi="Times New Roman" w:cs="Times New Roman"/>
                <w:sz w:val="28"/>
                <w:szCs w:val="28"/>
              </w:rPr>
            </w:pPr>
            <w:r w:rsidRPr="00925FCF">
              <w:rPr>
                <w:rFonts w:ascii="Times New Roman" w:hAnsi="Times New Roman" w:cs="Times New Roman"/>
                <w:sz w:val="28"/>
                <w:szCs w:val="28"/>
              </w:rPr>
              <w:t>Электронное образование в РТ</w:t>
            </w: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Pr="00925FCF"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Кадровые:</w:t>
            </w:r>
          </w:p>
          <w:p w:rsidR="00075578" w:rsidRPr="00925FCF" w:rsidRDefault="00AF5AC5" w:rsidP="00075578">
            <w:pPr>
              <w:numPr>
                <w:ilvl w:val="0"/>
                <w:numId w:val="6"/>
              </w:numPr>
              <w:rPr>
                <w:rFonts w:ascii="Times New Roman" w:hAnsi="Times New Roman" w:cs="Times New Roman"/>
                <w:sz w:val="28"/>
                <w:szCs w:val="28"/>
              </w:rPr>
            </w:pPr>
            <w:r>
              <w:rPr>
                <w:rFonts w:ascii="Times New Roman" w:hAnsi="Times New Roman" w:cs="Times New Roman"/>
                <w:sz w:val="28"/>
                <w:szCs w:val="28"/>
              </w:rPr>
              <w:t>Заместители директора ГА</w:t>
            </w:r>
            <w:r w:rsidR="00075578" w:rsidRPr="00925FCF">
              <w:rPr>
                <w:rFonts w:ascii="Times New Roman" w:hAnsi="Times New Roman" w:cs="Times New Roman"/>
                <w:sz w:val="28"/>
                <w:szCs w:val="28"/>
              </w:rPr>
              <w:t>ПОУ «Заинский политехнический колледж»</w:t>
            </w:r>
          </w:p>
          <w:p w:rsidR="00075578" w:rsidRPr="00925FCF" w:rsidRDefault="00C2112E" w:rsidP="00075578">
            <w:pPr>
              <w:numPr>
                <w:ilvl w:val="0"/>
                <w:numId w:val="6"/>
              </w:numPr>
              <w:rPr>
                <w:rFonts w:ascii="Times New Roman" w:hAnsi="Times New Roman" w:cs="Times New Roman"/>
                <w:sz w:val="28"/>
                <w:szCs w:val="28"/>
              </w:rPr>
            </w:pPr>
            <w:r w:rsidRPr="00925FCF">
              <w:rPr>
                <w:rFonts w:ascii="Times New Roman" w:hAnsi="Times New Roman" w:cs="Times New Roman"/>
                <w:sz w:val="28"/>
                <w:szCs w:val="28"/>
              </w:rPr>
              <w:t xml:space="preserve">Разработчики </w:t>
            </w:r>
            <w:r>
              <w:rPr>
                <w:rFonts w:ascii="Times New Roman" w:hAnsi="Times New Roman" w:cs="Times New Roman"/>
                <w:sz w:val="28"/>
                <w:szCs w:val="28"/>
              </w:rPr>
              <w:t>тестовых</w:t>
            </w:r>
            <w:r w:rsidR="00925FCF">
              <w:rPr>
                <w:rFonts w:ascii="Times New Roman" w:hAnsi="Times New Roman" w:cs="Times New Roman"/>
                <w:sz w:val="28"/>
                <w:szCs w:val="28"/>
              </w:rPr>
              <w:t xml:space="preserve"> </w:t>
            </w:r>
            <w:r>
              <w:rPr>
                <w:rFonts w:ascii="Times New Roman" w:hAnsi="Times New Roman" w:cs="Times New Roman"/>
                <w:sz w:val="28"/>
                <w:szCs w:val="28"/>
              </w:rPr>
              <w:t>заданий</w:t>
            </w:r>
            <w:r w:rsidRPr="00925FCF">
              <w:rPr>
                <w:rFonts w:ascii="Times New Roman" w:hAnsi="Times New Roman" w:cs="Times New Roman"/>
                <w:sz w:val="28"/>
                <w:szCs w:val="28"/>
              </w:rPr>
              <w:t xml:space="preserve"> -</w:t>
            </w:r>
            <w:r w:rsidR="00075578" w:rsidRPr="00925FCF">
              <w:rPr>
                <w:rFonts w:ascii="Times New Roman" w:hAnsi="Times New Roman" w:cs="Times New Roman"/>
                <w:sz w:val="28"/>
                <w:szCs w:val="28"/>
              </w:rPr>
              <w:t xml:space="preserve"> </w:t>
            </w:r>
            <w:r w:rsidRPr="00925FCF">
              <w:rPr>
                <w:rFonts w:ascii="Times New Roman" w:hAnsi="Times New Roman" w:cs="Times New Roman"/>
                <w:sz w:val="28"/>
                <w:szCs w:val="28"/>
              </w:rPr>
              <w:t>преподаватели</w:t>
            </w:r>
            <w:r>
              <w:rPr>
                <w:rFonts w:ascii="Times New Roman" w:hAnsi="Times New Roman" w:cs="Times New Roman"/>
                <w:sz w:val="28"/>
                <w:szCs w:val="28"/>
              </w:rPr>
              <w:t xml:space="preserve"> </w:t>
            </w:r>
            <w:r w:rsidR="00AF5AC5">
              <w:rPr>
                <w:rFonts w:ascii="Times New Roman" w:hAnsi="Times New Roman" w:cs="Times New Roman"/>
                <w:sz w:val="28"/>
                <w:szCs w:val="28"/>
              </w:rPr>
              <w:t>ГА</w:t>
            </w:r>
            <w:r w:rsidRPr="00925FCF">
              <w:rPr>
                <w:rFonts w:ascii="Times New Roman" w:hAnsi="Times New Roman" w:cs="Times New Roman"/>
                <w:sz w:val="28"/>
                <w:szCs w:val="28"/>
              </w:rPr>
              <w:t>ПОУ</w:t>
            </w:r>
            <w:r w:rsidR="00075578" w:rsidRPr="00925FCF">
              <w:rPr>
                <w:rFonts w:ascii="Times New Roman" w:hAnsi="Times New Roman" w:cs="Times New Roman"/>
                <w:sz w:val="28"/>
                <w:szCs w:val="28"/>
              </w:rPr>
              <w:t xml:space="preserve"> «Заинский политехнический колледж»;</w:t>
            </w:r>
          </w:p>
          <w:p w:rsidR="00075578" w:rsidRPr="00925FCF" w:rsidRDefault="00AF5AC5" w:rsidP="00075578">
            <w:pPr>
              <w:numPr>
                <w:ilvl w:val="0"/>
                <w:numId w:val="6"/>
              </w:numPr>
              <w:rPr>
                <w:rFonts w:ascii="Times New Roman" w:hAnsi="Times New Roman" w:cs="Times New Roman"/>
                <w:sz w:val="28"/>
                <w:szCs w:val="28"/>
              </w:rPr>
            </w:pPr>
            <w:r>
              <w:rPr>
                <w:rFonts w:ascii="Times New Roman" w:hAnsi="Times New Roman" w:cs="Times New Roman"/>
                <w:sz w:val="28"/>
                <w:szCs w:val="28"/>
              </w:rPr>
              <w:t>Методист ГА</w:t>
            </w:r>
            <w:r w:rsidR="00075578" w:rsidRPr="00925FCF">
              <w:rPr>
                <w:rFonts w:ascii="Times New Roman" w:hAnsi="Times New Roman" w:cs="Times New Roman"/>
                <w:sz w:val="28"/>
                <w:szCs w:val="28"/>
              </w:rPr>
              <w:t>ПОУ «Заинский политехнический колледж».</w:t>
            </w: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Pr="00925FCF"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Научно-методические:</w:t>
            </w:r>
          </w:p>
          <w:p w:rsidR="00075578" w:rsidRPr="00925FCF" w:rsidRDefault="00075578" w:rsidP="00075578">
            <w:pPr>
              <w:numPr>
                <w:ilvl w:val="0"/>
                <w:numId w:val="7"/>
              </w:numPr>
              <w:rPr>
                <w:rFonts w:ascii="Times New Roman" w:hAnsi="Times New Roman" w:cs="Times New Roman"/>
                <w:sz w:val="28"/>
                <w:szCs w:val="28"/>
              </w:rPr>
            </w:pPr>
            <w:r w:rsidRPr="00925FCF">
              <w:rPr>
                <w:rFonts w:ascii="Times New Roman" w:hAnsi="Times New Roman" w:cs="Times New Roman"/>
                <w:color w:val="000000"/>
                <w:sz w:val="28"/>
                <w:szCs w:val="28"/>
                <w:shd w:val="clear" w:color="auto" w:fill="FFFFFF"/>
              </w:rPr>
              <w:t>Обоснование выбора преподавателем образовательной программы и комплекта учебно-методической литературы;</w:t>
            </w:r>
            <w:r w:rsidRPr="00925FCF">
              <w:rPr>
                <w:rStyle w:val="apple-converted-space"/>
                <w:rFonts w:ascii="Times New Roman" w:hAnsi="Times New Roman" w:cs="Times New Roman"/>
                <w:color w:val="000000"/>
                <w:sz w:val="28"/>
                <w:szCs w:val="28"/>
                <w:shd w:val="clear" w:color="auto" w:fill="FFFFFF"/>
              </w:rPr>
              <w:t> </w:t>
            </w:r>
          </w:p>
          <w:p w:rsidR="00075578" w:rsidRPr="00925FCF" w:rsidRDefault="00075578" w:rsidP="00075578">
            <w:pPr>
              <w:numPr>
                <w:ilvl w:val="0"/>
                <w:numId w:val="7"/>
              </w:numPr>
              <w:rPr>
                <w:rFonts w:ascii="Times New Roman" w:hAnsi="Times New Roman" w:cs="Times New Roman"/>
                <w:sz w:val="28"/>
                <w:szCs w:val="28"/>
              </w:rPr>
            </w:pPr>
            <w:r w:rsidRPr="00925FCF">
              <w:rPr>
                <w:rFonts w:ascii="Times New Roman" w:hAnsi="Times New Roman" w:cs="Times New Roman"/>
                <w:color w:val="000000"/>
                <w:sz w:val="28"/>
                <w:szCs w:val="28"/>
                <w:shd w:val="clear" w:color="auto" w:fill="FFFFFF"/>
              </w:rPr>
              <w:t>Обоснование выбора преподавателем используемых образовательных технологий;</w:t>
            </w:r>
            <w:r w:rsidRPr="00925FCF">
              <w:rPr>
                <w:rStyle w:val="apple-converted-space"/>
                <w:rFonts w:ascii="Times New Roman" w:hAnsi="Times New Roman" w:cs="Times New Roman"/>
                <w:color w:val="000000"/>
                <w:sz w:val="28"/>
                <w:szCs w:val="28"/>
                <w:shd w:val="clear" w:color="auto" w:fill="FFFFFF"/>
              </w:rPr>
              <w:t> </w:t>
            </w:r>
          </w:p>
          <w:p w:rsidR="00075578" w:rsidRPr="00925FCF" w:rsidRDefault="00075578" w:rsidP="00075578">
            <w:pPr>
              <w:numPr>
                <w:ilvl w:val="0"/>
                <w:numId w:val="7"/>
              </w:numPr>
              <w:rPr>
                <w:rFonts w:ascii="Times New Roman" w:hAnsi="Times New Roman" w:cs="Times New Roman"/>
                <w:sz w:val="28"/>
                <w:szCs w:val="28"/>
              </w:rPr>
            </w:pPr>
            <w:r w:rsidRPr="00925FCF">
              <w:rPr>
                <w:rFonts w:ascii="Times New Roman" w:hAnsi="Times New Roman" w:cs="Times New Roman"/>
                <w:color w:val="000000"/>
                <w:sz w:val="28"/>
                <w:szCs w:val="28"/>
                <w:shd w:val="clear" w:color="auto" w:fill="FFFFFF"/>
              </w:rPr>
              <w:t xml:space="preserve">Обоснование применения преподавателем в своей </w:t>
            </w:r>
            <w:r w:rsidRPr="00925FCF">
              <w:rPr>
                <w:rFonts w:ascii="Times New Roman" w:hAnsi="Times New Roman" w:cs="Times New Roman"/>
                <w:color w:val="000000"/>
                <w:sz w:val="28"/>
                <w:szCs w:val="28"/>
                <w:shd w:val="clear" w:color="auto" w:fill="FFFFFF"/>
              </w:rPr>
              <w:lastRenderedPageBreak/>
              <w:t>практике тех или иных средств педагогической диагностики для оценки образовательных результатов;</w:t>
            </w:r>
          </w:p>
          <w:p w:rsidR="00075578" w:rsidRPr="00925FCF" w:rsidRDefault="00075578" w:rsidP="00075578">
            <w:pPr>
              <w:numPr>
                <w:ilvl w:val="0"/>
                <w:numId w:val="7"/>
              </w:numPr>
              <w:rPr>
                <w:rFonts w:ascii="Times New Roman" w:hAnsi="Times New Roman" w:cs="Times New Roman"/>
                <w:sz w:val="28"/>
                <w:szCs w:val="28"/>
              </w:rPr>
            </w:pPr>
            <w:r w:rsidRPr="00925FCF">
              <w:rPr>
                <w:rFonts w:ascii="Times New Roman" w:hAnsi="Times New Roman" w:cs="Times New Roman"/>
                <w:color w:val="000000"/>
                <w:sz w:val="28"/>
                <w:szCs w:val="28"/>
                <w:shd w:val="clear" w:color="auto" w:fill="FFFFFF"/>
              </w:rPr>
              <w:t>Использование информационно-коммуникативных технологий в образовательном процессе и т. п.;</w:t>
            </w:r>
            <w:r w:rsidRPr="00925FCF">
              <w:rPr>
                <w:rStyle w:val="apple-converted-space"/>
                <w:rFonts w:ascii="Times New Roman" w:hAnsi="Times New Roman" w:cs="Times New Roman"/>
                <w:color w:val="000000"/>
                <w:sz w:val="28"/>
                <w:szCs w:val="28"/>
                <w:shd w:val="clear" w:color="auto" w:fill="FFFFFF"/>
              </w:rPr>
              <w:t> </w:t>
            </w: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Pr="00925FCF"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Информационные:</w:t>
            </w:r>
          </w:p>
          <w:p w:rsidR="00075578" w:rsidRPr="00925FCF" w:rsidRDefault="00075578" w:rsidP="00075578">
            <w:pPr>
              <w:numPr>
                <w:ilvl w:val="0"/>
                <w:numId w:val="8"/>
              </w:numPr>
              <w:shd w:val="clear" w:color="auto" w:fill="FFFFFF"/>
              <w:jc w:val="both"/>
              <w:rPr>
                <w:rFonts w:ascii="Times New Roman" w:hAnsi="Times New Roman" w:cs="Times New Roman"/>
                <w:color w:val="000000"/>
                <w:sz w:val="28"/>
                <w:szCs w:val="28"/>
              </w:rPr>
            </w:pPr>
            <w:r w:rsidRPr="00925FCF">
              <w:rPr>
                <w:rFonts w:ascii="Times New Roman" w:hAnsi="Times New Roman" w:cs="Times New Roman"/>
                <w:color w:val="000000"/>
                <w:sz w:val="28"/>
                <w:szCs w:val="28"/>
              </w:rPr>
              <w:t>Осуществление непрерывной диагностики результатов</w:t>
            </w:r>
            <w:r w:rsidR="00925FCF">
              <w:rPr>
                <w:rFonts w:ascii="Times New Roman" w:hAnsi="Times New Roman" w:cs="Times New Roman"/>
                <w:color w:val="000000"/>
                <w:sz w:val="28"/>
                <w:szCs w:val="28"/>
              </w:rPr>
              <w:t xml:space="preserve"> тестирования физических и </w:t>
            </w:r>
            <w:r w:rsidR="00BC36AD">
              <w:rPr>
                <w:rFonts w:ascii="Times New Roman" w:hAnsi="Times New Roman" w:cs="Times New Roman"/>
                <w:color w:val="000000"/>
                <w:sz w:val="28"/>
                <w:szCs w:val="28"/>
              </w:rPr>
              <w:t>теоретических показателей</w:t>
            </w:r>
            <w:r w:rsidR="00925FCF">
              <w:rPr>
                <w:rFonts w:ascii="Times New Roman" w:hAnsi="Times New Roman" w:cs="Times New Roman"/>
                <w:color w:val="000000"/>
                <w:sz w:val="28"/>
                <w:szCs w:val="28"/>
              </w:rPr>
              <w:t>.</w:t>
            </w:r>
            <w:r w:rsidRPr="00925FCF">
              <w:rPr>
                <w:rFonts w:ascii="Times New Roman" w:hAnsi="Times New Roman" w:cs="Times New Roman"/>
                <w:color w:val="000000"/>
                <w:sz w:val="28"/>
                <w:szCs w:val="28"/>
              </w:rPr>
              <w:t xml:space="preserve"> </w:t>
            </w:r>
            <w:r w:rsidR="00925FCF">
              <w:rPr>
                <w:rFonts w:ascii="Times New Roman" w:hAnsi="Times New Roman" w:cs="Times New Roman"/>
                <w:color w:val="000000"/>
                <w:sz w:val="28"/>
                <w:szCs w:val="28"/>
              </w:rPr>
              <w:t xml:space="preserve"> </w:t>
            </w:r>
          </w:p>
          <w:p w:rsidR="00075578" w:rsidRPr="00925FCF" w:rsidRDefault="00075578" w:rsidP="00BC36AD">
            <w:pPr>
              <w:numPr>
                <w:ilvl w:val="0"/>
                <w:numId w:val="8"/>
              </w:numPr>
              <w:jc w:val="both"/>
              <w:rPr>
                <w:rFonts w:ascii="Times New Roman" w:hAnsi="Times New Roman" w:cs="Times New Roman"/>
                <w:sz w:val="28"/>
                <w:szCs w:val="28"/>
              </w:rPr>
            </w:pPr>
            <w:r w:rsidRPr="00925FCF">
              <w:rPr>
                <w:rFonts w:ascii="Times New Roman" w:hAnsi="Times New Roman" w:cs="Times New Roman"/>
                <w:sz w:val="28"/>
                <w:szCs w:val="28"/>
              </w:rPr>
              <w:t>Своевременн</w:t>
            </w:r>
            <w:r w:rsidR="00BC36AD">
              <w:rPr>
                <w:rFonts w:ascii="Times New Roman" w:hAnsi="Times New Roman" w:cs="Times New Roman"/>
                <w:sz w:val="28"/>
                <w:szCs w:val="28"/>
              </w:rPr>
              <w:t xml:space="preserve">ый анализ </w:t>
            </w:r>
            <w:r w:rsidRPr="00925FCF">
              <w:rPr>
                <w:rFonts w:ascii="Times New Roman" w:hAnsi="Times New Roman" w:cs="Times New Roman"/>
                <w:sz w:val="28"/>
                <w:szCs w:val="28"/>
              </w:rPr>
              <w:t xml:space="preserve"> </w:t>
            </w:r>
            <w:r w:rsidR="00BC36AD">
              <w:rPr>
                <w:rFonts w:ascii="Times New Roman" w:hAnsi="Times New Roman" w:cs="Times New Roman"/>
                <w:sz w:val="28"/>
                <w:szCs w:val="28"/>
              </w:rPr>
              <w:t xml:space="preserve"> </w:t>
            </w:r>
            <w:r w:rsidRPr="00925FCF">
              <w:rPr>
                <w:rFonts w:ascii="Times New Roman" w:hAnsi="Times New Roman" w:cs="Times New Roman"/>
                <w:sz w:val="28"/>
                <w:szCs w:val="28"/>
              </w:rPr>
              <w:t xml:space="preserve"> реальных изменений и</w:t>
            </w:r>
            <w:r w:rsidR="00BC36AD">
              <w:rPr>
                <w:rFonts w:ascii="Times New Roman" w:hAnsi="Times New Roman" w:cs="Times New Roman"/>
                <w:sz w:val="28"/>
                <w:szCs w:val="28"/>
              </w:rPr>
              <w:t xml:space="preserve"> показателей</w:t>
            </w:r>
            <w:r w:rsidRPr="00925FCF">
              <w:rPr>
                <w:rFonts w:ascii="Times New Roman" w:hAnsi="Times New Roman" w:cs="Times New Roman"/>
                <w:sz w:val="28"/>
                <w:szCs w:val="28"/>
              </w:rPr>
              <w:t xml:space="preserve"> </w:t>
            </w:r>
            <w:r w:rsidR="00BC36AD">
              <w:rPr>
                <w:rFonts w:ascii="Times New Roman" w:hAnsi="Times New Roman" w:cs="Times New Roman"/>
                <w:sz w:val="28"/>
                <w:szCs w:val="28"/>
              </w:rPr>
              <w:t xml:space="preserve">уровня теоретического и </w:t>
            </w:r>
            <w:r w:rsidR="00565CB2">
              <w:rPr>
                <w:rFonts w:ascii="Times New Roman" w:hAnsi="Times New Roman" w:cs="Times New Roman"/>
                <w:sz w:val="28"/>
                <w:szCs w:val="28"/>
              </w:rPr>
              <w:t>физического</w:t>
            </w:r>
            <w:r w:rsidR="00565CB2" w:rsidRPr="00925FCF">
              <w:rPr>
                <w:rFonts w:ascii="Times New Roman" w:hAnsi="Times New Roman" w:cs="Times New Roman"/>
                <w:sz w:val="28"/>
                <w:szCs w:val="28"/>
              </w:rPr>
              <w:t xml:space="preserve"> </w:t>
            </w:r>
            <w:r w:rsidR="00565CB2">
              <w:rPr>
                <w:rFonts w:ascii="Times New Roman" w:hAnsi="Times New Roman" w:cs="Times New Roman"/>
                <w:sz w:val="28"/>
                <w:szCs w:val="28"/>
              </w:rPr>
              <w:t>развития</w:t>
            </w:r>
            <w:r w:rsidR="00BC36AD">
              <w:rPr>
                <w:rFonts w:ascii="Times New Roman" w:hAnsi="Times New Roman" w:cs="Times New Roman"/>
                <w:sz w:val="28"/>
                <w:szCs w:val="28"/>
              </w:rPr>
              <w:t>.</w:t>
            </w: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Pr="00925FCF"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Мотивационные:</w:t>
            </w:r>
          </w:p>
          <w:p w:rsidR="00075578" w:rsidRPr="00925FCF" w:rsidRDefault="00075578" w:rsidP="00075578">
            <w:pPr>
              <w:numPr>
                <w:ilvl w:val="0"/>
                <w:numId w:val="9"/>
              </w:numPr>
              <w:shd w:val="clear" w:color="auto" w:fill="FFFFFF"/>
              <w:jc w:val="both"/>
              <w:rPr>
                <w:rFonts w:ascii="Times New Roman" w:hAnsi="Times New Roman" w:cs="Times New Roman"/>
                <w:color w:val="000000"/>
                <w:sz w:val="28"/>
                <w:szCs w:val="28"/>
              </w:rPr>
            </w:pPr>
            <w:r w:rsidRPr="00925FCF">
              <w:rPr>
                <w:rFonts w:ascii="Times New Roman" w:hAnsi="Times New Roman" w:cs="Times New Roman"/>
                <w:color w:val="000000"/>
                <w:sz w:val="28"/>
                <w:szCs w:val="28"/>
              </w:rPr>
              <w:t>Реальное представление результатов своего труда</w:t>
            </w:r>
          </w:p>
          <w:p w:rsidR="00075578" w:rsidRPr="00925FCF" w:rsidRDefault="00C2112E" w:rsidP="00075578">
            <w:pPr>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Перспективность предстоящей образовательной деятельности.</w:t>
            </w:r>
          </w:p>
          <w:p w:rsidR="00075578" w:rsidRPr="00925FCF" w:rsidRDefault="00075578" w:rsidP="00075578">
            <w:pPr>
              <w:numPr>
                <w:ilvl w:val="0"/>
                <w:numId w:val="9"/>
              </w:numPr>
              <w:shd w:val="clear" w:color="auto" w:fill="FFFFFF"/>
              <w:jc w:val="both"/>
              <w:rPr>
                <w:rFonts w:ascii="Times New Roman" w:hAnsi="Times New Roman" w:cs="Times New Roman"/>
                <w:color w:val="000000"/>
                <w:sz w:val="28"/>
                <w:szCs w:val="28"/>
              </w:rPr>
            </w:pPr>
            <w:r w:rsidRPr="00925FCF">
              <w:rPr>
                <w:rFonts w:ascii="Times New Roman" w:hAnsi="Times New Roman" w:cs="Times New Roman"/>
                <w:color w:val="000000"/>
                <w:sz w:val="28"/>
                <w:szCs w:val="28"/>
              </w:rPr>
              <w:t>Стимул к самосовершенствованию</w:t>
            </w:r>
          </w:p>
          <w:p w:rsidR="00075578" w:rsidRPr="00925FCF" w:rsidRDefault="00075578" w:rsidP="00565CB2">
            <w:pPr>
              <w:numPr>
                <w:ilvl w:val="0"/>
                <w:numId w:val="9"/>
              </w:numPr>
              <w:shd w:val="clear" w:color="auto" w:fill="FFFFFF"/>
              <w:jc w:val="both"/>
              <w:rPr>
                <w:rFonts w:ascii="Times New Roman" w:hAnsi="Times New Roman" w:cs="Times New Roman"/>
                <w:color w:val="000000"/>
                <w:sz w:val="28"/>
                <w:szCs w:val="28"/>
              </w:rPr>
            </w:pPr>
            <w:r w:rsidRPr="00925FCF">
              <w:rPr>
                <w:rFonts w:ascii="Times New Roman" w:hAnsi="Times New Roman" w:cs="Times New Roman"/>
                <w:color w:val="000000"/>
                <w:sz w:val="28"/>
                <w:szCs w:val="28"/>
              </w:rPr>
              <w:t xml:space="preserve">Освоение </w:t>
            </w:r>
            <w:r w:rsidR="00C2112E" w:rsidRPr="00925FCF">
              <w:rPr>
                <w:rFonts w:ascii="Times New Roman" w:hAnsi="Times New Roman" w:cs="Times New Roman"/>
                <w:color w:val="000000"/>
                <w:sz w:val="28"/>
                <w:szCs w:val="28"/>
              </w:rPr>
              <w:t>технологии</w:t>
            </w:r>
            <w:r w:rsidR="00C2112E">
              <w:rPr>
                <w:rFonts w:ascii="Times New Roman" w:hAnsi="Times New Roman" w:cs="Times New Roman"/>
                <w:color w:val="000000"/>
                <w:sz w:val="28"/>
                <w:szCs w:val="28"/>
              </w:rPr>
              <w:t xml:space="preserve"> </w:t>
            </w:r>
            <w:r w:rsidR="00565CB2">
              <w:rPr>
                <w:rFonts w:ascii="Times New Roman" w:hAnsi="Times New Roman" w:cs="Times New Roman"/>
                <w:color w:val="000000"/>
                <w:sz w:val="28"/>
                <w:szCs w:val="28"/>
              </w:rPr>
              <w:t xml:space="preserve"> </w:t>
            </w:r>
            <w:r w:rsidR="00C2112E">
              <w:rPr>
                <w:rFonts w:ascii="Times New Roman" w:hAnsi="Times New Roman" w:cs="Times New Roman"/>
                <w:color w:val="000000"/>
                <w:sz w:val="28"/>
                <w:szCs w:val="28"/>
              </w:rPr>
              <w:t xml:space="preserve"> </w:t>
            </w:r>
            <w:r w:rsidR="00565CB2">
              <w:rPr>
                <w:rFonts w:ascii="Times New Roman" w:hAnsi="Times New Roman" w:cs="Times New Roman"/>
                <w:color w:val="000000"/>
                <w:sz w:val="28"/>
                <w:szCs w:val="28"/>
              </w:rPr>
              <w:t xml:space="preserve">применения </w:t>
            </w:r>
            <w:r w:rsidR="00565CB2" w:rsidRPr="00925FCF">
              <w:rPr>
                <w:rFonts w:ascii="Times New Roman" w:hAnsi="Times New Roman" w:cs="Times New Roman"/>
                <w:color w:val="000000"/>
                <w:sz w:val="28"/>
                <w:szCs w:val="28"/>
              </w:rPr>
              <w:t>тестовых</w:t>
            </w:r>
            <w:r w:rsidR="00C2112E">
              <w:rPr>
                <w:rFonts w:ascii="Times New Roman" w:hAnsi="Times New Roman" w:cs="Times New Roman"/>
                <w:color w:val="000000"/>
                <w:sz w:val="28"/>
                <w:szCs w:val="28"/>
              </w:rPr>
              <w:t xml:space="preserve"> заданий.</w:t>
            </w:r>
          </w:p>
        </w:tc>
        <w:tc>
          <w:tcPr>
            <w:tcW w:w="1697" w:type="dxa"/>
          </w:tcPr>
          <w:p w:rsidR="00075578" w:rsidRPr="00565CB2" w:rsidRDefault="00075578" w:rsidP="00075578">
            <w:pPr>
              <w:spacing w:line="360" w:lineRule="auto"/>
              <w:jc w:val="both"/>
              <w:rPr>
                <w:rFonts w:ascii="Times New Roman" w:hAnsi="Times New Roman" w:cs="Times New Roman"/>
                <w:b/>
                <w:sz w:val="28"/>
                <w:szCs w:val="28"/>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C2112E" w:rsidRPr="00925FCF"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rPr>
                <w:rFonts w:ascii="Times New Roman" w:hAnsi="Times New Roman" w:cs="Times New Roman"/>
                <w:sz w:val="28"/>
                <w:szCs w:val="28"/>
              </w:rPr>
            </w:pPr>
            <w:r w:rsidRPr="00925FCF">
              <w:rPr>
                <w:rFonts w:ascii="Times New Roman" w:hAnsi="Times New Roman" w:cs="Times New Roman"/>
                <w:sz w:val="28"/>
                <w:szCs w:val="28"/>
              </w:rPr>
              <w:t>Организационные:</w:t>
            </w:r>
          </w:p>
          <w:p w:rsidR="00075578" w:rsidRPr="00925FCF" w:rsidRDefault="00075578" w:rsidP="00075578">
            <w:pPr>
              <w:numPr>
                <w:ilvl w:val="0"/>
                <w:numId w:val="10"/>
              </w:numPr>
              <w:shd w:val="clear" w:color="auto" w:fill="FFFFFF"/>
              <w:rPr>
                <w:rFonts w:ascii="Times New Roman" w:hAnsi="Times New Roman" w:cs="Times New Roman"/>
                <w:color w:val="000000"/>
                <w:sz w:val="28"/>
                <w:szCs w:val="28"/>
              </w:rPr>
            </w:pPr>
            <w:r w:rsidRPr="00925FCF">
              <w:rPr>
                <w:rFonts w:ascii="Times New Roman" w:hAnsi="Times New Roman" w:cs="Times New Roman"/>
                <w:color w:val="000000"/>
                <w:sz w:val="28"/>
                <w:szCs w:val="28"/>
              </w:rPr>
              <w:t>Способствование развитию профессиональной карьеры педагога</w:t>
            </w:r>
          </w:p>
          <w:p w:rsidR="00075578" w:rsidRPr="00925FCF" w:rsidRDefault="00C2112E" w:rsidP="00075578">
            <w:pPr>
              <w:numPr>
                <w:ilvl w:val="0"/>
                <w:numId w:val="10"/>
              </w:numPr>
              <w:shd w:val="clear" w:color="auto" w:fill="FFFFFF"/>
              <w:rPr>
                <w:rFonts w:ascii="Times New Roman" w:hAnsi="Times New Roman" w:cs="Times New Roman"/>
                <w:color w:val="000000"/>
                <w:sz w:val="28"/>
                <w:szCs w:val="28"/>
              </w:rPr>
            </w:pPr>
            <w:r w:rsidRPr="00925FCF">
              <w:rPr>
                <w:rFonts w:ascii="Times New Roman" w:hAnsi="Times New Roman" w:cs="Times New Roman"/>
                <w:color w:val="000000"/>
                <w:sz w:val="28"/>
                <w:szCs w:val="28"/>
              </w:rPr>
              <w:t>Развитие навыков</w:t>
            </w:r>
            <w:r w:rsidR="00075578" w:rsidRPr="00925FCF">
              <w:rPr>
                <w:rFonts w:ascii="Times New Roman" w:hAnsi="Times New Roman" w:cs="Times New Roman"/>
                <w:color w:val="000000"/>
                <w:sz w:val="28"/>
                <w:szCs w:val="28"/>
              </w:rPr>
              <w:t xml:space="preserve"> рефлексивной деятельности педагогов</w:t>
            </w:r>
            <w:r>
              <w:rPr>
                <w:rFonts w:ascii="Times New Roman" w:hAnsi="Times New Roman" w:cs="Times New Roman"/>
                <w:color w:val="000000"/>
                <w:sz w:val="28"/>
                <w:szCs w:val="28"/>
              </w:rPr>
              <w:t>.</w:t>
            </w:r>
          </w:p>
          <w:p w:rsidR="00075578" w:rsidRPr="00925FCF" w:rsidRDefault="00075578" w:rsidP="00C2112E">
            <w:pPr>
              <w:shd w:val="clear" w:color="auto" w:fill="FFFFFF"/>
              <w:ind w:left="360"/>
              <w:jc w:val="both"/>
              <w:rPr>
                <w:rFonts w:ascii="Times New Roman" w:hAnsi="Times New Roman" w:cs="Times New Roman"/>
                <w:color w:val="000000"/>
                <w:sz w:val="28"/>
                <w:szCs w:val="28"/>
              </w:rPr>
            </w:pP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C2112E" w:rsidRDefault="00C2112E"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565CB2" w:rsidRDefault="00565CB2" w:rsidP="00075578">
            <w:pPr>
              <w:spacing w:line="360" w:lineRule="auto"/>
              <w:jc w:val="both"/>
              <w:rPr>
                <w:rFonts w:ascii="Times New Roman" w:hAnsi="Times New Roman" w:cs="Times New Roman"/>
                <w:b/>
                <w:sz w:val="28"/>
                <w:szCs w:val="28"/>
                <w:lang w:val="tt-RU"/>
              </w:rPr>
            </w:pPr>
          </w:p>
          <w:p w:rsidR="00565CB2" w:rsidRPr="00925FCF" w:rsidRDefault="00565CB2"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r w:rsidR="00075578" w:rsidRPr="00925FCF" w:rsidTr="00925FCF">
        <w:tc>
          <w:tcPr>
            <w:tcW w:w="3803" w:type="dxa"/>
          </w:tcPr>
          <w:p w:rsidR="00075578" w:rsidRPr="00925FCF" w:rsidRDefault="00075578" w:rsidP="00075578">
            <w:pPr>
              <w:tabs>
                <w:tab w:val="left" w:pos="1920"/>
              </w:tabs>
              <w:rPr>
                <w:rFonts w:ascii="Times New Roman" w:hAnsi="Times New Roman" w:cs="Times New Roman"/>
                <w:sz w:val="28"/>
                <w:szCs w:val="28"/>
              </w:rPr>
            </w:pPr>
            <w:r w:rsidRPr="00925FCF">
              <w:rPr>
                <w:rFonts w:ascii="Times New Roman" w:hAnsi="Times New Roman" w:cs="Times New Roman"/>
                <w:sz w:val="28"/>
                <w:szCs w:val="28"/>
              </w:rPr>
              <w:lastRenderedPageBreak/>
              <w:t>Финансовые:</w:t>
            </w:r>
            <w:r w:rsidRPr="00925FCF">
              <w:rPr>
                <w:rFonts w:ascii="Times New Roman" w:hAnsi="Times New Roman" w:cs="Times New Roman"/>
                <w:sz w:val="28"/>
                <w:szCs w:val="28"/>
              </w:rPr>
              <w:tab/>
            </w:r>
          </w:p>
          <w:p w:rsidR="00075578" w:rsidRPr="00925FCF" w:rsidRDefault="00075578" w:rsidP="00075578">
            <w:pPr>
              <w:numPr>
                <w:ilvl w:val="0"/>
                <w:numId w:val="11"/>
              </w:numPr>
              <w:rPr>
                <w:rFonts w:ascii="Times New Roman" w:hAnsi="Times New Roman" w:cs="Times New Roman"/>
                <w:sz w:val="28"/>
                <w:szCs w:val="28"/>
              </w:rPr>
            </w:pPr>
            <w:r w:rsidRPr="00925FCF">
              <w:rPr>
                <w:rFonts w:ascii="Times New Roman" w:hAnsi="Times New Roman" w:cs="Times New Roman"/>
                <w:sz w:val="28"/>
                <w:szCs w:val="28"/>
              </w:rPr>
              <w:t>Приобретение научно-методической литературы</w:t>
            </w:r>
          </w:p>
          <w:p w:rsidR="00075578" w:rsidRPr="00925FCF" w:rsidRDefault="00075578" w:rsidP="00075578">
            <w:pPr>
              <w:numPr>
                <w:ilvl w:val="0"/>
                <w:numId w:val="11"/>
              </w:numPr>
              <w:rPr>
                <w:rFonts w:ascii="Times New Roman" w:hAnsi="Times New Roman" w:cs="Times New Roman"/>
                <w:sz w:val="28"/>
                <w:szCs w:val="28"/>
              </w:rPr>
            </w:pPr>
            <w:r w:rsidRPr="00925FCF">
              <w:rPr>
                <w:rFonts w:ascii="Times New Roman" w:hAnsi="Times New Roman" w:cs="Times New Roman"/>
                <w:sz w:val="28"/>
                <w:szCs w:val="28"/>
              </w:rPr>
              <w:t>Приобретение современного оборудования</w:t>
            </w:r>
            <w:r w:rsidR="00565CB2">
              <w:rPr>
                <w:rFonts w:ascii="Times New Roman" w:hAnsi="Times New Roman" w:cs="Times New Roman"/>
                <w:sz w:val="28"/>
                <w:szCs w:val="28"/>
              </w:rPr>
              <w:t>, инвентаря</w:t>
            </w:r>
          </w:p>
        </w:tc>
        <w:tc>
          <w:tcPr>
            <w:tcW w:w="1697"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49" w:type="dxa"/>
          </w:tcPr>
          <w:p w:rsidR="00075578" w:rsidRDefault="00075578" w:rsidP="00075578">
            <w:pPr>
              <w:spacing w:line="360" w:lineRule="auto"/>
              <w:jc w:val="both"/>
              <w:rPr>
                <w:rFonts w:ascii="Times New Roman" w:hAnsi="Times New Roman" w:cs="Times New Roman"/>
                <w:b/>
                <w:sz w:val="28"/>
                <w:szCs w:val="28"/>
                <w:lang w:val="tt-RU"/>
              </w:rPr>
            </w:pPr>
          </w:p>
          <w:p w:rsidR="00565CB2" w:rsidRDefault="00565CB2"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p w:rsidR="00565CB2" w:rsidRDefault="00565CB2" w:rsidP="00075578">
            <w:pPr>
              <w:spacing w:line="360" w:lineRule="auto"/>
              <w:jc w:val="both"/>
              <w:rPr>
                <w:rFonts w:ascii="Times New Roman" w:hAnsi="Times New Roman" w:cs="Times New Roman"/>
                <w:b/>
                <w:sz w:val="28"/>
                <w:szCs w:val="28"/>
                <w:lang w:val="tt-RU"/>
              </w:rPr>
            </w:pPr>
          </w:p>
          <w:p w:rsidR="00565CB2" w:rsidRPr="00925FCF" w:rsidRDefault="00565CB2" w:rsidP="00075578">
            <w:pPr>
              <w:spacing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1588" w:type="dxa"/>
          </w:tcPr>
          <w:p w:rsidR="00075578" w:rsidRPr="00925FCF" w:rsidRDefault="00075578" w:rsidP="00075578">
            <w:pPr>
              <w:spacing w:line="360" w:lineRule="auto"/>
              <w:jc w:val="both"/>
              <w:rPr>
                <w:rFonts w:ascii="Times New Roman" w:hAnsi="Times New Roman" w:cs="Times New Roman"/>
                <w:b/>
                <w:sz w:val="28"/>
                <w:szCs w:val="28"/>
                <w:lang w:val="tt-RU"/>
              </w:rPr>
            </w:pPr>
          </w:p>
        </w:tc>
        <w:tc>
          <w:tcPr>
            <w:tcW w:w="1297" w:type="dxa"/>
          </w:tcPr>
          <w:p w:rsidR="00075578" w:rsidRPr="00925FCF" w:rsidRDefault="00075578" w:rsidP="00075578">
            <w:pPr>
              <w:spacing w:line="360" w:lineRule="auto"/>
              <w:jc w:val="both"/>
              <w:rPr>
                <w:rFonts w:ascii="Times New Roman" w:hAnsi="Times New Roman" w:cs="Times New Roman"/>
                <w:b/>
                <w:sz w:val="28"/>
                <w:szCs w:val="28"/>
                <w:lang w:val="tt-RU"/>
              </w:rPr>
            </w:pPr>
          </w:p>
        </w:tc>
      </w:tr>
    </w:tbl>
    <w:p w:rsidR="00D124F1" w:rsidRPr="00565CB2" w:rsidRDefault="00D124F1" w:rsidP="00D124F1">
      <w:pPr>
        <w:spacing w:line="360" w:lineRule="auto"/>
        <w:jc w:val="both"/>
        <w:rPr>
          <w:rFonts w:ascii="Times New Roman" w:hAnsi="Times New Roman" w:cs="Times New Roman"/>
          <w:b/>
          <w:sz w:val="28"/>
          <w:szCs w:val="28"/>
          <w:lang w:val="tt-RU"/>
        </w:rPr>
      </w:pPr>
    </w:p>
    <w:p w:rsidR="00131D6F" w:rsidRPr="00565CB2" w:rsidRDefault="00D124F1" w:rsidP="002E5F6F">
      <w:pPr>
        <w:spacing w:after="0" w:line="360" w:lineRule="auto"/>
        <w:rPr>
          <w:rFonts w:ascii="Times New Roman" w:hAnsi="Times New Roman" w:cs="Times New Roman"/>
          <w:b/>
          <w:sz w:val="28"/>
          <w:szCs w:val="28"/>
        </w:rPr>
      </w:pPr>
      <w:r w:rsidRPr="00565CB2">
        <w:rPr>
          <w:rFonts w:ascii="Times New Roman" w:hAnsi="Times New Roman" w:cs="Times New Roman"/>
          <w:sz w:val="28"/>
          <w:szCs w:val="28"/>
        </w:rPr>
        <w:t xml:space="preserve">  </w:t>
      </w:r>
    </w:p>
    <w:p w:rsidR="00565CB2" w:rsidRDefault="005F1BBD" w:rsidP="00565CB2">
      <w:pPr>
        <w:spacing w:line="360" w:lineRule="auto"/>
        <w:ind w:firstLine="709"/>
        <w:jc w:val="both"/>
        <w:rPr>
          <w:rFonts w:ascii="Times New Roman" w:hAnsi="Times New Roman" w:cs="Times New Roman"/>
          <w:b/>
          <w:sz w:val="28"/>
          <w:szCs w:val="28"/>
        </w:rPr>
      </w:pPr>
      <w:r w:rsidRPr="00565CB2">
        <w:rPr>
          <w:rFonts w:ascii="Times New Roman" w:hAnsi="Times New Roman" w:cs="Times New Roman"/>
          <w:b/>
          <w:sz w:val="28"/>
          <w:szCs w:val="28"/>
        </w:rPr>
        <w:t xml:space="preserve">               </w:t>
      </w:r>
      <w:r w:rsidR="00565CB2" w:rsidRPr="00565CB2">
        <w:rPr>
          <w:rFonts w:ascii="Times New Roman" w:hAnsi="Times New Roman" w:cs="Times New Roman"/>
          <w:b/>
          <w:sz w:val="28"/>
          <w:szCs w:val="28"/>
        </w:rPr>
        <w:t>Ожидаемые результаты реализации проекта</w:t>
      </w:r>
      <w:r w:rsidRPr="00565CB2">
        <w:rPr>
          <w:rFonts w:ascii="Times New Roman" w:hAnsi="Times New Roman" w:cs="Times New Roman"/>
          <w:b/>
          <w:sz w:val="28"/>
          <w:szCs w:val="28"/>
        </w:rPr>
        <w:t xml:space="preserve">  </w:t>
      </w:r>
      <w:r w:rsidR="00565CB2" w:rsidRPr="00565CB2">
        <w:rPr>
          <w:rFonts w:ascii="Times New Roman" w:hAnsi="Times New Roman" w:cs="Times New Roman"/>
          <w:b/>
          <w:sz w:val="28"/>
          <w:szCs w:val="28"/>
        </w:rPr>
        <w:t xml:space="preserve">  </w:t>
      </w:r>
    </w:p>
    <w:p w:rsidR="00565CB2" w:rsidRPr="00565CB2" w:rsidRDefault="00565CB2" w:rsidP="00565C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Pr="00565CB2">
        <w:rPr>
          <w:rFonts w:ascii="Times New Roman" w:hAnsi="Times New Roman" w:cs="Times New Roman"/>
          <w:sz w:val="28"/>
          <w:szCs w:val="28"/>
        </w:rPr>
        <w:t xml:space="preserve">Создание комплекта </w:t>
      </w:r>
      <w:r>
        <w:rPr>
          <w:rFonts w:ascii="Times New Roman" w:hAnsi="Times New Roman" w:cs="Times New Roman"/>
          <w:sz w:val="28"/>
          <w:szCs w:val="28"/>
        </w:rPr>
        <w:t>тестовых заданий</w:t>
      </w:r>
      <w:r w:rsidRPr="00565CB2">
        <w:rPr>
          <w:rFonts w:ascii="Times New Roman" w:hAnsi="Times New Roman" w:cs="Times New Roman"/>
          <w:sz w:val="28"/>
          <w:szCs w:val="28"/>
        </w:rPr>
        <w:t xml:space="preserve"> для оценки метапредметных </w:t>
      </w:r>
      <w:r w:rsidR="00BA3495">
        <w:rPr>
          <w:rFonts w:ascii="Times New Roman" w:hAnsi="Times New Roman" w:cs="Times New Roman"/>
          <w:sz w:val="28"/>
          <w:szCs w:val="28"/>
        </w:rPr>
        <w:t xml:space="preserve"> </w:t>
      </w:r>
      <w:r w:rsidRPr="00565CB2">
        <w:rPr>
          <w:rFonts w:ascii="Times New Roman" w:hAnsi="Times New Roman" w:cs="Times New Roman"/>
          <w:sz w:val="28"/>
          <w:szCs w:val="28"/>
        </w:rPr>
        <w:t xml:space="preserve"> результатов </w:t>
      </w:r>
      <w:r>
        <w:rPr>
          <w:rFonts w:ascii="Times New Roman" w:hAnsi="Times New Roman" w:cs="Times New Roman"/>
          <w:sz w:val="28"/>
          <w:szCs w:val="28"/>
        </w:rPr>
        <w:t xml:space="preserve">по физической культуре </w:t>
      </w:r>
      <w:r w:rsidRPr="00565CB2">
        <w:rPr>
          <w:rFonts w:ascii="Times New Roman" w:hAnsi="Times New Roman" w:cs="Times New Roman"/>
          <w:sz w:val="28"/>
          <w:szCs w:val="28"/>
        </w:rPr>
        <w:t>для студентов 1 курса</w:t>
      </w:r>
      <w:r>
        <w:rPr>
          <w:rFonts w:ascii="Times New Roman" w:hAnsi="Times New Roman" w:cs="Times New Roman"/>
          <w:sz w:val="28"/>
          <w:szCs w:val="28"/>
        </w:rPr>
        <w:t>.</w:t>
      </w:r>
      <w:r w:rsidRPr="00565C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65CB2" w:rsidRPr="00565CB2" w:rsidRDefault="00565CB2" w:rsidP="00565CB2">
      <w:pPr>
        <w:spacing w:after="0" w:line="360" w:lineRule="auto"/>
        <w:ind w:firstLine="709"/>
        <w:jc w:val="both"/>
        <w:rPr>
          <w:rFonts w:ascii="Times New Roman" w:hAnsi="Times New Roman" w:cs="Times New Roman"/>
          <w:b/>
          <w:sz w:val="28"/>
          <w:szCs w:val="28"/>
        </w:rPr>
      </w:pPr>
      <w:r w:rsidRPr="00565CB2">
        <w:rPr>
          <w:rFonts w:ascii="Times New Roman" w:hAnsi="Times New Roman" w:cs="Times New Roman"/>
          <w:b/>
          <w:sz w:val="28"/>
          <w:szCs w:val="28"/>
        </w:rPr>
        <w:t xml:space="preserve">2. </w:t>
      </w:r>
      <w:r w:rsidRPr="00565CB2">
        <w:rPr>
          <w:rFonts w:ascii="Times New Roman" w:hAnsi="Times New Roman" w:cs="Times New Roman"/>
          <w:sz w:val="28"/>
          <w:szCs w:val="28"/>
        </w:rPr>
        <w:t>Достижение предметных и метапредметных результатов через сформированность ряда, коммуникативных и познавательных действий, направленных на анализ своей познавательной деятельности и управление ею.</w:t>
      </w:r>
    </w:p>
    <w:p w:rsidR="00565CB2" w:rsidRPr="00565CB2" w:rsidRDefault="00565CB2" w:rsidP="00565CB2">
      <w:pPr>
        <w:spacing w:after="0" w:line="360" w:lineRule="auto"/>
        <w:ind w:firstLine="709"/>
        <w:jc w:val="both"/>
        <w:rPr>
          <w:rFonts w:ascii="Times New Roman" w:hAnsi="Times New Roman" w:cs="Times New Roman"/>
          <w:b/>
          <w:sz w:val="28"/>
          <w:szCs w:val="28"/>
        </w:rPr>
      </w:pPr>
      <w:r w:rsidRPr="00565CB2">
        <w:rPr>
          <w:rFonts w:ascii="Times New Roman" w:hAnsi="Times New Roman" w:cs="Times New Roman"/>
          <w:b/>
          <w:sz w:val="28"/>
          <w:szCs w:val="28"/>
        </w:rPr>
        <w:t xml:space="preserve">3. </w:t>
      </w:r>
      <w:r w:rsidRPr="00565CB2">
        <w:rPr>
          <w:rFonts w:ascii="Times New Roman" w:hAnsi="Times New Roman" w:cs="Times New Roman"/>
          <w:sz w:val="28"/>
          <w:szCs w:val="28"/>
        </w:rPr>
        <w:t>Повышение качества образования.</w:t>
      </w:r>
    </w:p>
    <w:p w:rsidR="00565CB2" w:rsidRPr="00565CB2" w:rsidRDefault="00565CB2" w:rsidP="00565CB2">
      <w:pPr>
        <w:tabs>
          <w:tab w:val="left" w:pos="993"/>
        </w:tabs>
        <w:spacing w:after="0" w:line="360" w:lineRule="auto"/>
        <w:ind w:firstLine="709"/>
        <w:jc w:val="both"/>
        <w:rPr>
          <w:rFonts w:ascii="Times New Roman" w:hAnsi="Times New Roman" w:cs="Times New Roman"/>
          <w:sz w:val="28"/>
          <w:szCs w:val="28"/>
        </w:rPr>
      </w:pPr>
      <w:r w:rsidRPr="00565CB2">
        <w:rPr>
          <w:rFonts w:ascii="Times New Roman" w:hAnsi="Times New Roman" w:cs="Times New Roman"/>
          <w:b/>
          <w:sz w:val="28"/>
          <w:szCs w:val="28"/>
        </w:rPr>
        <w:t xml:space="preserve">4. </w:t>
      </w:r>
      <w:r w:rsidRPr="00565CB2">
        <w:rPr>
          <w:rFonts w:ascii="Times New Roman" w:hAnsi="Times New Roman" w:cs="Times New Roman"/>
          <w:sz w:val="28"/>
          <w:szCs w:val="28"/>
        </w:rPr>
        <w:t xml:space="preserve">Оригинальные тексты и нестандартные задания по формированию УУД будут способствовать развитию интереса к предмету у учащихся с разным уровнем подготовки, сформируют навыки самостоятельной деятельности, расширят </w:t>
      </w:r>
      <w:r>
        <w:rPr>
          <w:rFonts w:ascii="Times New Roman" w:hAnsi="Times New Roman" w:cs="Times New Roman"/>
          <w:sz w:val="28"/>
          <w:szCs w:val="28"/>
        </w:rPr>
        <w:t xml:space="preserve"> </w:t>
      </w:r>
      <w:r w:rsidRPr="00565CB2">
        <w:rPr>
          <w:rFonts w:ascii="Times New Roman" w:hAnsi="Times New Roman" w:cs="Times New Roman"/>
          <w:sz w:val="28"/>
          <w:szCs w:val="28"/>
        </w:rPr>
        <w:t xml:space="preserve"> </w:t>
      </w:r>
      <w:r>
        <w:rPr>
          <w:rFonts w:ascii="Times New Roman" w:hAnsi="Times New Roman" w:cs="Times New Roman"/>
          <w:sz w:val="28"/>
          <w:szCs w:val="28"/>
        </w:rPr>
        <w:t>кругозор</w:t>
      </w:r>
      <w:r w:rsidRPr="00565CB2">
        <w:rPr>
          <w:rFonts w:ascii="Times New Roman" w:hAnsi="Times New Roman" w:cs="Times New Roman"/>
          <w:sz w:val="28"/>
          <w:szCs w:val="28"/>
        </w:rPr>
        <w:t xml:space="preserve"> знани</w:t>
      </w:r>
      <w:r>
        <w:rPr>
          <w:rFonts w:ascii="Times New Roman" w:hAnsi="Times New Roman" w:cs="Times New Roman"/>
          <w:sz w:val="28"/>
          <w:szCs w:val="28"/>
        </w:rPr>
        <w:t>й</w:t>
      </w:r>
      <w:r w:rsidRPr="00565CB2">
        <w:rPr>
          <w:rFonts w:ascii="Times New Roman" w:hAnsi="Times New Roman" w:cs="Times New Roman"/>
          <w:sz w:val="28"/>
          <w:szCs w:val="28"/>
        </w:rPr>
        <w:t>.</w:t>
      </w:r>
    </w:p>
    <w:p w:rsidR="005F1BBD" w:rsidRDefault="005F1BBD" w:rsidP="002E5F6F">
      <w:pPr>
        <w:spacing w:after="0" w:line="360" w:lineRule="auto"/>
        <w:rPr>
          <w:rFonts w:ascii="Times New Roman" w:hAnsi="Times New Roman" w:cs="Times New Roman"/>
          <w:b/>
          <w:sz w:val="28"/>
          <w:szCs w:val="28"/>
        </w:rPr>
      </w:pPr>
    </w:p>
    <w:p w:rsidR="00565CB2" w:rsidRDefault="00565CB2" w:rsidP="002E5F6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65CB2" w:rsidRDefault="00565CB2" w:rsidP="002E5F6F">
      <w:pPr>
        <w:spacing w:after="0" w:line="360" w:lineRule="auto"/>
        <w:rPr>
          <w:rFonts w:ascii="Times New Roman" w:hAnsi="Times New Roman" w:cs="Times New Roman"/>
          <w:b/>
          <w:sz w:val="28"/>
          <w:szCs w:val="28"/>
        </w:rPr>
      </w:pPr>
    </w:p>
    <w:p w:rsidR="00565CB2" w:rsidRDefault="00565CB2"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AF5AC5" w:rsidRDefault="00AF5AC5" w:rsidP="002E5F6F">
      <w:pPr>
        <w:spacing w:after="0" w:line="360" w:lineRule="auto"/>
        <w:rPr>
          <w:rFonts w:ascii="Times New Roman" w:hAnsi="Times New Roman" w:cs="Times New Roman"/>
          <w:b/>
          <w:sz w:val="28"/>
          <w:szCs w:val="28"/>
        </w:rPr>
      </w:pPr>
    </w:p>
    <w:p w:rsidR="00565CB2" w:rsidRDefault="00565CB2" w:rsidP="002E5F6F">
      <w:pPr>
        <w:spacing w:after="0" w:line="360" w:lineRule="auto"/>
        <w:rPr>
          <w:rFonts w:ascii="Times New Roman" w:hAnsi="Times New Roman" w:cs="Times New Roman"/>
          <w:b/>
          <w:sz w:val="28"/>
          <w:szCs w:val="28"/>
        </w:rPr>
      </w:pPr>
    </w:p>
    <w:p w:rsidR="00565CB2" w:rsidRPr="00565CB2" w:rsidRDefault="00565CB2" w:rsidP="00565CB2">
      <w:pPr>
        <w:spacing w:line="240" w:lineRule="auto"/>
        <w:rPr>
          <w:rFonts w:ascii="Times New Roman" w:hAnsi="Times New Roman" w:cs="Times New Roman"/>
          <w:b/>
          <w:sz w:val="28"/>
          <w:szCs w:val="28"/>
        </w:rPr>
      </w:pPr>
      <w:r w:rsidRPr="00565CB2">
        <w:rPr>
          <w:rFonts w:ascii="Times New Roman" w:hAnsi="Times New Roman" w:cs="Times New Roman"/>
          <w:b/>
          <w:sz w:val="28"/>
          <w:szCs w:val="28"/>
        </w:rPr>
        <w:t>Критерии эффективности проекта (методы диагностики)</w:t>
      </w:r>
    </w:p>
    <w:p w:rsidR="00565CB2" w:rsidRPr="00565CB2" w:rsidRDefault="00565CB2" w:rsidP="00565CB2">
      <w:pPr>
        <w:tabs>
          <w:tab w:val="left" w:pos="993"/>
        </w:tabs>
        <w:spacing w:line="240" w:lineRule="auto"/>
        <w:ind w:firstLine="709"/>
        <w:jc w:val="both"/>
        <w:rPr>
          <w:rFonts w:ascii="Times New Roman" w:hAnsi="Times New Roman" w:cs="Times New Roman"/>
          <w:sz w:val="28"/>
          <w:szCs w:val="28"/>
        </w:rPr>
      </w:pPr>
      <w:r w:rsidRPr="00565CB2">
        <w:rPr>
          <w:rFonts w:ascii="Times New Roman" w:hAnsi="Times New Roman" w:cs="Times New Roman"/>
          <w:sz w:val="28"/>
          <w:szCs w:val="28"/>
        </w:rPr>
        <w:t>1. Доступность материала для обучающихся 1 курса.</w:t>
      </w:r>
    </w:p>
    <w:p w:rsidR="00565CB2" w:rsidRPr="00565CB2" w:rsidRDefault="00565CB2" w:rsidP="00565CB2">
      <w:pPr>
        <w:tabs>
          <w:tab w:val="left" w:pos="993"/>
        </w:tabs>
        <w:spacing w:after="0" w:line="360" w:lineRule="auto"/>
        <w:ind w:firstLine="709"/>
        <w:jc w:val="both"/>
        <w:rPr>
          <w:rFonts w:ascii="Times New Roman" w:hAnsi="Times New Roman" w:cs="Times New Roman"/>
          <w:sz w:val="28"/>
          <w:szCs w:val="28"/>
        </w:rPr>
      </w:pPr>
      <w:r w:rsidRPr="00565CB2">
        <w:rPr>
          <w:rFonts w:ascii="Times New Roman" w:hAnsi="Times New Roman" w:cs="Times New Roman"/>
          <w:sz w:val="28"/>
          <w:szCs w:val="28"/>
        </w:rPr>
        <w:t>2.Разноуровневый характер заданий, направленных на духовно-нравственное развитие и саморазвитие</w:t>
      </w:r>
      <w:r>
        <w:rPr>
          <w:rFonts w:ascii="Times New Roman" w:hAnsi="Times New Roman" w:cs="Times New Roman"/>
          <w:sz w:val="28"/>
          <w:szCs w:val="28"/>
        </w:rPr>
        <w:t>.</w:t>
      </w:r>
    </w:p>
    <w:p w:rsidR="00565CB2" w:rsidRPr="00565CB2" w:rsidRDefault="00565CB2" w:rsidP="00565CB2">
      <w:pPr>
        <w:tabs>
          <w:tab w:val="left" w:pos="993"/>
        </w:tabs>
        <w:spacing w:after="0" w:line="360" w:lineRule="auto"/>
        <w:ind w:firstLine="709"/>
        <w:jc w:val="both"/>
        <w:rPr>
          <w:rFonts w:ascii="Times New Roman" w:hAnsi="Times New Roman" w:cs="Times New Roman"/>
          <w:sz w:val="28"/>
          <w:szCs w:val="28"/>
        </w:rPr>
      </w:pPr>
      <w:r w:rsidRPr="00565CB2">
        <w:rPr>
          <w:rFonts w:ascii="Times New Roman" w:hAnsi="Times New Roman" w:cs="Times New Roman"/>
          <w:sz w:val="28"/>
          <w:szCs w:val="28"/>
        </w:rPr>
        <w:t xml:space="preserve">3.Повышение количества обучающихся, улучшивших свой результат по </w:t>
      </w:r>
      <w:r>
        <w:rPr>
          <w:rFonts w:ascii="Times New Roman" w:hAnsi="Times New Roman" w:cs="Times New Roman"/>
          <w:sz w:val="28"/>
          <w:szCs w:val="28"/>
        </w:rPr>
        <w:t>предмету физическая культура</w:t>
      </w:r>
      <w:r w:rsidRPr="00565CB2">
        <w:rPr>
          <w:rFonts w:ascii="Times New Roman" w:hAnsi="Times New Roman" w:cs="Times New Roman"/>
          <w:sz w:val="28"/>
          <w:szCs w:val="28"/>
        </w:rPr>
        <w:t>.</w:t>
      </w:r>
    </w:p>
    <w:p w:rsidR="00565CB2" w:rsidRPr="00565CB2" w:rsidRDefault="00565CB2" w:rsidP="00565CB2">
      <w:pPr>
        <w:spacing w:line="360" w:lineRule="auto"/>
        <w:ind w:firstLine="709"/>
        <w:jc w:val="both"/>
        <w:rPr>
          <w:rFonts w:ascii="Times New Roman" w:hAnsi="Times New Roman" w:cs="Times New Roman"/>
          <w:b/>
          <w:sz w:val="28"/>
          <w:szCs w:val="28"/>
        </w:rPr>
      </w:pPr>
    </w:p>
    <w:p w:rsidR="00565CB2" w:rsidRPr="00565CB2" w:rsidRDefault="00565CB2" w:rsidP="002E5F6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65CB2">
        <w:rPr>
          <w:rFonts w:ascii="Times New Roman" w:hAnsi="Times New Roman" w:cs="Times New Roman"/>
          <w:b/>
          <w:sz w:val="28"/>
          <w:szCs w:val="28"/>
        </w:rPr>
        <w:t>Литература</w:t>
      </w:r>
    </w:p>
    <w:p w:rsidR="00565CB2" w:rsidRPr="00782189" w:rsidRDefault="00565CB2" w:rsidP="00782189">
      <w:pPr>
        <w:numPr>
          <w:ilvl w:val="0"/>
          <w:numId w:val="12"/>
        </w:numPr>
        <w:spacing w:after="0" w:line="360" w:lineRule="auto"/>
        <w:ind w:left="284" w:hanging="284"/>
        <w:jc w:val="both"/>
        <w:rPr>
          <w:rFonts w:ascii="Times New Roman" w:hAnsi="Times New Roman" w:cs="Times New Roman"/>
          <w:sz w:val="28"/>
          <w:szCs w:val="28"/>
        </w:rPr>
      </w:pPr>
      <w:r w:rsidRPr="00565CB2">
        <w:rPr>
          <w:rFonts w:ascii="Times New Roman" w:hAnsi="Times New Roman" w:cs="Times New Roman"/>
          <w:sz w:val="28"/>
          <w:szCs w:val="28"/>
        </w:rPr>
        <w:t xml:space="preserve">Постановление Кабинета министров Республики Татарстан от 17.06.2015 </w:t>
      </w:r>
      <w:r w:rsidRPr="00565CB2">
        <w:rPr>
          <w:rStyle w:val="a5"/>
          <w:rFonts w:ascii="Times New Roman" w:hAnsi="Times New Roman" w:cs="Times New Roman"/>
          <w:i w:val="0"/>
          <w:sz w:val="28"/>
          <w:szCs w:val="28"/>
        </w:rPr>
        <w:t>№</w:t>
      </w:r>
      <w:r w:rsidRPr="00565CB2">
        <w:rPr>
          <w:rFonts w:ascii="Times New Roman" w:hAnsi="Times New Roman" w:cs="Times New Roman"/>
          <w:sz w:val="28"/>
          <w:szCs w:val="28"/>
        </w:rPr>
        <w:t xml:space="preserve"> 443 "Об утверждении Стратегии развития воспитания обучающихся в Республике Татарстан на 2015 - 2025 годы" Стратегия развития воспитания обучающихся в Республике Татарстан на 2015-2025 годы</w:t>
      </w:r>
      <w:r w:rsidR="00782189">
        <w:rPr>
          <w:rFonts w:ascii="Times New Roman" w:hAnsi="Times New Roman" w:cs="Times New Roman"/>
          <w:sz w:val="28"/>
          <w:szCs w:val="28"/>
        </w:rPr>
        <w:t>.</w:t>
      </w:r>
    </w:p>
    <w:p w:rsidR="00565CB2" w:rsidRPr="00565CB2" w:rsidRDefault="00565CB2" w:rsidP="00565CB2">
      <w:pPr>
        <w:numPr>
          <w:ilvl w:val="0"/>
          <w:numId w:val="12"/>
        </w:numPr>
        <w:spacing w:after="0" w:line="360" w:lineRule="auto"/>
        <w:ind w:left="284" w:hanging="284"/>
        <w:jc w:val="both"/>
        <w:rPr>
          <w:rFonts w:ascii="Times New Roman" w:hAnsi="Times New Roman" w:cs="Times New Roman"/>
          <w:sz w:val="28"/>
          <w:szCs w:val="28"/>
        </w:rPr>
      </w:pPr>
      <w:r w:rsidRPr="00565CB2">
        <w:rPr>
          <w:rFonts w:ascii="Times New Roman" w:hAnsi="Times New Roman" w:cs="Times New Roman"/>
          <w:sz w:val="28"/>
          <w:szCs w:val="28"/>
        </w:rPr>
        <w:t xml:space="preserve">Распоряжение Правительства Российской Федерации от 29.05.2015 г. </w:t>
      </w:r>
    </w:p>
    <w:p w:rsidR="00565CB2" w:rsidRPr="00565CB2" w:rsidRDefault="00565CB2" w:rsidP="00274736">
      <w:pPr>
        <w:spacing w:after="0" w:line="360" w:lineRule="auto"/>
        <w:ind w:left="284"/>
        <w:jc w:val="both"/>
        <w:rPr>
          <w:rFonts w:ascii="Times New Roman" w:hAnsi="Times New Roman" w:cs="Times New Roman"/>
          <w:sz w:val="28"/>
          <w:szCs w:val="28"/>
        </w:rPr>
      </w:pPr>
      <w:r w:rsidRPr="00565CB2">
        <w:rPr>
          <w:rStyle w:val="a5"/>
          <w:rFonts w:ascii="Times New Roman" w:hAnsi="Times New Roman" w:cs="Times New Roman"/>
          <w:i w:val="0"/>
          <w:sz w:val="28"/>
          <w:szCs w:val="28"/>
        </w:rPr>
        <w:t>№</w:t>
      </w:r>
      <w:r w:rsidRPr="00565CB2">
        <w:rPr>
          <w:rFonts w:ascii="Times New Roman" w:hAnsi="Times New Roman" w:cs="Times New Roman"/>
          <w:sz w:val="28"/>
          <w:szCs w:val="28"/>
        </w:rPr>
        <w:t xml:space="preserve"> 996-р г. Москва «Стратегия развития воспитания в Российской Федерации на период до 2025 года»</w:t>
      </w:r>
    </w:p>
    <w:p w:rsidR="00565CB2" w:rsidRPr="00565CB2" w:rsidRDefault="00565CB2" w:rsidP="00274736">
      <w:pPr>
        <w:numPr>
          <w:ilvl w:val="0"/>
          <w:numId w:val="12"/>
        </w:numPr>
        <w:spacing w:after="0" w:line="360" w:lineRule="auto"/>
        <w:ind w:left="284" w:hanging="284"/>
        <w:jc w:val="both"/>
        <w:rPr>
          <w:rFonts w:ascii="Times New Roman" w:hAnsi="Times New Roman" w:cs="Times New Roman"/>
          <w:sz w:val="28"/>
          <w:szCs w:val="28"/>
        </w:rPr>
      </w:pPr>
      <w:r w:rsidRPr="00565CB2">
        <w:rPr>
          <w:rFonts w:ascii="Times New Roman" w:hAnsi="Times New Roman" w:cs="Times New Roman"/>
          <w:sz w:val="28"/>
          <w:szCs w:val="28"/>
        </w:rPr>
        <w:t xml:space="preserve">Федеральный закон от 29.12.2012 </w:t>
      </w:r>
      <w:r w:rsidRPr="00565CB2">
        <w:rPr>
          <w:rStyle w:val="a5"/>
          <w:rFonts w:ascii="Times New Roman" w:hAnsi="Times New Roman" w:cs="Times New Roman"/>
          <w:i w:val="0"/>
          <w:sz w:val="28"/>
          <w:szCs w:val="28"/>
        </w:rPr>
        <w:t>№</w:t>
      </w:r>
      <w:r w:rsidRPr="00565CB2">
        <w:rPr>
          <w:rFonts w:ascii="Times New Roman" w:hAnsi="Times New Roman" w:cs="Times New Roman"/>
          <w:sz w:val="28"/>
          <w:szCs w:val="28"/>
        </w:rPr>
        <w:t xml:space="preserve"> 273 "Об образовании в Российской Федерации"</w:t>
      </w:r>
    </w:p>
    <w:p w:rsidR="00565CB2" w:rsidRDefault="00565CB2" w:rsidP="00274736">
      <w:pPr>
        <w:numPr>
          <w:ilvl w:val="0"/>
          <w:numId w:val="12"/>
        </w:numPr>
        <w:spacing w:after="0" w:line="360" w:lineRule="auto"/>
        <w:ind w:left="284" w:hanging="284"/>
        <w:rPr>
          <w:rFonts w:ascii="Times New Roman" w:hAnsi="Times New Roman" w:cs="Times New Roman"/>
          <w:sz w:val="28"/>
          <w:szCs w:val="28"/>
        </w:rPr>
      </w:pPr>
      <w:r w:rsidRPr="00565CB2">
        <w:rPr>
          <w:rFonts w:ascii="Times New Roman" w:hAnsi="Times New Roman" w:cs="Times New Roman"/>
          <w:sz w:val="28"/>
          <w:szCs w:val="28"/>
        </w:rPr>
        <w:t>Федеральный государственный образовательный стандарт среднего профессионального образования.</w:t>
      </w:r>
    </w:p>
    <w:p w:rsidR="00EE1771" w:rsidRDefault="00EE1771" w:rsidP="00274736">
      <w:pPr>
        <w:numPr>
          <w:ilvl w:val="0"/>
          <w:numId w:val="12"/>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Метод учебных проектов в естественно-научном образовании: методическое пособие (Под редакцией В. С. Рохлова: </w:t>
      </w:r>
      <w:r w:rsidR="00274736">
        <w:rPr>
          <w:rFonts w:ascii="Times New Roman" w:hAnsi="Times New Roman" w:cs="Times New Roman"/>
          <w:sz w:val="28"/>
          <w:szCs w:val="28"/>
        </w:rPr>
        <w:t>М.; МИОО</w:t>
      </w:r>
      <w:r>
        <w:rPr>
          <w:rFonts w:ascii="Times New Roman" w:hAnsi="Times New Roman" w:cs="Times New Roman"/>
          <w:sz w:val="28"/>
          <w:szCs w:val="28"/>
        </w:rPr>
        <w:t>,2006).</w:t>
      </w:r>
    </w:p>
    <w:p w:rsidR="00EE1771" w:rsidRDefault="00EE1771" w:rsidP="00274736">
      <w:pPr>
        <w:numPr>
          <w:ilvl w:val="0"/>
          <w:numId w:val="12"/>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Проектирование учебного процесса по физической культуре в общеобразовательной школе с учётом современных требований к результату обучения. Ю.А.Мельникова, С.П.Подсвирова. Омск Изд. СибГУФК, 2011.</w:t>
      </w:r>
    </w:p>
    <w:p w:rsidR="00EE1771" w:rsidRDefault="00EE1771" w:rsidP="00274736">
      <w:pPr>
        <w:numPr>
          <w:ilvl w:val="0"/>
          <w:numId w:val="12"/>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Актуальные вопросы воспитания и развития личности. Ш.</w:t>
      </w:r>
      <w:r w:rsidR="00274736">
        <w:rPr>
          <w:rFonts w:ascii="Times New Roman" w:hAnsi="Times New Roman" w:cs="Times New Roman"/>
          <w:sz w:val="28"/>
          <w:szCs w:val="28"/>
        </w:rPr>
        <w:t xml:space="preserve"> </w:t>
      </w:r>
      <w:r>
        <w:rPr>
          <w:rFonts w:ascii="Times New Roman" w:hAnsi="Times New Roman" w:cs="Times New Roman"/>
          <w:sz w:val="28"/>
          <w:szCs w:val="28"/>
        </w:rPr>
        <w:t>А.</w:t>
      </w:r>
      <w:r w:rsidR="00274736">
        <w:rPr>
          <w:rFonts w:ascii="Times New Roman" w:hAnsi="Times New Roman" w:cs="Times New Roman"/>
          <w:sz w:val="28"/>
          <w:szCs w:val="28"/>
        </w:rPr>
        <w:t xml:space="preserve"> </w:t>
      </w:r>
      <w:proofErr w:type="spellStart"/>
      <w:r>
        <w:rPr>
          <w:rFonts w:ascii="Times New Roman" w:hAnsi="Times New Roman" w:cs="Times New Roman"/>
          <w:sz w:val="28"/>
          <w:szCs w:val="28"/>
        </w:rPr>
        <w:t>Амона</w:t>
      </w:r>
      <w:r w:rsidR="00274736">
        <w:rPr>
          <w:rFonts w:ascii="Times New Roman" w:hAnsi="Times New Roman" w:cs="Times New Roman"/>
          <w:sz w:val="28"/>
          <w:szCs w:val="28"/>
        </w:rPr>
        <w:t>швили</w:t>
      </w:r>
      <w:proofErr w:type="spellEnd"/>
      <w:r w:rsidR="00274736">
        <w:rPr>
          <w:rFonts w:ascii="Times New Roman" w:hAnsi="Times New Roman" w:cs="Times New Roman"/>
          <w:sz w:val="28"/>
          <w:szCs w:val="28"/>
        </w:rPr>
        <w:t>,</w:t>
      </w:r>
      <w:r>
        <w:rPr>
          <w:rFonts w:ascii="Times New Roman" w:hAnsi="Times New Roman" w:cs="Times New Roman"/>
          <w:sz w:val="28"/>
          <w:szCs w:val="28"/>
        </w:rPr>
        <w:t xml:space="preserve"> М.</w:t>
      </w:r>
      <w:r w:rsidR="00274736">
        <w:rPr>
          <w:rFonts w:ascii="Times New Roman" w:hAnsi="Times New Roman" w:cs="Times New Roman"/>
          <w:sz w:val="28"/>
          <w:szCs w:val="28"/>
        </w:rPr>
        <w:t xml:space="preserve"> </w:t>
      </w:r>
      <w:r>
        <w:rPr>
          <w:rFonts w:ascii="Times New Roman" w:hAnsi="Times New Roman" w:cs="Times New Roman"/>
          <w:sz w:val="28"/>
          <w:szCs w:val="28"/>
        </w:rPr>
        <w:t>изд-во «</w:t>
      </w:r>
      <w:proofErr w:type="spellStart"/>
      <w:r>
        <w:rPr>
          <w:rFonts w:ascii="Times New Roman" w:hAnsi="Times New Roman" w:cs="Times New Roman"/>
          <w:sz w:val="28"/>
          <w:szCs w:val="28"/>
        </w:rPr>
        <w:t>Амрита</w:t>
      </w:r>
      <w:proofErr w:type="spellEnd"/>
      <w:r>
        <w:rPr>
          <w:rFonts w:ascii="Times New Roman" w:hAnsi="Times New Roman" w:cs="Times New Roman"/>
          <w:sz w:val="28"/>
          <w:szCs w:val="28"/>
        </w:rPr>
        <w:t>-Русь», 2010.</w:t>
      </w:r>
    </w:p>
    <w:p w:rsidR="00EE1771" w:rsidRDefault="00274736" w:rsidP="00274736">
      <w:pPr>
        <w:numPr>
          <w:ilvl w:val="0"/>
          <w:numId w:val="12"/>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Энциклопедия образовательных технологий. Г. 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w:t>
      </w:r>
    </w:p>
    <w:p w:rsidR="00274736" w:rsidRPr="00565CB2" w:rsidRDefault="00274736" w:rsidP="00274736">
      <w:pPr>
        <w:numPr>
          <w:ilvl w:val="0"/>
          <w:numId w:val="12"/>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lastRenderedPageBreak/>
        <w:t xml:space="preserve">Основы личностно ориентированного образования. И. С. </w:t>
      </w:r>
      <w:proofErr w:type="spellStart"/>
      <w:r>
        <w:rPr>
          <w:rFonts w:ascii="Times New Roman" w:hAnsi="Times New Roman" w:cs="Times New Roman"/>
          <w:sz w:val="28"/>
          <w:szCs w:val="28"/>
        </w:rPr>
        <w:t>Якиманская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«Бином. Лаборатория знаний», 2010.</w:t>
      </w:r>
    </w:p>
    <w:p w:rsidR="00565CB2" w:rsidRPr="00AF5AC5" w:rsidRDefault="00AF5AC5" w:rsidP="00AF5AC5">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65CB2" w:rsidRPr="00565CB2">
        <w:rPr>
          <w:rFonts w:ascii="Times New Roman" w:hAnsi="Times New Roman" w:cs="Times New Roman"/>
          <w:b/>
          <w:sz w:val="28"/>
          <w:szCs w:val="28"/>
        </w:rPr>
        <w:t>Ресурсы сети Интернет</w:t>
      </w:r>
    </w:p>
    <w:p w:rsidR="00565CB2" w:rsidRPr="00565CB2" w:rsidRDefault="00930B4C" w:rsidP="00565CB2">
      <w:pPr>
        <w:numPr>
          <w:ilvl w:val="0"/>
          <w:numId w:val="13"/>
        </w:numPr>
        <w:spacing w:after="0" w:line="360" w:lineRule="auto"/>
        <w:rPr>
          <w:rFonts w:ascii="Times New Roman" w:hAnsi="Times New Roman" w:cs="Times New Roman"/>
          <w:b/>
          <w:sz w:val="32"/>
          <w:szCs w:val="28"/>
        </w:rPr>
      </w:pPr>
      <w:hyperlink r:id="rId6" w:history="1">
        <w:r w:rsidR="00565CB2" w:rsidRPr="00565CB2">
          <w:rPr>
            <w:rStyle w:val="a6"/>
            <w:rFonts w:ascii="Times New Roman" w:hAnsi="Times New Roman" w:cs="Times New Roman"/>
            <w:kern w:val="36"/>
            <w:sz w:val="28"/>
          </w:rPr>
          <w:t>http://www.prodlenka.org/opyt-i-problemy</w:t>
        </w:r>
      </w:hyperlink>
    </w:p>
    <w:p w:rsidR="00565CB2" w:rsidRPr="00565CB2" w:rsidRDefault="00930B4C" w:rsidP="00565CB2">
      <w:pPr>
        <w:numPr>
          <w:ilvl w:val="0"/>
          <w:numId w:val="13"/>
        </w:numPr>
        <w:spacing w:after="0" w:line="360" w:lineRule="auto"/>
        <w:rPr>
          <w:rFonts w:ascii="Times New Roman" w:hAnsi="Times New Roman" w:cs="Times New Roman"/>
          <w:sz w:val="28"/>
          <w:szCs w:val="28"/>
        </w:rPr>
      </w:pPr>
      <w:hyperlink r:id="rId7" w:history="1">
        <w:r w:rsidR="00565CB2" w:rsidRPr="00565CB2">
          <w:rPr>
            <w:rStyle w:val="a6"/>
            <w:rFonts w:ascii="Times New Roman" w:hAnsi="Times New Roman" w:cs="Times New Roman"/>
            <w:sz w:val="28"/>
            <w:szCs w:val="28"/>
          </w:rPr>
          <w:t>http://</w:t>
        </w:r>
        <w:r w:rsidR="00565CB2" w:rsidRPr="00565CB2">
          <w:rPr>
            <w:rStyle w:val="a6"/>
            <w:rFonts w:ascii="Times New Roman" w:hAnsi="Times New Roman" w:cs="Times New Roman"/>
            <w:sz w:val="28"/>
            <w:szCs w:val="28"/>
            <w:lang w:val="en-US"/>
          </w:rPr>
          <w:t>www.</w:t>
        </w:r>
        <w:r w:rsidR="00565CB2" w:rsidRPr="00565CB2">
          <w:rPr>
            <w:rStyle w:val="a6"/>
            <w:rFonts w:ascii="Times New Roman" w:hAnsi="Times New Roman" w:cs="Times New Roman"/>
            <w:sz w:val="28"/>
            <w:szCs w:val="28"/>
          </w:rPr>
          <w:t>festival.1september.ru</w:t>
        </w:r>
      </w:hyperlink>
    </w:p>
    <w:p w:rsidR="00565CB2" w:rsidRPr="00565CB2" w:rsidRDefault="00930B4C" w:rsidP="00565CB2">
      <w:pPr>
        <w:numPr>
          <w:ilvl w:val="0"/>
          <w:numId w:val="13"/>
        </w:numPr>
        <w:spacing w:after="0" w:line="360" w:lineRule="auto"/>
        <w:rPr>
          <w:rFonts w:ascii="Times New Roman" w:hAnsi="Times New Roman" w:cs="Times New Roman"/>
          <w:sz w:val="28"/>
          <w:szCs w:val="28"/>
        </w:rPr>
      </w:pPr>
      <w:hyperlink r:id="rId8" w:history="1">
        <w:r w:rsidR="00565CB2" w:rsidRPr="00565CB2">
          <w:rPr>
            <w:rStyle w:val="a6"/>
            <w:rFonts w:ascii="Times New Roman" w:hAnsi="Times New Roman" w:cs="Times New Roman"/>
            <w:sz w:val="28"/>
            <w:szCs w:val="28"/>
          </w:rPr>
          <w:t>http://www.uchportal.ru</w:t>
        </w:r>
      </w:hyperlink>
    </w:p>
    <w:p w:rsidR="00165B8E" w:rsidRDefault="00165B8E" w:rsidP="00565CB2">
      <w:pPr>
        <w:spacing w:after="0" w:line="360" w:lineRule="auto"/>
        <w:rPr>
          <w:rFonts w:ascii="Times New Roman" w:hAnsi="Times New Roman" w:cs="Times New Roman"/>
          <w:b/>
          <w:sz w:val="28"/>
          <w:szCs w:val="28"/>
        </w:rPr>
      </w:pPr>
      <w:r w:rsidRPr="00165B8E">
        <w:rPr>
          <w:rFonts w:ascii="Times New Roman" w:hAnsi="Times New Roman" w:cs="Times New Roman"/>
          <w:b/>
          <w:sz w:val="28"/>
          <w:szCs w:val="28"/>
        </w:rPr>
        <w:t xml:space="preserve">                    Тестовые задания теоретико-методических знаний</w:t>
      </w:r>
    </w:p>
    <w:p w:rsidR="002743DF" w:rsidRPr="002743DF" w:rsidRDefault="002743DF" w:rsidP="00565C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Предложенные тестовые задания   объединены в 4 группы: </w:t>
      </w:r>
    </w:p>
    <w:p w:rsidR="00165B8E" w:rsidRDefault="00165B8E" w:rsidP="00165B8E">
      <w:pPr>
        <w:pStyle w:val="a3"/>
        <w:numPr>
          <w:ilvl w:val="0"/>
          <w:numId w:val="15"/>
        </w:numPr>
        <w:spacing w:after="0" w:line="360" w:lineRule="auto"/>
        <w:rPr>
          <w:rFonts w:ascii="Times New Roman" w:hAnsi="Times New Roman" w:cs="Times New Roman"/>
          <w:sz w:val="28"/>
          <w:szCs w:val="28"/>
        </w:rPr>
      </w:pPr>
      <w:r w:rsidRPr="00165B8E">
        <w:rPr>
          <w:rFonts w:ascii="Times New Roman" w:hAnsi="Times New Roman" w:cs="Times New Roman"/>
          <w:sz w:val="28"/>
          <w:szCs w:val="28"/>
        </w:rPr>
        <w:t>Задания в закрытой форме</w:t>
      </w:r>
      <w:r>
        <w:rPr>
          <w:rFonts w:ascii="Times New Roman" w:hAnsi="Times New Roman" w:cs="Times New Roman"/>
          <w:sz w:val="28"/>
          <w:szCs w:val="28"/>
        </w:rPr>
        <w:t xml:space="preserve"> – то есть с предложенным вариантом ответов. Задания представлены в виде незавершённых утверждений, которые при завершении могут оказаться истинными, либо ложными. При выполнении этих заданий необходимо выбрать правильное завершение из предложенных вариантов.</w:t>
      </w:r>
    </w:p>
    <w:p w:rsidR="00165B8E" w:rsidRDefault="00165B8E" w:rsidP="00165B8E">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Выбранные варианты отмечаются</w:t>
      </w:r>
      <w:r w:rsidR="002D5512">
        <w:rPr>
          <w:rFonts w:ascii="Times New Roman" w:hAnsi="Times New Roman" w:cs="Times New Roman"/>
          <w:sz w:val="28"/>
          <w:szCs w:val="28"/>
        </w:rPr>
        <w:t xml:space="preserve"> зачёркиванием соответствующего квадрата в бланке.</w:t>
      </w:r>
    </w:p>
    <w:p w:rsidR="00165B8E" w:rsidRDefault="00165B8E" w:rsidP="00165B8E">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Задания в открытой форме, то есть без предложенных вариантов ответов. При выполнении этого задания необходимо самостоятельно подобрать </w:t>
      </w:r>
      <w:r w:rsidR="002D5512">
        <w:rPr>
          <w:rFonts w:ascii="Times New Roman" w:hAnsi="Times New Roman" w:cs="Times New Roman"/>
          <w:sz w:val="28"/>
          <w:szCs w:val="28"/>
        </w:rPr>
        <w:t>определение,</w:t>
      </w:r>
      <w:r>
        <w:rPr>
          <w:rFonts w:ascii="Times New Roman" w:hAnsi="Times New Roman" w:cs="Times New Roman"/>
          <w:sz w:val="28"/>
          <w:szCs w:val="28"/>
        </w:rPr>
        <w:t xml:space="preserve"> которое, завершая высказывание, образует истинное утверждение.</w:t>
      </w:r>
    </w:p>
    <w:p w:rsidR="002D5512" w:rsidRDefault="002D5512" w:rsidP="002D5512">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Подобранное определение должно быть вписано в соответствующую графу бланка ответов.</w:t>
      </w:r>
    </w:p>
    <w:p w:rsidR="002D5512" w:rsidRDefault="002D5512" w:rsidP="002D5512">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Задания в форме, предполагающей сопоставление, установление соответствия между позициями двух представленных списков. Цифры, обозначающие позиции одного списка, в бланке ответов нужно было добавить к позициям другого списка, обозначенным буквами.</w:t>
      </w:r>
    </w:p>
    <w:p w:rsidR="002D5512" w:rsidRDefault="002D5512" w:rsidP="002D5512">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Задания в форме, предполагающей перечисление </w:t>
      </w:r>
      <w:r w:rsidR="00397E9B">
        <w:rPr>
          <w:rFonts w:ascii="Times New Roman" w:hAnsi="Times New Roman" w:cs="Times New Roman"/>
          <w:sz w:val="28"/>
          <w:szCs w:val="28"/>
        </w:rPr>
        <w:t>известных показателей</w:t>
      </w:r>
      <w:r w:rsidR="002743DF">
        <w:rPr>
          <w:rFonts w:ascii="Times New Roman" w:hAnsi="Times New Roman" w:cs="Times New Roman"/>
          <w:sz w:val="28"/>
          <w:szCs w:val="28"/>
        </w:rPr>
        <w:t>, параметров и факторов. Записи должны выполняться на оборотной стороне бланка ответов.</w:t>
      </w:r>
    </w:p>
    <w:p w:rsidR="00165B8E" w:rsidRPr="00165B8E" w:rsidRDefault="00165B8E" w:rsidP="00165B8E">
      <w:pPr>
        <w:pStyle w:val="a3"/>
        <w:spacing w:after="0" w:line="360" w:lineRule="auto"/>
        <w:rPr>
          <w:rFonts w:ascii="Times New Roman" w:hAnsi="Times New Roman" w:cs="Times New Roman"/>
          <w:sz w:val="28"/>
          <w:szCs w:val="28"/>
        </w:rPr>
      </w:pPr>
    </w:p>
    <w:p w:rsidR="00565CB2" w:rsidRDefault="00565CB2" w:rsidP="00E3459B">
      <w:pPr>
        <w:pStyle w:val="a3"/>
        <w:numPr>
          <w:ilvl w:val="0"/>
          <w:numId w:val="16"/>
        </w:numPr>
        <w:spacing w:after="0" w:line="360" w:lineRule="auto"/>
        <w:ind w:left="-567" w:firstLine="0"/>
        <w:rPr>
          <w:rFonts w:ascii="Times New Roman" w:hAnsi="Times New Roman" w:cs="Times New Roman"/>
          <w:b/>
          <w:sz w:val="28"/>
          <w:szCs w:val="28"/>
        </w:rPr>
      </w:pPr>
      <w:r w:rsidRPr="002743DF">
        <w:rPr>
          <w:rFonts w:ascii="Times New Roman" w:hAnsi="Times New Roman" w:cs="Times New Roman"/>
          <w:sz w:val="28"/>
          <w:szCs w:val="28"/>
        </w:rPr>
        <w:br w:type="page"/>
      </w:r>
      <w:r w:rsidR="002743DF" w:rsidRPr="002743DF">
        <w:rPr>
          <w:rFonts w:ascii="Times New Roman" w:hAnsi="Times New Roman" w:cs="Times New Roman"/>
          <w:b/>
          <w:sz w:val="28"/>
          <w:szCs w:val="28"/>
        </w:rPr>
        <w:lastRenderedPageBreak/>
        <w:t>Задания в закрытой форме</w:t>
      </w:r>
    </w:p>
    <w:p w:rsidR="002743DF" w:rsidRDefault="002743DF" w:rsidP="00E3459B">
      <w:pPr>
        <w:pStyle w:val="a3"/>
        <w:spacing w:after="0" w:line="360" w:lineRule="auto"/>
        <w:ind w:left="0"/>
        <w:rPr>
          <w:rFonts w:ascii="Times New Roman" w:hAnsi="Times New Roman" w:cs="Times New Roman"/>
          <w:sz w:val="28"/>
          <w:szCs w:val="28"/>
        </w:rPr>
      </w:pPr>
      <w:r w:rsidRPr="002743DF">
        <w:rPr>
          <w:rFonts w:ascii="Times New Roman" w:hAnsi="Times New Roman" w:cs="Times New Roman"/>
          <w:sz w:val="28"/>
          <w:szCs w:val="28"/>
        </w:rPr>
        <w:t>1.Международный олимпийский комитет</w:t>
      </w:r>
      <w:r>
        <w:rPr>
          <w:rFonts w:ascii="Times New Roman" w:hAnsi="Times New Roman" w:cs="Times New Roman"/>
          <w:sz w:val="28"/>
          <w:szCs w:val="28"/>
        </w:rPr>
        <w:t xml:space="preserve"> в качестве города, принимающего в 2016году </w:t>
      </w:r>
      <w:r>
        <w:rPr>
          <w:rFonts w:ascii="Times New Roman" w:hAnsi="Times New Roman" w:cs="Times New Roman"/>
          <w:sz w:val="28"/>
          <w:szCs w:val="28"/>
          <w:lang w:val="en-US"/>
        </w:rPr>
        <w:t>XXXI</w:t>
      </w:r>
      <w:r>
        <w:rPr>
          <w:rFonts w:ascii="Times New Roman" w:hAnsi="Times New Roman" w:cs="Times New Roman"/>
          <w:sz w:val="28"/>
          <w:szCs w:val="28"/>
        </w:rPr>
        <w:t xml:space="preserve"> Игры Олимпиады, выбрал город:</w:t>
      </w:r>
    </w:p>
    <w:p w:rsidR="00DE4416" w:rsidRDefault="002743D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а) Мадрид</w:t>
      </w:r>
      <w:r w:rsidR="00654695">
        <w:rPr>
          <w:rFonts w:ascii="Times New Roman" w:hAnsi="Times New Roman" w:cs="Times New Roman"/>
          <w:sz w:val="28"/>
          <w:szCs w:val="28"/>
        </w:rPr>
        <w:t xml:space="preserve">; </w:t>
      </w:r>
    </w:p>
    <w:p w:rsidR="00DE4416"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 Токио; </w:t>
      </w:r>
    </w:p>
    <w:p w:rsidR="00DE4416"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 Чикаго;</w:t>
      </w:r>
    </w:p>
    <w:p w:rsidR="002743DF"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г) Рио-де-Жанейро.</w:t>
      </w:r>
    </w:p>
    <w:p w:rsidR="00654695"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2. Спорт является неотъемлемой частью физической культуры:</w:t>
      </w:r>
    </w:p>
    <w:p w:rsidR="00DE4416"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а) да, является; </w:t>
      </w:r>
    </w:p>
    <w:p w:rsidR="00654695"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 нет, не является.</w:t>
      </w:r>
    </w:p>
    <w:p w:rsidR="000611C7" w:rsidRDefault="00654695"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3.</w:t>
      </w:r>
      <w:r w:rsidR="008C52D0">
        <w:rPr>
          <w:rFonts w:ascii="Times New Roman" w:hAnsi="Times New Roman" w:cs="Times New Roman"/>
          <w:sz w:val="28"/>
          <w:szCs w:val="28"/>
        </w:rPr>
        <w:t xml:space="preserve"> Двигательная активность является отличительным признаком физической культуры:</w:t>
      </w:r>
    </w:p>
    <w:p w:rsidR="00DE4416"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а) да, является;</w:t>
      </w:r>
    </w:p>
    <w:p w:rsidR="00DE4416"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б) нет, не является;</w:t>
      </w:r>
    </w:p>
    <w:p w:rsidR="00654695"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в) да, является, но не любая.</w:t>
      </w:r>
    </w:p>
    <w:p w:rsidR="008C52D0"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4. Спортсмены –это люди. В чьей деятельности присутствует весь комплекс признаков, характеризующих спортивную деятельность:</w:t>
      </w:r>
    </w:p>
    <w:p w:rsidR="00DE4416"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а) систематическая подготовка к соревнованиям;</w:t>
      </w:r>
    </w:p>
    <w:p w:rsidR="00DE4416"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б) достижение индивидуального максимума развития; </w:t>
      </w:r>
    </w:p>
    <w:p w:rsidR="008C52D0"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в) следование соответствующим духу спорта нормам и правилам поведения; </w:t>
      </w:r>
    </w:p>
    <w:p w:rsidR="008C52D0"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 регулярное участие в соревнованиях.</w:t>
      </w:r>
    </w:p>
    <w:p w:rsidR="000611C7"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5.</w:t>
      </w:r>
      <w:r w:rsidR="008614FF">
        <w:rPr>
          <w:rFonts w:ascii="Times New Roman" w:hAnsi="Times New Roman" w:cs="Times New Roman"/>
          <w:sz w:val="28"/>
          <w:szCs w:val="28"/>
        </w:rPr>
        <w:t xml:space="preserve"> </w:t>
      </w:r>
      <w:r>
        <w:rPr>
          <w:rFonts w:ascii="Times New Roman" w:hAnsi="Times New Roman" w:cs="Times New Roman"/>
          <w:sz w:val="28"/>
          <w:szCs w:val="28"/>
        </w:rPr>
        <w:t>Отметьте все позиции, характеризующие эффективность основных направлений использования средств физической культуры:</w:t>
      </w:r>
    </w:p>
    <w:p w:rsidR="00DE4416" w:rsidRDefault="008C52D0"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а) с</w:t>
      </w:r>
      <w:r w:rsidR="008614FF">
        <w:rPr>
          <w:rFonts w:ascii="Times New Roman" w:hAnsi="Times New Roman" w:cs="Times New Roman"/>
          <w:sz w:val="28"/>
          <w:szCs w:val="28"/>
        </w:rPr>
        <w:t>оздание базы спортивной формы;</w:t>
      </w:r>
    </w:p>
    <w:p w:rsidR="00DE4416"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б</w:t>
      </w:r>
      <w:r w:rsidR="008C52D0">
        <w:rPr>
          <w:rFonts w:ascii="Times New Roman" w:hAnsi="Times New Roman" w:cs="Times New Roman"/>
          <w:sz w:val="28"/>
          <w:szCs w:val="28"/>
        </w:rPr>
        <w:t>) формирование базовой</w:t>
      </w:r>
      <w:r>
        <w:rPr>
          <w:rFonts w:ascii="Times New Roman" w:hAnsi="Times New Roman" w:cs="Times New Roman"/>
          <w:sz w:val="28"/>
          <w:szCs w:val="28"/>
        </w:rPr>
        <w:t xml:space="preserve"> физической подготовленности; </w:t>
      </w:r>
    </w:p>
    <w:p w:rsidR="00DE4416"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в) восстановление функций после травм и заболеваний; </w:t>
      </w:r>
    </w:p>
    <w:p w:rsidR="008614FF"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 совершенствование профессиональной физической подготовленности.</w:t>
      </w:r>
    </w:p>
    <w:p w:rsidR="000611C7"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6. Способы выполнения двигательных действий, с помощью которых двигательные задачи решаются с относительно большей эффективностью, принято называть:</w:t>
      </w:r>
    </w:p>
    <w:p w:rsidR="00DE4416"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а) моделью техники; </w:t>
      </w:r>
    </w:p>
    <w:p w:rsidR="00DE4416"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 техникой двигательных действий; </w:t>
      </w:r>
    </w:p>
    <w:p w:rsidR="00DE4416"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 техникой физического упражнения;</w:t>
      </w:r>
    </w:p>
    <w:p w:rsidR="008614FF"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г) двигательным навыком.</w:t>
      </w:r>
    </w:p>
    <w:p w:rsidR="000611C7" w:rsidRDefault="008614FF"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7. Навык представляет собой способ реализации двигательных возможностей, возникающих на основе</w:t>
      </w:r>
      <w:r w:rsidR="007458DB">
        <w:rPr>
          <w:rFonts w:ascii="Times New Roman" w:hAnsi="Times New Roman" w:cs="Times New Roman"/>
          <w:sz w:val="28"/>
          <w:szCs w:val="28"/>
        </w:rPr>
        <w:t>:</w:t>
      </w:r>
    </w:p>
    <w:p w:rsidR="008614FF"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а) двигательного стереотипа;</w:t>
      </w:r>
    </w:p>
    <w:p w:rsidR="00DE4416" w:rsidRDefault="000611C7"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w:t>
      </w:r>
      <w:r w:rsidR="007458DB">
        <w:rPr>
          <w:rFonts w:ascii="Times New Roman" w:hAnsi="Times New Roman" w:cs="Times New Roman"/>
          <w:sz w:val="28"/>
          <w:szCs w:val="28"/>
        </w:rPr>
        <w:t>) автоматизации двигательного умения;</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в) сознательного управления движениями; </w:t>
      </w:r>
    </w:p>
    <w:p w:rsidR="007458DB"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 осуществления неавтоматизированных движений.</w:t>
      </w:r>
    </w:p>
    <w:p w:rsidR="000611C7"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8. Основой методики физического воспитания является:</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а) возрастная адекватность нагрузки; </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 выполнение физических упражнений; </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в) повышение силы воздействия; </w:t>
      </w:r>
    </w:p>
    <w:p w:rsidR="007458DB"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 обучение двигательным действиям.</w:t>
      </w:r>
    </w:p>
    <w:p w:rsidR="000611C7"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9. Относительно быстрый рост абсолютной силы является результатом выполнения упражнений: </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а) с небольшим отягощением и предельным количеством повторений. </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 с большим отягощением и предельным количеством повторений; </w:t>
      </w:r>
    </w:p>
    <w:p w:rsidR="00DE4416"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 с большим отягощением и непредельным</w:t>
      </w:r>
      <w:r w:rsidRPr="007458DB">
        <w:rPr>
          <w:rFonts w:ascii="Times New Roman" w:hAnsi="Times New Roman" w:cs="Times New Roman"/>
          <w:sz w:val="28"/>
          <w:szCs w:val="28"/>
        </w:rPr>
        <w:t xml:space="preserve"> </w:t>
      </w:r>
      <w:r>
        <w:rPr>
          <w:rFonts w:ascii="Times New Roman" w:hAnsi="Times New Roman" w:cs="Times New Roman"/>
          <w:sz w:val="28"/>
          <w:szCs w:val="28"/>
        </w:rPr>
        <w:t>количеством повторений;</w:t>
      </w:r>
    </w:p>
    <w:p w:rsidR="007458DB"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г) с небольшим отягощением и непредельным</w:t>
      </w:r>
      <w:r w:rsidRPr="007458DB">
        <w:rPr>
          <w:rFonts w:ascii="Times New Roman" w:hAnsi="Times New Roman" w:cs="Times New Roman"/>
          <w:sz w:val="28"/>
          <w:szCs w:val="28"/>
        </w:rPr>
        <w:t xml:space="preserve"> </w:t>
      </w:r>
      <w:r>
        <w:rPr>
          <w:rFonts w:ascii="Times New Roman" w:hAnsi="Times New Roman" w:cs="Times New Roman"/>
          <w:sz w:val="28"/>
          <w:szCs w:val="28"/>
        </w:rPr>
        <w:t>количеством повторений.</w:t>
      </w:r>
    </w:p>
    <w:p w:rsidR="000611C7" w:rsidRDefault="007458DB"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10. </w:t>
      </w:r>
      <w:r w:rsidR="00B256B8">
        <w:rPr>
          <w:rFonts w:ascii="Times New Roman" w:hAnsi="Times New Roman" w:cs="Times New Roman"/>
          <w:sz w:val="28"/>
          <w:szCs w:val="28"/>
        </w:rPr>
        <w:t>К занятиям физическими упражнениями неурочного типа с общегигиенической направленностью относятся:</w:t>
      </w:r>
    </w:p>
    <w:p w:rsidR="00DE4416" w:rsidRDefault="00B256B8"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а) гигиеническая гимнастика; </w:t>
      </w:r>
    </w:p>
    <w:p w:rsidR="00DE4416" w:rsidRDefault="00B256B8"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 прогулки; </w:t>
      </w:r>
    </w:p>
    <w:p w:rsidR="00DE4416" w:rsidRDefault="00B256B8"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в) репетиции к выступлениям, физкультурным праздникам; </w:t>
      </w:r>
    </w:p>
    <w:p w:rsidR="00B256B8" w:rsidRDefault="00B256B8" w:rsidP="00E3459B">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 купание и плавание.</w:t>
      </w:r>
    </w:p>
    <w:p w:rsidR="00DE4416" w:rsidRDefault="00B256B8"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r w:rsidR="00E3459B" w:rsidRPr="001177C7">
        <w:rPr>
          <w:rFonts w:ascii="Times New Roman" w:eastAsia="Times New Roman" w:hAnsi="Times New Roman" w:cs="Times New Roman"/>
          <w:sz w:val="28"/>
          <w:szCs w:val="28"/>
          <w:lang w:eastAsia="ru-RU"/>
        </w:rPr>
        <w:t>Назовите основные показатели развития физической культуры личности</w:t>
      </w:r>
      <w:r w:rsidR="00E3459B">
        <w:rPr>
          <w:rFonts w:ascii="Times New Roman" w:eastAsia="Times New Roman" w:hAnsi="Times New Roman" w:cs="Times New Roman"/>
          <w:sz w:val="28"/>
          <w:szCs w:val="28"/>
          <w:lang w:eastAsia="ru-RU"/>
        </w:rPr>
        <w:t xml:space="preserve">: </w:t>
      </w:r>
      <w:r w:rsidR="000611C7">
        <w:rPr>
          <w:rFonts w:ascii="Times New Roman" w:eastAsia="Times New Roman" w:hAnsi="Times New Roman" w:cs="Times New Roman"/>
          <w:sz w:val="28"/>
          <w:szCs w:val="28"/>
          <w:lang w:eastAsia="ru-RU"/>
        </w:rPr>
        <w:t xml:space="preserve">а) </w:t>
      </w:r>
      <w:r w:rsidR="00E3459B">
        <w:rPr>
          <w:rFonts w:ascii="Times New Roman" w:eastAsia="Times New Roman" w:hAnsi="Times New Roman" w:cs="Times New Roman"/>
          <w:sz w:val="28"/>
          <w:szCs w:val="28"/>
          <w:lang w:eastAsia="ru-RU"/>
        </w:rPr>
        <w:t>к</w:t>
      </w:r>
      <w:r w:rsidR="00E3459B" w:rsidRPr="001177C7">
        <w:rPr>
          <w:rFonts w:ascii="Times New Roman" w:eastAsia="Times New Roman" w:hAnsi="Times New Roman" w:cs="Times New Roman"/>
          <w:sz w:val="28"/>
          <w:szCs w:val="28"/>
          <w:lang w:eastAsia="ru-RU"/>
        </w:rPr>
        <w:t xml:space="preserve">ультура движений и широкий фонд жизненно необходимых двигательных умений </w:t>
      </w:r>
      <w:r w:rsidR="00DE4416">
        <w:rPr>
          <w:rFonts w:ascii="Times New Roman" w:eastAsia="Times New Roman" w:hAnsi="Times New Roman" w:cs="Times New Roman"/>
          <w:sz w:val="28"/>
          <w:szCs w:val="28"/>
          <w:lang w:eastAsia="ru-RU"/>
        </w:rPr>
        <w:t>и навыков (бег, прыжки,</w:t>
      </w:r>
      <w:r w:rsidR="00E3459B" w:rsidRPr="001177C7">
        <w:rPr>
          <w:rFonts w:ascii="Times New Roman" w:eastAsia="Times New Roman" w:hAnsi="Times New Roman" w:cs="Times New Roman"/>
          <w:sz w:val="28"/>
          <w:szCs w:val="28"/>
          <w:lang w:eastAsia="ru-RU"/>
        </w:rPr>
        <w:t xml:space="preserve"> плавание, передвижения на лыжах);</w:t>
      </w:r>
      <w:r w:rsidR="00E3459B">
        <w:rPr>
          <w:rFonts w:ascii="Times New Roman" w:eastAsia="Times New Roman" w:hAnsi="Times New Roman" w:cs="Times New Roman"/>
          <w:sz w:val="28"/>
          <w:szCs w:val="28"/>
          <w:lang w:eastAsia="ru-RU"/>
        </w:rPr>
        <w:t xml:space="preserve"> </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г</w:t>
      </w:r>
      <w:r w:rsidRPr="001177C7">
        <w:rPr>
          <w:rFonts w:ascii="Times New Roman" w:eastAsia="Times New Roman" w:hAnsi="Times New Roman" w:cs="Times New Roman"/>
          <w:sz w:val="28"/>
          <w:szCs w:val="28"/>
          <w:lang w:eastAsia="ru-RU"/>
        </w:rPr>
        <w:t>игиенические навыки и привычки повседневно заботиться о своем здоровье, закаливании организма, физической подготовленности;</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у</w:t>
      </w:r>
      <w:r w:rsidRPr="001177C7">
        <w:rPr>
          <w:rFonts w:ascii="Times New Roman" w:eastAsia="Times New Roman" w:hAnsi="Times New Roman" w:cs="Times New Roman"/>
          <w:sz w:val="28"/>
          <w:szCs w:val="28"/>
          <w:lang w:eastAsia="ru-RU"/>
        </w:rPr>
        <w:t>ровень физических качеств; знания в области физической культуры; мотивы и интересы к</w:t>
      </w:r>
      <w:r w:rsidR="00DE4416">
        <w:rPr>
          <w:rFonts w:ascii="Times New Roman" w:eastAsia="Times New Roman" w:hAnsi="Times New Roman" w:cs="Times New Roman"/>
          <w:sz w:val="28"/>
          <w:szCs w:val="28"/>
          <w:lang w:eastAsia="ru-RU"/>
        </w:rPr>
        <w:t xml:space="preserve"> физическому совершенствованию, </w:t>
      </w:r>
      <w:r w:rsidRPr="001177C7">
        <w:rPr>
          <w:rFonts w:ascii="Times New Roman" w:eastAsia="Times New Roman" w:hAnsi="Times New Roman" w:cs="Times New Roman"/>
          <w:sz w:val="28"/>
          <w:szCs w:val="28"/>
          <w:lang w:eastAsia="ru-RU"/>
        </w:rPr>
        <w:t>соблюдение гигиены и режима;</w:t>
      </w:r>
      <w:r>
        <w:rPr>
          <w:rFonts w:ascii="Times New Roman" w:eastAsia="Times New Roman" w:hAnsi="Times New Roman" w:cs="Times New Roman"/>
          <w:sz w:val="28"/>
          <w:szCs w:val="28"/>
          <w:lang w:eastAsia="ru-RU"/>
        </w:rPr>
        <w:t xml:space="preserve"> </w:t>
      </w:r>
    </w:p>
    <w:p w:rsidR="00E3459B"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w:t>
      </w:r>
      <w:r w:rsidRPr="001177C7">
        <w:rPr>
          <w:rFonts w:ascii="Times New Roman" w:eastAsia="Times New Roman" w:hAnsi="Times New Roman" w:cs="Times New Roman"/>
          <w:sz w:val="28"/>
          <w:szCs w:val="28"/>
          <w:lang w:eastAsia="ru-RU"/>
        </w:rPr>
        <w:t>осто-весовые показатели.</w:t>
      </w:r>
    </w:p>
    <w:p w:rsidR="000611C7"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1177C7">
        <w:rPr>
          <w:rFonts w:ascii="Times New Roman" w:eastAsia="Times New Roman" w:hAnsi="Times New Roman" w:cs="Times New Roman"/>
          <w:sz w:val="28"/>
          <w:szCs w:val="28"/>
          <w:lang w:eastAsia="ru-RU"/>
        </w:rPr>
        <w:t xml:space="preserve">. Состав и последовательность действий, звеньев, усилий, необходимых для решения двигательной задачи определенным способом, принято </w:t>
      </w:r>
      <w:r>
        <w:rPr>
          <w:rFonts w:ascii="Times New Roman" w:eastAsia="Times New Roman" w:hAnsi="Times New Roman" w:cs="Times New Roman"/>
          <w:sz w:val="28"/>
          <w:szCs w:val="28"/>
          <w:lang w:eastAsia="ru-RU"/>
        </w:rPr>
        <w:t>называть:</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д</w:t>
      </w:r>
      <w:r w:rsidRPr="001177C7">
        <w:rPr>
          <w:rFonts w:ascii="Times New Roman" w:eastAsia="Times New Roman" w:hAnsi="Times New Roman" w:cs="Times New Roman"/>
          <w:sz w:val="28"/>
          <w:szCs w:val="28"/>
          <w:lang w:eastAsia="ru-RU"/>
        </w:rPr>
        <w:t>еталями техники;</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г</w:t>
      </w:r>
      <w:r w:rsidRPr="001177C7">
        <w:rPr>
          <w:rFonts w:ascii="Times New Roman" w:eastAsia="Times New Roman" w:hAnsi="Times New Roman" w:cs="Times New Roman"/>
          <w:sz w:val="28"/>
          <w:szCs w:val="28"/>
          <w:lang w:eastAsia="ru-RU"/>
        </w:rPr>
        <w:t>лавным звеном техники;</w:t>
      </w:r>
      <w:r>
        <w:rPr>
          <w:rFonts w:ascii="Times New Roman" w:eastAsia="Times New Roman" w:hAnsi="Times New Roman" w:cs="Times New Roman"/>
          <w:sz w:val="28"/>
          <w:szCs w:val="28"/>
          <w:lang w:eastAsia="ru-RU"/>
        </w:rPr>
        <w:t xml:space="preserve"> </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w:t>
      </w:r>
      <w:r w:rsidRPr="001177C7">
        <w:rPr>
          <w:rFonts w:ascii="Times New Roman" w:eastAsia="Times New Roman" w:hAnsi="Times New Roman" w:cs="Times New Roman"/>
          <w:sz w:val="28"/>
          <w:szCs w:val="28"/>
          <w:lang w:eastAsia="ru-RU"/>
        </w:rPr>
        <w:t>сновой техники;</w:t>
      </w:r>
    </w:p>
    <w:p w:rsidR="00E3459B"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с</w:t>
      </w:r>
      <w:r w:rsidRPr="001177C7">
        <w:rPr>
          <w:rFonts w:ascii="Times New Roman" w:eastAsia="Times New Roman" w:hAnsi="Times New Roman" w:cs="Times New Roman"/>
          <w:sz w:val="28"/>
          <w:szCs w:val="28"/>
          <w:lang w:eastAsia="ru-RU"/>
        </w:rPr>
        <w:t>труктурой двигательной деятельности.</w:t>
      </w:r>
    </w:p>
    <w:p w:rsidR="000611C7"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1177C7">
        <w:rPr>
          <w:rFonts w:ascii="Times New Roman" w:eastAsia="Times New Roman" w:hAnsi="Times New Roman" w:cs="Times New Roman"/>
          <w:sz w:val="28"/>
          <w:szCs w:val="28"/>
          <w:lang w:eastAsia="ru-RU"/>
        </w:rPr>
        <w:t xml:space="preserve"> Базовая физическая культура преимущественно</w:t>
      </w:r>
      <w:r>
        <w:rPr>
          <w:rFonts w:ascii="Times New Roman" w:eastAsia="Times New Roman" w:hAnsi="Times New Roman" w:cs="Times New Roman"/>
          <w:sz w:val="28"/>
          <w:szCs w:val="28"/>
          <w:lang w:eastAsia="ru-RU"/>
        </w:rPr>
        <w:t xml:space="preserve"> ориентирована на обеспечение: </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1177C7">
        <w:rPr>
          <w:rFonts w:ascii="Times New Roman" w:eastAsia="Times New Roman" w:hAnsi="Times New Roman" w:cs="Times New Roman"/>
          <w:sz w:val="28"/>
          <w:szCs w:val="28"/>
          <w:lang w:eastAsia="ru-RU"/>
        </w:rPr>
        <w:t>физической под</w:t>
      </w:r>
      <w:r>
        <w:rPr>
          <w:rFonts w:ascii="Times New Roman" w:eastAsia="Times New Roman" w:hAnsi="Times New Roman" w:cs="Times New Roman"/>
          <w:sz w:val="28"/>
          <w:szCs w:val="28"/>
          <w:lang w:eastAsia="ru-RU"/>
        </w:rPr>
        <w:t>готовленности человека к жизни;</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 </w:t>
      </w:r>
      <w:r w:rsidRPr="001177C7">
        <w:rPr>
          <w:rFonts w:ascii="Times New Roman" w:eastAsia="Times New Roman" w:hAnsi="Times New Roman" w:cs="Times New Roman"/>
          <w:sz w:val="28"/>
          <w:szCs w:val="28"/>
          <w:lang w:eastAsia="ru-RU"/>
        </w:rPr>
        <w:t xml:space="preserve">подготовки </w:t>
      </w:r>
      <w:r>
        <w:rPr>
          <w:rFonts w:ascii="Times New Roman" w:eastAsia="Times New Roman" w:hAnsi="Times New Roman" w:cs="Times New Roman"/>
          <w:sz w:val="28"/>
          <w:szCs w:val="28"/>
          <w:lang w:eastAsia="ru-RU"/>
        </w:rPr>
        <w:t xml:space="preserve">к профессиональной деятельности; </w:t>
      </w:r>
    </w:p>
    <w:p w:rsidR="00DE4416"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1177C7">
        <w:rPr>
          <w:rFonts w:ascii="Times New Roman" w:eastAsia="Times New Roman" w:hAnsi="Times New Roman" w:cs="Times New Roman"/>
          <w:sz w:val="28"/>
          <w:szCs w:val="28"/>
          <w:lang w:eastAsia="ru-RU"/>
        </w:rPr>
        <w:t>восстановления организма после за</w:t>
      </w:r>
      <w:r>
        <w:rPr>
          <w:rFonts w:ascii="Times New Roman" w:eastAsia="Times New Roman" w:hAnsi="Times New Roman" w:cs="Times New Roman"/>
          <w:sz w:val="28"/>
          <w:szCs w:val="28"/>
          <w:lang w:eastAsia="ru-RU"/>
        </w:rPr>
        <w:t>болеваний, травм, переутомления;</w:t>
      </w:r>
    </w:p>
    <w:p w:rsidR="00E3459B" w:rsidRDefault="00E3459B" w:rsidP="00E3459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w:t>
      </w:r>
      <w:r w:rsidRPr="001177C7">
        <w:rPr>
          <w:rFonts w:ascii="Times New Roman" w:eastAsia="Times New Roman" w:hAnsi="Times New Roman" w:cs="Times New Roman"/>
          <w:sz w:val="28"/>
          <w:szCs w:val="28"/>
          <w:lang w:eastAsia="ru-RU"/>
        </w:rPr>
        <w:t>подготовки к спортивной деятельности.</w:t>
      </w:r>
    </w:p>
    <w:p w:rsidR="000611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3459B" w:rsidRPr="000611C7">
        <w:rPr>
          <w:rFonts w:ascii="Times New Roman" w:eastAsia="Times New Roman" w:hAnsi="Times New Roman" w:cs="Times New Roman"/>
          <w:sz w:val="28"/>
          <w:szCs w:val="28"/>
          <w:lang w:eastAsia="ru-RU"/>
        </w:rPr>
        <w:t xml:space="preserve">Три группы задач, решаемых в процессе физического </w:t>
      </w:r>
      <w:r>
        <w:rPr>
          <w:rFonts w:ascii="Times New Roman" w:eastAsia="Times New Roman" w:hAnsi="Times New Roman" w:cs="Times New Roman"/>
          <w:sz w:val="28"/>
          <w:szCs w:val="28"/>
          <w:lang w:eastAsia="ru-RU"/>
        </w:rPr>
        <w:t>воспитания:</w:t>
      </w:r>
    </w:p>
    <w:p w:rsidR="00DE4416" w:rsidRDefault="00E3459B" w:rsidP="000611C7">
      <w:pPr>
        <w:shd w:val="clear" w:color="auto" w:fill="FFFFFF"/>
        <w:spacing w:after="0" w:line="360" w:lineRule="auto"/>
        <w:rPr>
          <w:rFonts w:ascii="Times New Roman" w:eastAsia="Times New Roman" w:hAnsi="Times New Roman" w:cs="Times New Roman"/>
          <w:sz w:val="28"/>
          <w:szCs w:val="28"/>
          <w:lang w:eastAsia="ru-RU"/>
        </w:rPr>
      </w:pPr>
      <w:r w:rsidRPr="000611C7">
        <w:rPr>
          <w:rFonts w:ascii="Times New Roman" w:eastAsia="Times New Roman" w:hAnsi="Times New Roman" w:cs="Times New Roman"/>
          <w:sz w:val="28"/>
          <w:szCs w:val="28"/>
          <w:lang w:eastAsia="ru-RU"/>
        </w:rPr>
        <w:t xml:space="preserve"> а) развивающи</w:t>
      </w:r>
      <w:r w:rsidR="000611C7" w:rsidRPr="000611C7">
        <w:rPr>
          <w:rFonts w:ascii="Times New Roman" w:eastAsia="Times New Roman" w:hAnsi="Times New Roman" w:cs="Times New Roman"/>
          <w:sz w:val="28"/>
          <w:szCs w:val="28"/>
          <w:lang w:eastAsia="ru-RU"/>
        </w:rPr>
        <w:t xml:space="preserve">е, коррекционные, специфические; </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sidRPr="000611C7">
        <w:rPr>
          <w:rFonts w:ascii="Times New Roman" w:eastAsia="Times New Roman" w:hAnsi="Times New Roman" w:cs="Times New Roman"/>
          <w:sz w:val="28"/>
          <w:szCs w:val="28"/>
          <w:lang w:eastAsia="ru-RU"/>
        </w:rPr>
        <w:t>б) в</w:t>
      </w:r>
      <w:r w:rsidR="00E3459B" w:rsidRPr="000611C7">
        <w:rPr>
          <w:rFonts w:ascii="Times New Roman" w:eastAsia="Times New Roman" w:hAnsi="Times New Roman" w:cs="Times New Roman"/>
          <w:sz w:val="28"/>
          <w:szCs w:val="28"/>
          <w:lang w:eastAsia="ru-RU"/>
        </w:rPr>
        <w:t>оспитательные, о</w:t>
      </w:r>
      <w:r w:rsidRPr="000611C7">
        <w:rPr>
          <w:rFonts w:ascii="Times New Roman" w:eastAsia="Times New Roman" w:hAnsi="Times New Roman" w:cs="Times New Roman"/>
          <w:sz w:val="28"/>
          <w:szCs w:val="28"/>
          <w:lang w:eastAsia="ru-RU"/>
        </w:rPr>
        <w:t>здоровительные, образовательные;</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sidRPr="000611C7">
        <w:rPr>
          <w:rFonts w:ascii="Times New Roman" w:eastAsia="Times New Roman" w:hAnsi="Times New Roman" w:cs="Times New Roman"/>
          <w:sz w:val="28"/>
          <w:szCs w:val="28"/>
          <w:lang w:eastAsia="ru-RU"/>
        </w:rPr>
        <w:t xml:space="preserve"> в) о</w:t>
      </w:r>
      <w:r w:rsidR="00E3459B" w:rsidRPr="000611C7">
        <w:rPr>
          <w:rFonts w:ascii="Times New Roman" w:eastAsia="Times New Roman" w:hAnsi="Times New Roman" w:cs="Times New Roman"/>
          <w:sz w:val="28"/>
          <w:szCs w:val="28"/>
          <w:lang w:eastAsia="ru-RU"/>
        </w:rPr>
        <w:t xml:space="preserve">бщепедагогические, </w:t>
      </w:r>
      <w:r>
        <w:rPr>
          <w:rFonts w:ascii="Times New Roman" w:eastAsia="Times New Roman" w:hAnsi="Times New Roman" w:cs="Times New Roman"/>
          <w:sz w:val="28"/>
          <w:szCs w:val="28"/>
          <w:lang w:eastAsia="ru-RU"/>
        </w:rPr>
        <w:t>компенсаторные, гигиенические;</w:t>
      </w:r>
      <w:r w:rsidRPr="000611C7">
        <w:rPr>
          <w:rFonts w:ascii="Times New Roman" w:eastAsia="Times New Roman" w:hAnsi="Times New Roman" w:cs="Times New Roman"/>
          <w:sz w:val="28"/>
          <w:szCs w:val="28"/>
          <w:lang w:eastAsia="ru-RU"/>
        </w:rPr>
        <w:t xml:space="preserve"> </w:t>
      </w:r>
    </w:p>
    <w:p w:rsidR="00E3459B"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0611C7">
        <w:rPr>
          <w:rFonts w:ascii="Times New Roman" w:eastAsia="Times New Roman" w:hAnsi="Times New Roman" w:cs="Times New Roman"/>
          <w:sz w:val="28"/>
          <w:szCs w:val="28"/>
          <w:lang w:eastAsia="ru-RU"/>
        </w:rPr>
        <w:t>) р</w:t>
      </w:r>
      <w:r w:rsidR="00E3459B" w:rsidRPr="000611C7">
        <w:rPr>
          <w:rFonts w:ascii="Times New Roman" w:eastAsia="Times New Roman" w:hAnsi="Times New Roman" w:cs="Times New Roman"/>
          <w:sz w:val="28"/>
          <w:szCs w:val="28"/>
          <w:lang w:eastAsia="ru-RU"/>
        </w:rPr>
        <w:t>азвивающие, оздоровительные, гигиенические.</w:t>
      </w:r>
    </w:p>
    <w:p w:rsidR="000611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1177C7">
        <w:rPr>
          <w:rFonts w:ascii="Times New Roman" w:eastAsia="Times New Roman" w:hAnsi="Times New Roman" w:cs="Times New Roman"/>
          <w:sz w:val="28"/>
          <w:szCs w:val="28"/>
          <w:lang w:eastAsia="ru-RU"/>
        </w:rPr>
        <w:t xml:space="preserve"> Что понимается под мобилизационными це</w:t>
      </w:r>
      <w:r>
        <w:rPr>
          <w:rFonts w:ascii="Times New Roman" w:eastAsia="Times New Roman" w:hAnsi="Times New Roman" w:cs="Times New Roman"/>
          <w:sz w:val="28"/>
          <w:szCs w:val="28"/>
          <w:lang w:eastAsia="ru-RU"/>
        </w:rPr>
        <w:t>нностями физической культуры:</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w:t>
      </w:r>
      <w:r w:rsidRPr="001177C7">
        <w:rPr>
          <w:rFonts w:ascii="Times New Roman" w:eastAsia="Times New Roman" w:hAnsi="Times New Roman" w:cs="Times New Roman"/>
          <w:sz w:val="28"/>
          <w:szCs w:val="28"/>
          <w:lang w:eastAsia="ru-RU"/>
        </w:rPr>
        <w:t>се то, что наработано для обеспечения процесса физической и спортивной подготовки занимающихся;</w:t>
      </w:r>
      <w:r>
        <w:rPr>
          <w:rFonts w:ascii="Times New Roman" w:eastAsia="Times New Roman" w:hAnsi="Times New Roman" w:cs="Times New Roman"/>
          <w:sz w:val="28"/>
          <w:szCs w:val="28"/>
          <w:lang w:eastAsia="ru-RU"/>
        </w:rPr>
        <w:t xml:space="preserve"> </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л</w:t>
      </w:r>
      <w:r w:rsidRPr="001177C7">
        <w:rPr>
          <w:rFonts w:ascii="Times New Roman" w:eastAsia="Times New Roman" w:hAnsi="Times New Roman" w:cs="Times New Roman"/>
          <w:sz w:val="28"/>
          <w:szCs w:val="28"/>
          <w:lang w:eastAsia="ru-RU"/>
        </w:rPr>
        <w:t>ичные достижения в двигательной подготовленности человека;</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с</w:t>
      </w:r>
      <w:r w:rsidRPr="001177C7">
        <w:rPr>
          <w:rFonts w:ascii="Times New Roman" w:eastAsia="Times New Roman" w:hAnsi="Times New Roman" w:cs="Times New Roman"/>
          <w:sz w:val="28"/>
          <w:szCs w:val="28"/>
          <w:lang w:eastAsia="ru-RU"/>
        </w:rPr>
        <w:t>пособность к рациональной организации времени, внутренняя дисциплина, собранность, быстрота оценки ситуации и принятия решения, настойчивость;</w:t>
      </w:r>
      <w:r>
        <w:rPr>
          <w:rFonts w:ascii="Times New Roman" w:eastAsia="Times New Roman" w:hAnsi="Times New Roman" w:cs="Times New Roman"/>
          <w:sz w:val="28"/>
          <w:szCs w:val="28"/>
          <w:lang w:eastAsia="ru-RU"/>
        </w:rPr>
        <w:t xml:space="preserve"> </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w:t>
      </w:r>
      <w:r w:rsidRPr="001177C7">
        <w:rPr>
          <w:rFonts w:ascii="Times New Roman" w:eastAsia="Times New Roman" w:hAnsi="Times New Roman" w:cs="Times New Roman"/>
          <w:sz w:val="28"/>
          <w:szCs w:val="28"/>
          <w:lang w:eastAsia="ru-RU"/>
        </w:rPr>
        <w:t>азвитие потребности в физическом совершенствовании.</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1177C7">
        <w:rPr>
          <w:rFonts w:ascii="Times New Roman" w:eastAsia="Times New Roman" w:hAnsi="Times New Roman" w:cs="Times New Roman"/>
          <w:sz w:val="28"/>
          <w:szCs w:val="28"/>
          <w:lang w:eastAsia="ru-RU"/>
        </w:rPr>
        <w:t xml:space="preserve"> Чем определяется направленность профессионально-прикла</w:t>
      </w:r>
      <w:r>
        <w:rPr>
          <w:rFonts w:ascii="Times New Roman" w:eastAsia="Times New Roman" w:hAnsi="Times New Roman" w:cs="Times New Roman"/>
          <w:sz w:val="28"/>
          <w:szCs w:val="28"/>
          <w:lang w:eastAsia="ru-RU"/>
        </w:rPr>
        <w:t>дной физической культуры (ППФК):</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w:t>
      </w:r>
      <w:r w:rsidRPr="001177C7">
        <w:rPr>
          <w:rFonts w:ascii="Times New Roman" w:eastAsia="Times New Roman" w:hAnsi="Times New Roman" w:cs="Times New Roman"/>
          <w:sz w:val="28"/>
          <w:szCs w:val="28"/>
          <w:lang w:eastAsia="ru-RU"/>
        </w:rPr>
        <w:t>еобходимостью военно-прикладной подготовки молодых людей к предстоящей службе в армии;</w:t>
      </w:r>
      <w:r>
        <w:rPr>
          <w:rFonts w:ascii="Times New Roman" w:eastAsia="Times New Roman" w:hAnsi="Times New Roman" w:cs="Times New Roman"/>
          <w:sz w:val="28"/>
          <w:szCs w:val="28"/>
          <w:lang w:eastAsia="ru-RU"/>
        </w:rPr>
        <w:t xml:space="preserve"> </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w:t>
      </w:r>
      <w:r w:rsidRPr="001177C7">
        <w:rPr>
          <w:rFonts w:ascii="Times New Roman" w:eastAsia="Times New Roman" w:hAnsi="Times New Roman" w:cs="Times New Roman"/>
          <w:sz w:val="28"/>
          <w:szCs w:val="28"/>
          <w:lang w:eastAsia="ru-RU"/>
        </w:rPr>
        <w:t>отребностью общества в специальной подготовке человека к конкретной профессиональной деятельности;</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w:t>
      </w:r>
      <w:r w:rsidRPr="001177C7">
        <w:rPr>
          <w:rFonts w:ascii="Times New Roman" w:eastAsia="Times New Roman" w:hAnsi="Times New Roman" w:cs="Times New Roman"/>
          <w:sz w:val="28"/>
          <w:szCs w:val="28"/>
          <w:lang w:eastAsia="ru-RU"/>
        </w:rPr>
        <w:t>еобходимостью социальной адаптации индивида в обществе;</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в</w:t>
      </w:r>
      <w:r w:rsidRPr="001177C7">
        <w:rPr>
          <w:rFonts w:ascii="Times New Roman" w:eastAsia="Times New Roman" w:hAnsi="Times New Roman" w:cs="Times New Roman"/>
          <w:sz w:val="28"/>
          <w:szCs w:val="28"/>
          <w:lang w:eastAsia="ru-RU"/>
        </w:rPr>
        <w:t>ыработкой определенных стереотипов выполнения упражнений.</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1177C7">
        <w:rPr>
          <w:rFonts w:ascii="Times New Roman" w:eastAsia="Times New Roman" w:hAnsi="Times New Roman" w:cs="Times New Roman"/>
          <w:sz w:val="28"/>
          <w:szCs w:val="28"/>
          <w:lang w:eastAsia="ru-RU"/>
        </w:rPr>
        <w:t xml:space="preserve"> В чем суть и назначение оздоровительно-реабилит</w:t>
      </w:r>
      <w:r>
        <w:rPr>
          <w:rFonts w:ascii="Times New Roman" w:eastAsia="Times New Roman" w:hAnsi="Times New Roman" w:cs="Times New Roman"/>
          <w:sz w:val="28"/>
          <w:szCs w:val="28"/>
          <w:lang w:eastAsia="ru-RU"/>
        </w:rPr>
        <w:t xml:space="preserve">ационной физической культуры: </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w:t>
      </w:r>
      <w:r w:rsidRPr="001177C7">
        <w:rPr>
          <w:rFonts w:ascii="Times New Roman" w:eastAsia="Times New Roman" w:hAnsi="Times New Roman" w:cs="Times New Roman"/>
          <w:sz w:val="28"/>
          <w:szCs w:val="28"/>
          <w:lang w:eastAsia="ru-RU"/>
        </w:rPr>
        <w:t>спользование физических упражнений как факторов профилактики и лечения различных заболеваний, восстановления, борьбы с переутомлением;</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w:t>
      </w:r>
      <w:r w:rsidRPr="001177C7">
        <w:rPr>
          <w:rFonts w:ascii="Times New Roman" w:eastAsia="Times New Roman" w:hAnsi="Times New Roman" w:cs="Times New Roman"/>
          <w:sz w:val="28"/>
          <w:szCs w:val="28"/>
          <w:lang w:eastAsia="ru-RU"/>
        </w:rPr>
        <w:t>рименение методик лечебной физической культуры после травм и заболеваний в условиях стационара, в целях реабилитации;</w:t>
      </w:r>
      <w:r>
        <w:rPr>
          <w:rFonts w:ascii="Times New Roman" w:eastAsia="Times New Roman" w:hAnsi="Times New Roman" w:cs="Times New Roman"/>
          <w:sz w:val="28"/>
          <w:szCs w:val="28"/>
          <w:lang w:eastAsia="ru-RU"/>
        </w:rPr>
        <w:t xml:space="preserve"> </w:t>
      </w:r>
    </w:p>
    <w:p w:rsidR="00DE4416"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w:t>
      </w:r>
      <w:r w:rsidRPr="001177C7">
        <w:rPr>
          <w:rFonts w:ascii="Times New Roman" w:eastAsia="Times New Roman" w:hAnsi="Times New Roman" w:cs="Times New Roman"/>
          <w:sz w:val="28"/>
          <w:szCs w:val="28"/>
          <w:lang w:eastAsia="ru-RU"/>
        </w:rPr>
        <w:t>рганизация профилактики заболеваний у населения;</w:t>
      </w:r>
      <w:r>
        <w:rPr>
          <w:rFonts w:ascii="Times New Roman" w:eastAsia="Times New Roman" w:hAnsi="Times New Roman" w:cs="Times New Roman"/>
          <w:sz w:val="28"/>
          <w:szCs w:val="28"/>
          <w:lang w:eastAsia="ru-RU"/>
        </w:rPr>
        <w:t xml:space="preserve"> </w:t>
      </w:r>
    </w:p>
    <w:p w:rsidR="000611C7" w:rsidRPr="001177C7" w:rsidRDefault="000611C7"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w:t>
      </w:r>
      <w:r w:rsidRPr="001177C7">
        <w:rPr>
          <w:rFonts w:ascii="Times New Roman" w:eastAsia="Times New Roman" w:hAnsi="Times New Roman" w:cs="Times New Roman"/>
          <w:sz w:val="28"/>
          <w:szCs w:val="28"/>
          <w:lang w:eastAsia="ru-RU"/>
        </w:rPr>
        <w:t>овышение иммунной системы организма.</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1177C7">
        <w:rPr>
          <w:rFonts w:ascii="Times New Roman" w:eastAsia="Times New Roman" w:hAnsi="Times New Roman" w:cs="Times New Roman"/>
          <w:sz w:val="28"/>
          <w:szCs w:val="28"/>
          <w:lang w:eastAsia="ru-RU"/>
        </w:rPr>
        <w:t xml:space="preserve">. Какой метод при выработке скорости движений </w:t>
      </w:r>
      <w:r>
        <w:rPr>
          <w:rFonts w:ascii="Times New Roman" w:eastAsia="Times New Roman" w:hAnsi="Times New Roman" w:cs="Times New Roman"/>
          <w:sz w:val="28"/>
          <w:szCs w:val="28"/>
          <w:lang w:eastAsia="ru-RU"/>
        </w:rPr>
        <w:t>в циклических видах спорта признано считать ведущим:</w:t>
      </w:r>
    </w:p>
    <w:p w:rsidR="00DE4416"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w:t>
      </w:r>
      <w:r w:rsidRPr="001177C7">
        <w:rPr>
          <w:rFonts w:ascii="Times New Roman" w:eastAsia="Times New Roman" w:hAnsi="Times New Roman" w:cs="Times New Roman"/>
          <w:sz w:val="28"/>
          <w:szCs w:val="28"/>
          <w:lang w:eastAsia="ru-RU"/>
        </w:rPr>
        <w:t>еременный метод;</w:t>
      </w:r>
      <w:r>
        <w:rPr>
          <w:rFonts w:ascii="Times New Roman" w:eastAsia="Times New Roman" w:hAnsi="Times New Roman" w:cs="Times New Roman"/>
          <w:sz w:val="28"/>
          <w:szCs w:val="28"/>
          <w:lang w:eastAsia="ru-RU"/>
        </w:rPr>
        <w:t xml:space="preserve"> </w:t>
      </w:r>
    </w:p>
    <w:p w:rsidR="00DE4416"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м</w:t>
      </w:r>
      <w:r w:rsidRPr="001177C7">
        <w:rPr>
          <w:rFonts w:ascii="Times New Roman" w:eastAsia="Times New Roman" w:hAnsi="Times New Roman" w:cs="Times New Roman"/>
          <w:sz w:val="28"/>
          <w:szCs w:val="28"/>
          <w:lang w:eastAsia="ru-RU"/>
        </w:rPr>
        <w:t>етод повторного выполнения двигательных действий;</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w:t>
      </w:r>
      <w:r w:rsidRPr="001177C7">
        <w:rPr>
          <w:rFonts w:ascii="Times New Roman" w:eastAsia="Times New Roman" w:hAnsi="Times New Roman" w:cs="Times New Roman"/>
          <w:sz w:val="28"/>
          <w:szCs w:val="28"/>
          <w:lang w:eastAsia="ru-RU"/>
        </w:rPr>
        <w:t>авномерный метод;</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w:t>
      </w:r>
      <w:r w:rsidRPr="001177C7">
        <w:rPr>
          <w:rFonts w:ascii="Times New Roman" w:eastAsia="Times New Roman" w:hAnsi="Times New Roman" w:cs="Times New Roman"/>
          <w:sz w:val="28"/>
          <w:szCs w:val="28"/>
          <w:lang w:eastAsia="ru-RU"/>
        </w:rPr>
        <w:t>етод круговой тренировки.</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1177C7">
        <w:rPr>
          <w:rFonts w:ascii="Times New Roman" w:eastAsia="Times New Roman" w:hAnsi="Times New Roman" w:cs="Times New Roman"/>
          <w:sz w:val="28"/>
          <w:szCs w:val="28"/>
          <w:lang w:eastAsia="ru-RU"/>
        </w:rPr>
        <w:t>. Какие задачи решаются в процессе профессионально-п</w:t>
      </w:r>
      <w:r>
        <w:rPr>
          <w:rFonts w:ascii="Times New Roman" w:eastAsia="Times New Roman" w:hAnsi="Times New Roman" w:cs="Times New Roman"/>
          <w:sz w:val="28"/>
          <w:szCs w:val="28"/>
          <w:lang w:eastAsia="ru-RU"/>
        </w:rPr>
        <w:t>рикладной физической подготовки:</w:t>
      </w:r>
    </w:p>
    <w:p w:rsidR="00DE4416"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Pr="001177C7">
        <w:rPr>
          <w:rFonts w:ascii="Times New Roman" w:eastAsia="Times New Roman" w:hAnsi="Times New Roman" w:cs="Times New Roman"/>
          <w:sz w:val="28"/>
          <w:szCs w:val="28"/>
          <w:lang w:eastAsia="ru-RU"/>
        </w:rPr>
        <w:t>азвитие физических качеств и способностей, освоение двигательных умений и навыков;</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б) о</w:t>
      </w:r>
      <w:r w:rsidRPr="001177C7">
        <w:rPr>
          <w:rFonts w:ascii="Times New Roman" w:eastAsia="Times New Roman" w:hAnsi="Times New Roman" w:cs="Times New Roman"/>
          <w:sz w:val="28"/>
          <w:szCs w:val="28"/>
          <w:lang w:eastAsia="ru-RU"/>
        </w:rPr>
        <w:t>бучение специальным знаниям, повышение функциональной устойчивости организма к неблагоприятным факторам трудовой деятельности;</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w:t>
      </w:r>
      <w:r w:rsidRPr="001177C7">
        <w:rPr>
          <w:rFonts w:ascii="Times New Roman" w:eastAsia="Times New Roman" w:hAnsi="Times New Roman" w:cs="Times New Roman"/>
          <w:sz w:val="28"/>
          <w:szCs w:val="28"/>
          <w:lang w:eastAsia="ru-RU"/>
        </w:rPr>
        <w:t>беспечение активной адаптации человека к избранному виду трудовой деятельности;</w:t>
      </w:r>
    </w:p>
    <w:p w:rsidR="00DE4416" w:rsidRPr="001177C7" w:rsidRDefault="00DE4416"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w:t>
      </w:r>
      <w:r w:rsidRPr="001177C7">
        <w:rPr>
          <w:rFonts w:ascii="Times New Roman" w:eastAsia="Times New Roman" w:hAnsi="Times New Roman" w:cs="Times New Roman"/>
          <w:sz w:val="28"/>
          <w:szCs w:val="28"/>
          <w:lang w:eastAsia="ru-RU"/>
        </w:rPr>
        <w:t>портивное совершенство.</w:t>
      </w:r>
    </w:p>
    <w:p w:rsidR="00DE4416" w:rsidRPr="001177C7" w:rsidRDefault="00794BAC"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E4416" w:rsidRPr="001177C7">
        <w:rPr>
          <w:rFonts w:ascii="Times New Roman" w:eastAsia="Times New Roman" w:hAnsi="Times New Roman" w:cs="Times New Roman"/>
          <w:sz w:val="28"/>
          <w:szCs w:val="28"/>
          <w:lang w:eastAsia="ru-RU"/>
        </w:rPr>
        <w:t>. На какие основные с</w:t>
      </w:r>
      <w:r>
        <w:rPr>
          <w:rFonts w:ascii="Times New Roman" w:eastAsia="Times New Roman" w:hAnsi="Times New Roman" w:cs="Times New Roman"/>
          <w:sz w:val="28"/>
          <w:szCs w:val="28"/>
          <w:lang w:eastAsia="ru-RU"/>
        </w:rPr>
        <w:t>тили подразделяются лыжные ходы:</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бесшажн</w:t>
      </w:r>
      <w:r w:rsidR="00DE4416" w:rsidRPr="001177C7">
        <w:rPr>
          <w:rFonts w:ascii="Times New Roman" w:eastAsia="Times New Roman" w:hAnsi="Times New Roman" w:cs="Times New Roman"/>
          <w:sz w:val="28"/>
          <w:szCs w:val="28"/>
          <w:lang w:eastAsia="ru-RU"/>
        </w:rPr>
        <w:t xml:space="preserve">ый, одношаговый, </w:t>
      </w:r>
      <w:r w:rsidRPr="001177C7">
        <w:rPr>
          <w:rFonts w:ascii="Times New Roman" w:eastAsia="Times New Roman" w:hAnsi="Times New Roman" w:cs="Times New Roman"/>
          <w:sz w:val="28"/>
          <w:szCs w:val="28"/>
          <w:lang w:eastAsia="ru-RU"/>
        </w:rPr>
        <w:t>двушаж</w:t>
      </w:r>
      <w:r>
        <w:rPr>
          <w:rFonts w:ascii="Times New Roman" w:eastAsia="Times New Roman" w:hAnsi="Times New Roman" w:cs="Times New Roman"/>
          <w:sz w:val="28"/>
          <w:szCs w:val="28"/>
          <w:lang w:eastAsia="ru-RU"/>
        </w:rPr>
        <w:t>ный, четырехшажн</w:t>
      </w:r>
      <w:r w:rsidR="00DE4416" w:rsidRPr="001177C7">
        <w:rPr>
          <w:rFonts w:ascii="Times New Roman" w:eastAsia="Times New Roman" w:hAnsi="Times New Roman" w:cs="Times New Roman"/>
          <w:sz w:val="28"/>
          <w:szCs w:val="28"/>
          <w:lang w:eastAsia="ru-RU"/>
        </w:rPr>
        <w:t>ый;</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к</w:t>
      </w:r>
      <w:r w:rsidR="00DE4416" w:rsidRPr="001177C7">
        <w:rPr>
          <w:rFonts w:ascii="Times New Roman" w:eastAsia="Times New Roman" w:hAnsi="Times New Roman" w:cs="Times New Roman"/>
          <w:sz w:val="28"/>
          <w:szCs w:val="28"/>
          <w:lang w:eastAsia="ru-RU"/>
        </w:rPr>
        <w:t>лассический и свободный;</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416" w:rsidRPr="001177C7">
        <w:rPr>
          <w:rFonts w:ascii="Times New Roman" w:eastAsia="Times New Roman" w:hAnsi="Times New Roman" w:cs="Times New Roman"/>
          <w:sz w:val="28"/>
          <w:szCs w:val="28"/>
          <w:lang w:eastAsia="ru-RU"/>
        </w:rPr>
        <w:t>попеременный и одновременный;</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скользящий и ступающий.</w:t>
      </w:r>
    </w:p>
    <w:p w:rsidR="00DE4416" w:rsidRPr="001177C7" w:rsidRDefault="00794BAC"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E4416" w:rsidRPr="001177C7">
        <w:rPr>
          <w:rFonts w:ascii="Times New Roman" w:eastAsia="Times New Roman" w:hAnsi="Times New Roman" w:cs="Times New Roman"/>
          <w:sz w:val="28"/>
          <w:szCs w:val="28"/>
          <w:lang w:eastAsia="ru-RU"/>
        </w:rPr>
        <w:t xml:space="preserve">. Какие ходы различают в </w:t>
      </w:r>
      <w:r>
        <w:rPr>
          <w:rFonts w:ascii="Times New Roman" w:eastAsia="Times New Roman" w:hAnsi="Times New Roman" w:cs="Times New Roman"/>
          <w:sz w:val="28"/>
          <w:szCs w:val="28"/>
          <w:lang w:eastAsia="ru-RU"/>
        </w:rPr>
        <w:t>попеременных ходах лыжных гонок:</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дву</w:t>
      </w:r>
      <w:r w:rsidRPr="001177C7">
        <w:rPr>
          <w:rFonts w:ascii="Times New Roman" w:eastAsia="Times New Roman" w:hAnsi="Times New Roman" w:cs="Times New Roman"/>
          <w:sz w:val="28"/>
          <w:szCs w:val="28"/>
          <w:lang w:eastAsia="ru-RU"/>
        </w:rPr>
        <w:t>ша</w:t>
      </w:r>
      <w:r>
        <w:rPr>
          <w:rFonts w:ascii="Times New Roman" w:eastAsia="Times New Roman" w:hAnsi="Times New Roman" w:cs="Times New Roman"/>
          <w:sz w:val="28"/>
          <w:szCs w:val="28"/>
          <w:lang w:eastAsia="ru-RU"/>
        </w:rPr>
        <w:t>жный и четырехшажн</w:t>
      </w:r>
      <w:r w:rsidR="00DE4416" w:rsidRPr="001177C7">
        <w:rPr>
          <w:rFonts w:ascii="Times New Roman" w:eastAsia="Times New Roman" w:hAnsi="Times New Roman" w:cs="Times New Roman"/>
          <w:sz w:val="28"/>
          <w:szCs w:val="28"/>
          <w:lang w:eastAsia="ru-RU"/>
        </w:rPr>
        <w:t>ый;</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1177C7">
        <w:rPr>
          <w:rFonts w:ascii="Times New Roman" w:eastAsia="Times New Roman" w:hAnsi="Times New Roman" w:cs="Times New Roman"/>
          <w:sz w:val="28"/>
          <w:szCs w:val="28"/>
          <w:lang w:eastAsia="ru-RU"/>
        </w:rPr>
        <w:t>одноша</w:t>
      </w:r>
      <w:r>
        <w:rPr>
          <w:rFonts w:ascii="Times New Roman" w:eastAsia="Times New Roman" w:hAnsi="Times New Roman" w:cs="Times New Roman"/>
          <w:sz w:val="28"/>
          <w:szCs w:val="28"/>
          <w:lang w:eastAsia="ru-RU"/>
        </w:rPr>
        <w:t>жн</w:t>
      </w:r>
      <w:r w:rsidRPr="001177C7">
        <w:rPr>
          <w:rFonts w:ascii="Times New Roman" w:eastAsia="Times New Roman" w:hAnsi="Times New Roman" w:cs="Times New Roman"/>
          <w:sz w:val="28"/>
          <w:szCs w:val="28"/>
          <w:lang w:eastAsia="ru-RU"/>
        </w:rPr>
        <w:t>ый</w:t>
      </w:r>
      <w:r w:rsidR="00DE4416" w:rsidRPr="001177C7">
        <w:rPr>
          <w:rFonts w:ascii="Times New Roman" w:eastAsia="Times New Roman" w:hAnsi="Times New Roman" w:cs="Times New Roman"/>
          <w:sz w:val="28"/>
          <w:szCs w:val="28"/>
          <w:lang w:eastAsia="ru-RU"/>
        </w:rPr>
        <w:t xml:space="preserve"> и </w:t>
      </w:r>
      <w:r w:rsidRPr="001177C7">
        <w:rPr>
          <w:rFonts w:ascii="Times New Roman" w:eastAsia="Times New Roman" w:hAnsi="Times New Roman" w:cs="Times New Roman"/>
          <w:sz w:val="28"/>
          <w:szCs w:val="28"/>
          <w:lang w:eastAsia="ru-RU"/>
        </w:rPr>
        <w:t>двушаж</w:t>
      </w:r>
      <w:r>
        <w:rPr>
          <w:rFonts w:ascii="Times New Roman" w:eastAsia="Times New Roman" w:hAnsi="Times New Roman" w:cs="Times New Roman"/>
          <w:sz w:val="28"/>
          <w:szCs w:val="28"/>
          <w:lang w:eastAsia="ru-RU"/>
        </w:rPr>
        <w:t>ны</w:t>
      </w:r>
      <w:r w:rsidRPr="001177C7">
        <w:rPr>
          <w:rFonts w:ascii="Times New Roman" w:eastAsia="Times New Roman" w:hAnsi="Times New Roman" w:cs="Times New Roman"/>
          <w:sz w:val="28"/>
          <w:szCs w:val="28"/>
          <w:lang w:eastAsia="ru-RU"/>
        </w:rPr>
        <w:t>й</w:t>
      </w:r>
      <w:r w:rsidR="00DE4416" w:rsidRPr="001177C7">
        <w:rPr>
          <w:rFonts w:ascii="Times New Roman" w:eastAsia="Times New Roman" w:hAnsi="Times New Roman" w:cs="Times New Roman"/>
          <w:sz w:val="28"/>
          <w:szCs w:val="28"/>
          <w:lang w:eastAsia="ru-RU"/>
        </w:rPr>
        <w:t>;</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416" w:rsidRPr="001177C7">
        <w:rPr>
          <w:rFonts w:ascii="Times New Roman" w:eastAsia="Times New Roman" w:hAnsi="Times New Roman" w:cs="Times New Roman"/>
          <w:sz w:val="28"/>
          <w:szCs w:val="28"/>
          <w:lang w:eastAsia="ru-RU"/>
        </w:rPr>
        <w:t>повороты переступанием, спуски, бег по равнине;</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DE4416" w:rsidRPr="001177C7">
        <w:rPr>
          <w:rFonts w:ascii="Times New Roman" w:eastAsia="Times New Roman" w:hAnsi="Times New Roman" w:cs="Times New Roman"/>
          <w:sz w:val="28"/>
          <w:szCs w:val="28"/>
          <w:lang w:eastAsia="ru-RU"/>
        </w:rPr>
        <w:t>ходы, подъемы, спуски, бег по равнине.</w:t>
      </w:r>
    </w:p>
    <w:p w:rsidR="00DE4416" w:rsidRPr="001177C7" w:rsidRDefault="00794BAC"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E4416" w:rsidRPr="001177C7">
        <w:rPr>
          <w:rFonts w:ascii="Times New Roman" w:eastAsia="Times New Roman" w:hAnsi="Times New Roman" w:cs="Times New Roman"/>
          <w:sz w:val="28"/>
          <w:szCs w:val="28"/>
          <w:lang w:eastAsia="ru-RU"/>
        </w:rPr>
        <w:t xml:space="preserve"> ЧСС у здоровых людей в состоянии покоя составляет, в среднем</w:t>
      </w:r>
      <w:r>
        <w:rPr>
          <w:rFonts w:ascii="Times New Roman" w:eastAsia="Times New Roman" w:hAnsi="Times New Roman" w:cs="Times New Roman"/>
          <w:sz w:val="28"/>
          <w:szCs w:val="28"/>
          <w:lang w:eastAsia="ru-RU"/>
        </w:rPr>
        <w:t>:</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DE4416" w:rsidRPr="001177C7">
        <w:rPr>
          <w:rFonts w:ascii="Times New Roman" w:eastAsia="Times New Roman" w:hAnsi="Times New Roman" w:cs="Times New Roman"/>
          <w:sz w:val="28"/>
          <w:szCs w:val="28"/>
          <w:lang w:eastAsia="ru-RU"/>
        </w:rPr>
        <w:t>40-50 уд/мин.</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DE4416" w:rsidRPr="001177C7">
        <w:rPr>
          <w:rFonts w:ascii="Times New Roman" w:eastAsia="Times New Roman" w:hAnsi="Times New Roman" w:cs="Times New Roman"/>
          <w:sz w:val="28"/>
          <w:szCs w:val="28"/>
          <w:lang w:eastAsia="ru-RU"/>
        </w:rPr>
        <w:t>60-80 уд/мин.</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416" w:rsidRPr="001177C7">
        <w:rPr>
          <w:rFonts w:ascii="Times New Roman" w:eastAsia="Times New Roman" w:hAnsi="Times New Roman" w:cs="Times New Roman"/>
          <w:sz w:val="28"/>
          <w:szCs w:val="28"/>
          <w:lang w:eastAsia="ru-RU"/>
        </w:rPr>
        <w:t>100-120 уд/мин.</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DE4416" w:rsidRPr="001177C7">
        <w:rPr>
          <w:rFonts w:ascii="Times New Roman" w:eastAsia="Times New Roman" w:hAnsi="Times New Roman" w:cs="Times New Roman"/>
          <w:sz w:val="28"/>
          <w:szCs w:val="28"/>
          <w:lang w:eastAsia="ru-RU"/>
        </w:rPr>
        <w:t>80-100 уд/мин.</w:t>
      </w:r>
    </w:p>
    <w:p w:rsidR="00DE4416" w:rsidRPr="001177C7" w:rsidRDefault="00794BAC"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E4416" w:rsidRPr="001177C7">
        <w:rPr>
          <w:rFonts w:ascii="Times New Roman" w:eastAsia="Times New Roman" w:hAnsi="Times New Roman" w:cs="Times New Roman"/>
          <w:sz w:val="28"/>
          <w:szCs w:val="28"/>
          <w:lang w:eastAsia="ru-RU"/>
        </w:rPr>
        <w:t>3. Какой компонент пищевых веществ выполняет пластическую функцию в процессах жизнедеятельности организма, и наиболее активно участвует в построении костной</w:t>
      </w:r>
      <w:r>
        <w:rPr>
          <w:rFonts w:ascii="Times New Roman" w:eastAsia="Times New Roman" w:hAnsi="Times New Roman" w:cs="Times New Roman"/>
          <w:sz w:val="28"/>
          <w:szCs w:val="28"/>
          <w:lang w:eastAsia="ru-RU"/>
        </w:rPr>
        <w:t xml:space="preserve"> ткани и в водно-солевом обмене:</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w:t>
      </w:r>
      <w:r w:rsidR="00DE4416" w:rsidRPr="001177C7">
        <w:rPr>
          <w:rFonts w:ascii="Times New Roman" w:eastAsia="Times New Roman" w:hAnsi="Times New Roman" w:cs="Times New Roman"/>
          <w:sz w:val="28"/>
          <w:szCs w:val="28"/>
          <w:lang w:eastAsia="ru-RU"/>
        </w:rPr>
        <w:t>глеводы;</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б</w:t>
      </w:r>
      <w:r w:rsidR="00DE4416" w:rsidRPr="001177C7">
        <w:rPr>
          <w:rFonts w:ascii="Times New Roman" w:eastAsia="Times New Roman" w:hAnsi="Times New Roman" w:cs="Times New Roman"/>
          <w:sz w:val="28"/>
          <w:szCs w:val="28"/>
          <w:lang w:eastAsia="ru-RU"/>
        </w:rPr>
        <w:t>елки;</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DE4416" w:rsidRPr="001177C7">
        <w:rPr>
          <w:rFonts w:ascii="Times New Roman" w:eastAsia="Times New Roman" w:hAnsi="Times New Roman" w:cs="Times New Roman"/>
          <w:sz w:val="28"/>
          <w:szCs w:val="28"/>
          <w:lang w:eastAsia="ru-RU"/>
        </w:rPr>
        <w:t>инеральные вещества;</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ж</w:t>
      </w:r>
      <w:r w:rsidR="00DE4416" w:rsidRPr="001177C7">
        <w:rPr>
          <w:rFonts w:ascii="Times New Roman" w:eastAsia="Times New Roman" w:hAnsi="Times New Roman" w:cs="Times New Roman"/>
          <w:sz w:val="28"/>
          <w:szCs w:val="28"/>
          <w:lang w:eastAsia="ru-RU"/>
        </w:rPr>
        <w:t>иры.</w:t>
      </w:r>
    </w:p>
    <w:p w:rsidR="00DE4416" w:rsidRPr="001177C7" w:rsidRDefault="00794BAC"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E4416" w:rsidRPr="001177C7">
        <w:rPr>
          <w:rFonts w:ascii="Times New Roman" w:eastAsia="Times New Roman" w:hAnsi="Times New Roman" w:cs="Times New Roman"/>
          <w:sz w:val="28"/>
          <w:szCs w:val="28"/>
          <w:lang w:eastAsia="ru-RU"/>
        </w:rPr>
        <w:t>4. Правильной можно считать осанку, если В</w:t>
      </w:r>
      <w:r>
        <w:rPr>
          <w:rFonts w:ascii="Times New Roman" w:eastAsia="Times New Roman" w:hAnsi="Times New Roman" w:cs="Times New Roman"/>
          <w:sz w:val="28"/>
          <w:szCs w:val="28"/>
          <w:lang w:eastAsia="ru-RU"/>
        </w:rPr>
        <w:t>ы, стоя у стены, касаетесь её</w:t>
      </w:r>
      <w:r w:rsidR="00DE4416" w:rsidRPr="001177C7">
        <w:rPr>
          <w:rFonts w:ascii="Times New Roman" w:eastAsia="Times New Roman" w:hAnsi="Times New Roman" w:cs="Times New Roman"/>
          <w:sz w:val="28"/>
          <w:szCs w:val="28"/>
          <w:lang w:eastAsia="ru-RU"/>
        </w:rPr>
        <w:t>:</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DE4416" w:rsidRPr="001177C7">
        <w:rPr>
          <w:rFonts w:ascii="Times New Roman" w:eastAsia="Times New Roman" w:hAnsi="Times New Roman" w:cs="Times New Roman"/>
          <w:sz w:val="28"/>
          <w:szCs w:val="28"/>
          <w:lang w:eastAsia="ru-RU"/>
        </w:rPr>
        <w:t>затылком, лопатками, ягодицами, пятками.</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 </w:t>
      </w:r>
      <w:r w:rsidR="00DE4416" w:rsidRPr="001177C7">
        <w:rPr>
          <w:rFonts w:ascii="Times New Roman" w:eastAsia="Times New Roman" w:hAnsi="Times New Roman" w:cs="Times New Roman"/>
          <w:sz w:val="28"/>
          <w:szCs w:val="28"/>
          <w:lang w:eastAsia="ru-RU"/>
        </w:rPr>
        <w:t>лопатками, ягодицами;</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416" w:rsidRPr="001177C7">
        <w:rPr>
          <w:rFonts w:ascii="Times New Roman" w:eastAsia="Times New Roman" w:hAnsi="Times New Roman" w:cs="Times New Roman"/>
          <w:sz w:val="28"/>
          <w:szCs w:val="28"/>
          <w:lang w:eastAsia="ru-RU"/>
        </w:rPr>
        <w:t>затылком, ягодицами,</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я</w:t>
      </w:r>
      <w:r w:rsidR="00DE4416" w:rsidRPr="001177C7">
        <w:rPr>
          <w:rFonts w:ascii="Times New Roman" w:eastAsia="Times New Roman" w:hAnsi="Times New Roman" w:cs="Times New Roman"/>
          <w:sz w:val="28"/>
          <w:szCs w:val="28"/>
          <w:lang w:eastAsia="ru-RU"/>
        </w:rPr>
        <w:t>годицами.</w:t>
      </w:r>
    </w:p>
    <w:p w:rsidR="00DE4416" w:rsidRPr="001177C7" w:rsidRDefault="00794BAC" w:rsidP="00DE4416">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E4416" w:rsidRPr="001177C7">
        <w:rPr>
          <w:rFonts w:ascii="Times New Roman" w:eastAsia="Times New Roman" w:hAnsi="Times New Roman" w:cs="Times New Roman"/>
          <w:sz w:val="28"/>
          <w:szCs w:val="28"/>
          <w:lang w:eastAsia="ru-RU"/>
        </w:rPr>
        <w:t>. Как необходимо планировать двигательную нагрузку школьникам старшего возраста, чтоб</w:t>
      </w:r>
      <w:r>
        <w:rPr>
          <w:rFonts w:ascii="Times New Roman" w:eastAsia="Times New Roman" w:hAnsi="Times New Roman" w:cs="Times New Roman"/>
          <w:sz w:val="28"/>
          <w:szCs w:val="28"/>
          <w:lang w:eastAsia="ru-RU"/>
        </w:rPr>
        <w:t>ы получить тренировочный эффект:</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w:t>
      </w:r>
      <w:r w:rsidR="00DE4416" w:rsidRPr="001177C7">
        <w:rPr>
          <w:rFonts w:ascii="Times New Roman" w:eastAsia="Times New Roman" w:hAnsi="Times New Roman" w:cs="Times New Roman"/>
          <w:sz w:val="28"/>
          <w:szCs w:val="28"/>
          <w:lang w:eastAsia="ru-RU"/>
        </w:rPr>
        <w:t>е реже 3-4 раз в неделю (от 40 минут до 1,5 часа);</w:t>
      </w:r>
    </w:p>
    <w:p w:rsidR="00DE4416" w:rsidRPr="001177C7" w:rsidRDefault="00794BAC"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w:t>
      </w:r>
      <w:r w:rsidR="00DE4416" w:rsidRPr="001177C7">
        <w:rPr>
          <w:rFonts w:ascii="Times New Roman" w:eastAsia="Times New Roman" w:hAnsi="Times New Roman" w:cs="Times New Roman"/>
          <w:sz w:val="28"/>
          <w:szCs w:val="28"/>
          <w:lang w:eastAsia="ru-RU"/>
        </w:rPr>
        <w:t>е реже 2-3 раз в неделю (от 30 минут до 1 часа);</w:t>
      </w:r>
    </w:p>
    <w:p w:rsidR="00DE4416"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E4416" w:rsidRPr="001177C7">
        <w:rPr>
          <w:rFonts w:ascii="Times New Roman" w:eastAsia="Times New Roman" w:hAnsi="Times New Roman" w:cs="Times New Roman"/>
          <w:sz w:val="28"/>
          <w:szCs w:val="28"/>
          <w:lang w:eastAsia="ru-RU"/>
        </w:rPr>
        <w:t>1-2 раза в неделю (от 1 до 2 часов);</w:t>
      </w:r>
    </w:p>
    <w:p w:rsidR="00DE4416"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E4416" w:rsidRPr="001177C7">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раза в неделю (от 3 до 4 часов).</w:t>
      </w:r>
    </w:p>
    <w:p w:rsidR="00794BAC" w:rsidRPr="001177C7" w:rsidRDefault="00C20964"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94BAC" w:rsidRPr="001177C7">
        <w:rPr>
          <w:rFonts w:ascii="Times New Roman" w:eastAsia="Times New Roman" w:hAnsi="Times New Roman" w:cs="Times New Roman"/>
          <w:sz w:val="28"/>
          <w:szCs w:val="28"/>
          <w:lang w:eastAsia="ru-RU"/>
        </w:rPr>
        <w:t>. Назовите основные средства физической реабилитации:</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л</w:t>
      </w:r>
      <w:r w:rsidR="00794BAC" w:rsidRPr="001177C7">
        <w:rPr>
          <w:rFonts w:ascii="Times New Roman" w:eastAsia="Times New Roman" w:hAnsi="Times New Roman" w:cs="Times New Roman"/>
          <w:sz w:val="28"/>
          <w:szCs w:val="28"/>
          <w:lang w:eastAsia="ru-RU"/>
        </w:rPr>
        <w:t>ечебная физическая культура;</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т</w:t>
      </w:r>
      <w:r w:rsidR="00794BAC" w:rsidRPr="001177C7">
        <w:rPr>
          <w:rFonts w:ascii="Times New Roman" w:eastAsia="Times New Roman" w:hAnsi="Times New Roman" w:cs="Times New Roman"/>
          <w:sz w:val="28"/>
          <w:szCs w:val="28"/>
          <w:lang w:eastAsia="ru-RU"/>
        </w:rPr>
        <w:t>рудотерапия, массаж, мануальная терапия, аутогенная тренировка;</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w:t>
      </w:r>
      <w:r w:rsidR="00794BAC" w:rsidRPr="001177C7">
        <w:rPr>
          <w:rFonts w:ascii="Times New Roman" w:eastAsia="Times New Roman" w:hAnsi="Times New Roman" w:cs="Times New Roman"/>
          <w:sz w:val="28"/>
          <w:szCs w:val="28"/>
          <w:lang w:eastAsia="ru-RU"/>
        </w:rPr>
        <w:t>ктивные, пассивные, психорегулирующие;</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ц</w:t>
      </w:r>
      <w:r w:rsidR="00794BAC" w:rsidRPr="001177C7">
        <w:rPr>
          <w:rFonts w:ascii="Times New Roman" w:eastAsia="Times New Roman" w:hAnsi="Times New Roman" w:cs="Times New Roman"/>
          <w:sz w:val="28"/>
          <w:szCs w:val="28"/>
          <w:lang w:eastAsia="ru-RU"/>
        </w:rPr>
        <w:t>иклические упражнения и виды спорта.</w:t>
      </w:r>
    </w:p>
    <w:p w:rsidR="00794BAC" w:rsidRPr="001177C7" w:rsidRDefault="00C20964" w:rsidP="00794BA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94BAC" w:rsidRPr="001177C7">
        <w:rPr>
          <w:rFonts w:ascii="Times New Roman" w:eastAsia="Times New Roman" w:hAnsi="Times New Roman" w:cs="Times New Roman"/>
          <w:sz w:val="28"/>
          <w:szCs w:val="28"/>
          <w:lang w:eastAsia="ru-RU"/>
        </w:rPr>
        <w:t>. Перечислите общеизвестны</w:t>
      </w:r>
      <w:r>
        <w:rPr>
          <w:rFonts w:ascii="Times New Roman" w:eastAsia="Times New Roman" w:hAnsi="Times New Roman" w:cs="Times New Roman"/>
          <w:sz w:val="28"/>
          <w:szCs w:val="28"/>
          <w:lang w:eastAsia="ru-RU"/>
        </w:rPr>
        <w:t>е «факторы риска» в жизни людей:</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w:t>
      </w:r>
      <w:r w:rsidR="00794BAC" w:rsidRPr="001177C7">
        <w:rPr>
          <w:rFonts w:ascii="Times New Roman" w:eastAsia="Times New Roman" w:hAnsi="Times New Roman" w:cs="Times New Roman"/>
          <w:sz w:val="28"/>
          <w:szCs w:val="28"/>
          <w:lang w:eastAsia="ru-RU"/>
        </w:rPr>
        <w:t>ипокинезия, алкоголизм, наркомания, курение;</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w:t>
      </w:r>
      <w:r w:rsidR="00794BAC" w:rsidRPr="001177C7">
        <w:rPr>
          <w:rFonts w:ascii="Times New Roman" w:eastAsia="Times New Roman" w:hAnsi="Times New Roman" w:cs="Times New Roman"/>
          <w:sz w:val="28"/>
          <w:szCs w:val="28"/>
          <w:lang w:eastAsia="ru-RU"/>
        </w:rPr>
        <w:t>арушения в питании, экологии;</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w:t>
      </w:r>
      <w:r w:rsidR="00794BAC" w:rsidRPr="001177C7">
        <w:rPr>
          <w:rFonts w:ascii="Times New Roman" w:eastAsia="Times New Roman" w:hAnsi="Times New Roman" w:cs="Times New Roman"/>
          <w:sz w:val="28"/>
          <w:szCs w:val="28"/>
          <w:lang w:eastAsia="ru-RU"/>
        </w:rPr>
        <w:t>сихологические стрессы;</w:t>
      </w:r>
    </w:p>
    <w:p w:rsidR="00794BAC" w:rsidRPr="001177C7" w:rsidRDefault="00C20964" w:rsidP="00C2096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всё</w:t>
      </w:r>
      <w:r w:rsidR="00794BAC" w:rsidRPr="001177C7">
        <w:rPr>
          <w:rFonts w:ascii="Times New Roman" w:eastAsia="Times New Roman" w:hAnsi="Times New Roman" w:cs="Times New Roman"/>
          <w:sz w:val="28"/>
          <w:szCs w:val="28"/>
          <w:lang w:eastAsia="ru-RU"/>
        </w:rPr>
        <w:t xml:space="preserve"> вышеперечисленное.</w:t>
      </w:r>
    </w:p>
    <w:p w:rsidR="00164DEB" w:rsidRDefault="00C20964"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Выбор метода, используемого при обучении двигательным действиям, обусловлен:</w:t>
      </w:r>
    </w:p>
    <w:p w:rsidR="00C20964" w:rsidRDefault="00C20964"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предпочтением преподавателя; </w:t>
      </w:r>
    </w:p>
    <w:p w:rsidR="00C20964" w:rsidRDefault="00C20964"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количеством элементов, составляющих двигательное действие; </w:t>
      </w:r>
    </w:p>
    <w:p w:rsidR="00C20964" w:rsidRDefault="00C20964"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возможностью расчленения двигательного действия; </w:t>
      </w:r>
    </w:p>
    <w:p w:rsidR="000611C7" w:rsidRDefault="00C20964" w:rsidP="000611C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сложностью двигательного действия.</w:t>
      </w:r>
    </w:p>
    <w:p w:rsidR="00164DEB" w:rsidRPr="001177C7" w:rsidRDefault="00164DEB" w:rsidP="00164DE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1177C7">
        <w:rPr>
          <w:rFonts w:ascii="Times New Roman" w:eastAsia="Times New Roman" w:hAnsi="Times New Roman" w:cs="Times New Roman"/>
          <w:sz w:val="28"/>
          <w:szCs w:val="28"/>
          <w:lang w:eastAsia="ru-RU"/>
        </w:rPr>
        <w:t xml:space="preserve"> Что является основным критерием фи</w:t>
      </w:r>
      <w:r>
        <w:rPr>
          <w:rFonts w:ascii="Times New Roman" w:eastAsia="Times New Roman" w:hAnsi="Times New Roman" w:cs="Times New Roman"/>
          <w:sz w:val="28"/>
          <w:szCs w:val="28"/>
          <w:lang w:eastAsia="ru-RU"/>
        </w:rPr>
        <w:t>зического совершенства человека:</w:t>
      </w:r>
    </w:p>
    <w:p w:rsidR="00164DEB" w:rsidRPr="001177C7" w:rsidRDefault="00164DEB" w:rsidP="00164DE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w:t>
      </w:r>
      <w:r w:rsidRPr="001177C7">
        <w:rPr>
          <w:rFonts w:ascii="Times New Roman" w:eastAsia="Times New Roman" w:hAnsi="Times New Roman" w:cs="Times New Roman"/>
          <w:sz w:val="28"/>
          <w:szCs w:val="28"/>
          <w:lang w:eastAsia="ru-RU"/>
        </w:rPr>
        <w:t>ачество теоретических знаний о физической культуре;</w:t>
      </w:r>
    </w:p>
    <w:p w:rsidR="00164DEB" w:rsidRPr="001177C7" w:rsidRDefault="00164DEB" w:rsidP="00164DE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у</w:t>
      </w:r>
      <w:r w:rsidRPr="001177C7">
        <w:rPr>
          <w:rFonts w:ascii="Times New Roman" w:eastAsia="Times New Roman" w:hAnsi="Times New Roman" w:cs="Times New Roman"/>
          <w:sz w:val="28"/>
          <w:szCs w:val="28"/>
          <w:lang w:eastAsia="ru-RU"/>
        </w:rPr>
        <w:t>ровень развития физических возможностей;</w:t>
      </w:r>
    </w:p>
    <w:p w:rsidR="00164DEB" w:rsidRPr="001177C7" w:rsidRDefault="00164DEB" w:rsidP="00164DE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w:t>
      </w:r>
      <w:r w:rsidRPr="001177C7">
        <w:rPr>
          <w:rFonts w:ascii="Times New Roman" w:eastAsia="Times New Roman" w:hAnsi="Times New Roman" w:cs="Times New Roman"/>
          <w:sz w:val="28"/>
          <w:szCs w:val="28"/>
          <w:lang w:eastAsia="ru-RU"/>
        </w:rPr>
        <w:t>остояние здоровья;</w:t>
      </w:r>
    </w:p>
    <w:p w:rsidR="00164DEB" w:rsidRDefault="00164DEB" w:rsidP="00164DE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w:t>
      </w:r>
      <w:r w:rsidRPr="001177C7">
        <w:rPr>
          <w:rFonts w:ascii="Times New Roman" w:eastAsia="Times New Roman" w:hAnsi="Times New Roman" w:cs="Times New Roman"/>
          <w:sz w:val="28"/>
          <w:szCs w:val="28"/>
          <w:lang w:eastAsia="ru-RU"/>
        </w:rPr>
        <w:t>оциализация личности.</w:t>
      </w:r>
    </w:p>
    <w:p w:rsidR="007C3C93" w:rsidRDefault="007C3C93" w:rsidP="007C3C93">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1177C7">
        <w:rPr>
          <w:rFonts w:ascii="Times New Roman" w:eastAsia="Times New Roman" w:hAnsi="Times New Roman" w:cs="Times New Roman"/>
          <w:sz w:val="28"/>
          <w:szCs w:val="28"/>
          <w:lang w:eastAsia="ru-RU"/>
        </w:rPr>
        <w:t>0. Перечислить основные виды реабилитации:</w:t>
      </w:r>
      <w:r>
        <w:rPr>
          <w:rFonts w:ascii="Times New Roman" w:eastAsia="Times New Roman" w:hAnsi="Times New Roman" w:cs="Times New Roman"/>
          <w:sz w:val="28"/>
          <w:szCs w:val="28"/>
          <w:lang w:eastAsia="ru-RU"/>
        </w:rPr>
        <w:t xml:space="preserve"> а) м</w:t>
      </w:r>
      <w:r w:rsidRPr="001177C7">
        <w:rPr>
          <w:rFonts w:ascii="Times New Roman" w:eastAsia="Times New Roman" w:hAnsi="Times New Roman" w:cs="Times New Roman"/>
          <w:sz w:val="28"/>
          <w:szCs w:val="28"/>
          <w:lang w:eastAsia="ru-RU"/>
        </w:rPr>
        <w:t>едицинская, физическая, психологическая, социально-экономическая;</w:t>
      </w:r>
      <w:r>
        <w:rPr>
          <w:rFonts w:ascii="Times New Roman" w:eastAsia="Times New Roman" w:hAnsi="Times New Roman" w:cs="Times New Roman"/>
          <w:sz w:val="28"/>
          <w:szCs w:val="28"/>
          <w:lang w:eastAsia="ru-RU"/>
        </w:rPr>
        <w:t xml:space="preserve"> б) с</w:t>
      </w:r>
      <w:r w:rsidRPr="001177C7">
        <w:rPr>
          <w:rFonts w:ascii="Times New Roman" w:eastAsia="Times New Roman" w:hAnsi="Times New Roman" w:cs="Times New Roman"/>
          <w:sz w:val="28"/>
          <w:szCs w:val="28"/>
          <w:lang w:eastAsia="ru-RU"/>
        </w:rPr>
        <w:t>оциальная, умственная, трудовая, восстановительная;</w:t>
      </w:r>
      <w:r>
        <w:rPr>
          <w:rFonts w:ascii="Times New Roman" w:eastAsia="Times New Roman" w:hAnsi="Times New Roman" w:cs="Times New Roman"/>
          <w:sz w:val="28"/>
          <w:szCs w:val="28"/>
          <w:lang w:eastAsia="ru-RU"/>
        </w:rPr>
        <w:t xml:space="preserve"> в) м</w:t>
      </w:r>
      <w:r w:rsidRPr="001177C7">
        <w:rPr>
          <w:rFonts w:ascii="Times New Roman" w:eastAsia="Times New Roman" w:hAnsi="Times New Roman" w:cs="Times New Roman"/>
          <w:sz w:val="28"/>
          <w:szCs w:val="28"/>
          <w:lang w:eastAsia="ru-RU"/>
        </w:rPr>
        <w:t>ышечная, мануальная, аутогенная, активная, пассивная;</w:t>
      </w:r>
      <w:r>
        <w:rPr>
          <w:rFonts w:ascii="Times New Roman" w:eastAsia="Times New Roman" w:hAnsi="Times New Roman" w:cs="Times New Roman"/>
          <w:sz w:val="28"/>
          <w:szCs w:val="28"/>
          <w:lang w:eastAsia="ru-RU"/>
        </w:rPr>
        <w:t xml:space="preserve"> г) п</w:t>
      </w:r>
      <w:r w:rsidRPr="001177C7">
        <w:rPr>
          <w:rFonts w:ascii="Times New Roman" w:eastAsia="Times New Roman" w:hAnsi="Times New Roman" w:cs="Times New Roman"/>
          <w:sz w:val="28"/>
          <w:szCs w:val="28"/>
          <w:lang w:eastAsia="ru-RU"/>
        </w:rPr>
        <w:t>сихологическая, трудовая, мышечная.</w:t>
      </w:r>
    </w:p>
    <w:p w:rsidR="007C3C93" w:rsidRDefault="007C3C93" w:rsidP="007C3C93">
      <w:pPr>
        <w:shd w:val="clear" w:color="auto" w:fill="FFFFFF"/>
        <w:spacing w:after="0" w:line="360" w:lineRule="auto"/>
        <w:rPr>
          <w:rFonts w:ascii="Times New Roman" w:eastAsia="Times New Roman" w:hAnsi="Times New Roman" w:cs="Times New Roman"/>
          <w:sz w:val="28"/>
          <w:szCs w:val="28"/>
          <w:lang w:eastAsia="ru-RU"/>
        </w:rPr>
      </w:pPr>
    </w:p>
    <w:p w:rsidR="007C3C93" w:rsidRDefault="007C3C93" w:rsidP="007C3C93">
      <w:pPr>
        <w:shd w:val="clear" w:color="auto" w:fill="FFFFFF"/>
        <w:spacing w:after="0" w:line="360" w:lineRule="auto"/>
        <w:rPr>
          <w:rFonts w:ascii="Times New Roman" w:eastAsia="Times New Roman" w:hAnsi="Times New Roman" w:cs="Times New Roman"/>
          <w:sz w:val="28"/>
          <w:szCs w:val="28"/>
          <w:lang w:eastAsia="ru-RU"/>
        </w:rPr>
      </w:pPr>
    </w:p>
    <w:p w:rsidR="007C3C93" w:rsidRDefault="007C3C93" w:rsidP="007C3C93">
      <w:pPr>
        <w:pStyle w:val="a3"/>
        <w:numPr>
          <w:ilvl w:val="0"/>
          <w:numId w:val="16"/>
        </w:numPr>
        <w:shd w:val="clear" w:color="auto" w:fill="FFFFFF"/>
        <w:spacing w:after="0" w:line="360" w:lineRule="auto"/>
        <w:rPr>
          <w:rFonts w:ascii="Times New Roman" w:eastAsia="Times New Roman" w:hAnsi="Times New Roman" w:cs="Times New Roman"/>
          <w:b/>
          <w:sz w:val="28"/>
          <w:szCs w:val="28"/>
          <w:lang w:eastAsia="ru-RU"/>
        </w:rPr>
      </w:pPr>
      <w:r w:rsidRPr="007C3C93">
        <w:rPr>
          <w:rFonts w:ascii="Times New Roman" w:eastAsia="Times New Roman" w:hAnsi="Times New Roman" w:cs="Times New Roman"/>
          <w:b/>
          <w:sz w:val="28"/>
          <w:szCs w:val="28"/>
          <w:lang w:eastAsia="ru-RU"/>
        </w:rPr>
        <w:t>Задания в открытой форме</w:t>
      </w:r>
    </w:p>
    <w:p w:rsidR="00CE15C2"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31E4E" w:rsidRPr="00231E4E">
        <w:rPr>
          <w:rFonts w:ascii="Times New Roman" w:eastAsia="Times New Roman" w:hAnsi="Times New Roman" w:cs="Times New Roman"/>
          <w:sz w:val="28"/>
          <w:szCs w:val="28"/>
          <w:lang w:eastAsia="ru-RU"/>
        </w:rPr>
        <w:t>1.</w:t>
      </w:r>
      <w:r w:rsidR="00231E4E">
        <w:rPr>
          <w:rFonts w:ascii="Times New Roman" w:eastAsia="Times New Roman" w:hAnsi="Times New Roman" w:cs="Times New Roman"/>
          <w:sz w:val="28"/>
          <w:szCs w:val="28"/>
          <w:lang w:eastAsia="ru-RU"/>
        </w:rPr>
        <w:t xml:space="preserve"> Вид спорта, система физических упражнений, </w:t>
      </w:r>
      <w:r w:rsidR="003A35A9">
        <w:rPr>
          <w:rFonts w:ascii="Times New Roman" w:eastAsia="Times New Roman" w:hAnsi="Times New Roman" w:cs="Times New Roman"/>
          <w:sz w:val="28"/>
          <w:szCs w:val="28"/>
          <w:lang w:eastAsia="ru-RU"/>
        </w:rPr>
        <w:t>связанных с</w:t>
      </w:r>
      <w:r w:rsidR="00231E4E">
        <w:rPr>
          <w:rFonts w:ascii="Times New Roman" w:eastAsia="Times New Roman" w:hAnsi="Times New Roman" w:cs="Times New Roman"/>
          <w:sz w:val="28"/>
          <w:szCs w:val="28"/>
          <w:lang w:eastAsia="ru-RU"/>
        </w:rPr>
        <w:t xml:space="preserve"> выполнением вращений </w:t>
      </w:r>
      <w:r w:rsidR="003A35A9">
        <w:rPr>
          <w:rFonts w:ascii="Times New Roman" w:eastAsia="Times New Roman" w:hAnsi="Times New Roman" w:cs="Times New Roman"/>
          <w:sz w:val="28"/>
          <w:szCs w:val="28"/>
          <w:lang w:eastAsia="ru-RU"/>
        </w:rPr>
        <w:t>тела в</w:t>
      </w:r>
      <w:r w:rsidR="00231E4E">
        <w:rPr>
          <w:rFonts w:ascii="Times New Roman" w:eastAsia="Times New Roman" w:hAnsi="Times New Roman" w:cs="Times New Roman"/>
          <w:sz w:val="28"/>
          <w:szCs w:val="28"/>
          <w:lang w:eastAsia="ru-RU"/>
        </w:rPr>
        <w:t xml:space="preserve"> разных плоскостях с опорой и </w:t>
      </w:r>
      <w:r w:rsidR="003A35A9">
        <w:rPr>
          <w:rFonts w:ascii="Times New Roman" w:eastAsia="Times New Roman" w:hAnsi="Times New Roman" w:cs="Times New Roman"/>
          <w:sz w:val="28"/>
          <w:szCs w:val="28"/>
          <w:lang w:eastAsia="ru-RU"/>
        </w:rPr>
        <w:t>без опоры,</w:t>
      </w:r>
      <w:r w:rsidR="00231E4E">
        <w:rPr>
          <w:rFonts w:ascii="Times New Roman" w:eastAsia="Times New Roman" w:hAnsi="Times New Roman" w:cs="Times New Roman"/>
          <w:sz w:val="28"/>
          <w:szCs w:val="28"/>
          <w:lang w:eastAsia="ru-RU"/>
        </w:rPr>
        <w:t xml:space="preserve"> и с сохранением равновесия одним спортсменом или группой, обозначается как:</w:t>
      </w:r>
    </w:p>
    <w:p w:rsidR="00231E4E"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31E4E">
        <w:rPr>
          <w:rFonts w:ascii="Times New Roman" w:eastAsia="Times New Roman" w:hAnsi="Times New Roman" w:cs="Times New Roman"/>
          <w:sz w:val="28"/>
          <w:szCs w:val="28"/>
          <w:lang w:eastAsia="ru-RU"/>
        </w:rPr>
        <w:t>2. Командная спортивная игра с мячом на площадке 9х18 м между командами по 5 человек обозначается как:</w:t>
      </w:r>
    </w:p>
    <w:p w:rsidR="00231E4E"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31E4E">
        <w:rPr>
          <w:rFonts w:ascii="Times New Roman" w:eastAsia="Times New Roman" w:hAnsi="Times New Roman" w:cs="Times New Roman"/>
          <w:sz w:val="28"/>
          <w:szCs w:val="28"/>
          <w:lang w:eastAsia="ru-RU"/>
        </w:rPr>
        <w:t>3. Функциональные изменения в организме, обусловленные выполнением упражнений, обозначаются как тренировочный:</w:t>
      </w:r>
    </w:p>
    <w:p w:rsidR="00231E4E"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31E4E">
        <w:rPr>
          <w:rFonts w:ascii="Times New Roman" w:eastAsia="Times New Roman" w:hAnsi="Times New Roman" w:cs="Times New Roman"/>
          <w:sz w:val="28"/>
          <w:szCs w:val="28"/>
          <w:lang w:eastAsia="ru-RU"/>
        </w:rPr>
        <w:t>4. Относительно устойчивая характеристика организма, обусловленная размерами тела, его пропорциями, составом массы тела, обозначается как:</w:t>
      </w:r>
    </w:p>
    <w:p w:rsidR="00231E4E"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31E4E">
        <w:rPr>
          <w:rFonts w:ascii="Times New Roman" w:eastAsia="Times New Roman" w:hAnsi="Times New Roman" w:cs="Times New Roman"/>
          <w:sz w:val="28"/>
          <w:szCs w:val="28"/>
          <w:lang w:eastAsia="ru-RU"/>
        </w:rPr>
        <w:t>5. Воздействие на организм вызывающую прибавочную функциональную активность, определяющую меру преодолеваемых трудностей при выполнении физических упражнений, обозначается как:</w:t>
      </w:r>
    </w:p>
    <w:p w:rsidR="004C0F5A"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0F5A">
        <w:rPr>
          <w:rFonts w:ascii="Times New Roman" w:eastAsia="Times New Roman" w:hAnsi="Times New Roman" w:cs="Times New Roman"/>
          <w:sz w:val="28"/>
          <w:szCs w:val="28"/>
          <w:lang w:eastAsia="ru-RU"/>
        </w:rPr>
        <w:t>6. Бег, лыжные гонки, гонки на велосипедах, мотоциклах, автомобилях лошадях по пересечённой местности, обозначаются, как:</w:t>
      </w:r>
    </w:p>
    <w:p w:rsidR="004C0F5A"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0F5A">
        <w:rPr>
          <w:rFonts w:ascii="Times New Roman" w:eastAsia="Times New Roman" w:hAnsi="Times New Roman" w:cs="Times New Roman"/>
          <w:sz w:val="28"/>
          <w:szCs w:val="28"/>
          <w:lang w:eastAsia="ru-RU"/>
        </w:rPr>
        <w:t>7. Несколько упражнений, подобранных в определённом порядке для решения конкретной задачи в процессе физического воспитания, обозначаются как:</w:t>
      </w:r>
    </w:p>
    <w:p w:rsidR="004C0F5A"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0F5A">
        <w:rPr>
          <w:rFonts w:ascii="Times New Roman" w:eastAsia="Times New Roman" w:hAnsi="Times New Roman" w:cs="Times New Roman"/>
          <w:sz w:val="28"/>
          <w:szCs w:val="28"/>
          <w:lang w:eastAsia="ru-RU"/>
        </w:rPr>
        <w:t>8. Прохождение дистанции группой спортсменов, выделенных из общего числа участников путём жеребьёвки или по предварительным данным и стартующих одновременно, обозначаются как:</w:t>
      </w:r>
    </w:p>
    <w:p w:rsidR="004C0F5A"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0F5A">
        <w:rPr>
          <w:rFonts w:ascii="Times New Roman" w:eastAsia="Times New Roman" w:hAnsi="Times New Roman" w:cs="Times New Roman"/>
          <w:sz w:val="28"/>
          <w:szCs w:val="28"/>
          <w:lang w:eastAsia="ru-RU"/>
        </w:rPr>
        <w:t>9. Совокупность процессов, обеспечивающих поступление в организм кислорода, его транспорт от лёгких к тканям, окисление органических веществ и удаление углекислого газа из организма, обозначаются как:</w:t>
      </w:r>
    </w:p>
    <w:p w:rsidR="004C0F5A" w:rsidRDefault="000E6BDC" w:rsidP="00231E4E">
      <w:pPr>
        <w:shd w:val="clear" w:color="auto" w:fill="FFFFFF"/>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4C0F5A">
        <w:rPr>
          <w:rFonts w:ascii="Times New Roman" w:eastAsia="Times New Roman" w:hAnsi="Times New Roman" w:cs="Times New Roman"/>
          <w:sz w:val="28"/>
          <w:szCs w:val="28"/>
          <w:lang w:eastAsia="ru-RU"/>
        </w:rPr>
        <w:t xml:space="preserve">0. Процесс, происходящий в организме после прекращения работы, заключающийся в постепенном переходе физиологически, биохимических и психических функций к </w:t>
      </w:r>
      <w:r>
        <w:rPr>
          <w:rFonts w:ascii="Times New Roman" w:eastAsia="Times New Roman" w:hAnsi="Times New Roman" w:cs="Times New Roman"/>
          <w:sz w:val="28"/>
          <w:szCs w:val="28"/>
          <w:lang w:eastAsia="ru-RU"/>
        </w:rPr>
        <w:t>до</w:t>
      </w:r>
      <w:r w:rsidR="001B190E">
        <w:rPr>
          <w:rFonts w:ascii="Times New Roman" w:eastAsia="Times New Roman" w:hAnsi="Times New Roman" w:cs="Times New Roman"/>
          <w:sz w:val="28"/>
          <w:szCs w:val="28"/>
          <w:lang w:eastAsia="ru-RU"/>
        </w:rPr>
        <w:t>рабочему состоянию</w:t>
      </w:r>
      <w:r>
        <w:rPr>
          <w:rFonts w:ascii="Times New Roman" w:eastAsia="Times New Roman" w:hAnsi="Times New Roman" w:cs="Times New Roman"/>
          <w:sz w:val="28"/>
          <w:szCs w:val="28"/>
          <w:lang w:eastAsia="ru-RU"/>
        </w:rPr>
        <w:t>, обозначается как:</w:t>
      </w:r>
      <w:r w:rsidR="004C0F5A">
        <w:rPr>
          <w:rFonts w:ascii="Times New Roman" w:eastAsia="Times New Roman" w:hAnsi="Times New Roman" w:cs="Times New Roman"/>
          <w:sz w:val="28"/>
          <w:szCs w:val="28"/>
          <w:lang w:eastAsia="ru-RU"/>
        </w:rPr>
        <w:t xml:space="preserve"> </w:t>
      </w:r>
    </w:p>
    <w:p w:rsidR="004F1815" w:rsidRDefault="004F1815" w:rsidP="00231E4E">
      <w:pPr>
        <w:shd w:val="clear" w:color="auto" w:fill="FFFFFF"/>
        <w:spacing w:after="0" w:line="360" w:lineRule="auto"/>
        <w:ind w:left="142"/>
        <w:rPr>
          <w:rFonts w:ascii="Times New Roman" w:eastAsia="Times New Roman" w:hAnsi="Times New Roman" w:cs="Times New Roman"/>
          <w:sz w:val="28"/>
          <w:szCs w:val="28"/>
          <w:lang w:eastAsia="ru-RU"/>
        </w:rPr>
      </w:pPr>
    </w:p>
    <w:p w:rsidR="004F1815" w:rsidRDefault="004F1815" w:rsidP="004F1815">
      <w:pPr>
        <w:pStyle w:val="a3"/>
        <w:numPr>
          <w:ilvl w:val="0"/>
          <w:numId w:val="16"/>
        </w:numPr>
        <w:shd w:val="clear" w:color="auto" w:fill="FFFFFF"/>
        <w:spacing w:after="0" w:line="360" w:lineRule="auto"/>
        <w:rPr>
          <w:rFonts w:ascii="Times New Roman" w:eastAsia="Times New Roman" w:hAnsi="Times New Roman" w:cs="Times New Roman"/>
          <w:b/>
          <w:sz w:val="28"/>
          <w:szCs w:val="28"/>
          <w:lang w:eastAsia="ru-RU"/>
        </w:rPr>
      </w:pPr>
      <w:r w:rsidRPr="004F1815">
        <w:rPr>
          <w:rFonts w:ascii="Times New Roman" w:eastAsia="Times New Roman" w:hAnsi="Times New Roman" w:cs="Times New Roman"/>
          <w:b/>
          <w:sz w:val="28"/>
          <w:szCs w:val="28"/>
          <w:lang w:eastAsia="ru-RU"/>
        </w:rPr>
        <w:t>Задания, связанные с сопоставлением</w:t>
      </w:r>
    </w:p>
    <w:p w:rsidR="004F1815" w:rsidRDefault="004F1815"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sidRPr="004F1815">
        <w:rPr>
          <w:rFonts w:ascii="Times New Roman" w:eastAsia="Times New Roman" w:hAnsi="Times New Roman" w:cs="Times New Roman"/>
          <w:b/>
          <w:sz w:val="28"/>
          <w:szCs w:val="28"/>
          <w:lang w:eastAsia="ru-RU"/>
        </w:rPr>
        <w:t>41.</w:t>
      </w:r>
      <w:r>
        <w:rPr>
          <w:rFonts w:ascii="Times New Roman" w:eastAsia="Times New Roman" w:hAnsi="Times New Roman" w:cs="Times New Roman"/>
          <w:sz w:val="28"/>
          <w:szCs w:val="28"/>
          <w:lang w:eastAsia="ru-RU"/>
        </w:rPr>
        <w:t xml:space="preserve"> Установите соответствие между основными понятиями теории физической культуры и спорта с их определениями.</w:t>
      </w:r>
    </w:p>
    <w:p w:rsidR="004F1815" w:rsidRDefault="004F1815"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sidRPr="004F1815">
        <w:rPr>
          <w:rFonts w:ascii="Times New Roman" w:eastAsia="Times New Roman" w:hAnsi="Times New Roman" w:cs="Times New Roman"/>
          <w:b/>
          <w:sz w:val="28"/>
          <w:szCs w:val="28"/>
          <w:lang w:eastAsia="ru-RU"/>
        </w:rPr>
        <w:t xml:space="preserve"> Основные понятия:</w:t>
      </w:r>
      <w:r>
        <w:rPr>
          <w:rFonts w:ascii="Times New Roman" w:eastAsia="Times New Roman" w:hAnsi="Times New Roman" w:cs="Times New Roman"/>
          <w:b/>
          <w:sz w:val="28"/>
          <w:szCs w:val="28"/>
          <w:lang w:eastAsia="ru-RU"/>
        </w:rPr>
        <w:t xml:space="preserve"> </w:t>
      </w:r>
      <w:r w:rsidRPr="004F181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физическая реабилитация; 2) физическая культура; 3) спорт; 4) физическая рекреация.</w:t>
      </w:r>
    </w:p>
    <w:p w:rsidR="004F1815" w:rsidRDefault="004F1815" w:rsidP="004F1815">
      <w:pPr>
        <w:pStyle w:val="a3"/>
        <w:shd w:val="clear" w:color="auto" w:fill="FFFFFF"/>
        <w:spacing w:after="0" w:line="360" w:lineRule="auto"/>
        <w:ind w:left="50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Определение понятий:</w:t>
      </w:r>
    </w:p>
    <w:p w:rsidR="004F1815" w:rsidRDefault="004F1815"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w:t>
      </w:r>
      <w:r w:rsidRPr="004F1815">
        <w:rPr>
          <w:rFonts w:ascii="Times New Roman" w:eastAsia="Times New Roman" w:hAnsi="Times New Roman" w:cs="Times New Roman"/>
          <w:sz w:val="28"/>
          <w:szCs w:val="28"/>
          <w:lang w:eastAsia="ru-RU"/>
        </w:rPr>
        <w:t xml:space="preserve">. Целенаправленный процесс использования физических упражнений для восстановления или компенсации </w:t>
      </w:r>
      <w:r w:rsidR="008318CD" w:rsidRPr="004F1815">
        <w:rPr>
          <w:rFonts w:ascii="Times New Roman" w:eastAsia="Times New Roman" w:hAnsi="Times New Roman" w:cs="Times New Roman"/>
          <w:sz w:val="28"/>
          <w:szCs w:val="28"/>
          <w:lang w:eastAsia="ru-RU"/>
        </w:rPr>
        <w:t>частично,</w:t>
      </w:r>
      <w:r w:rsidRPr="004F1815">
        <w:rPr>
          <w:rFonts w:ascii="Times New Roman" w:eastAsia="Times New Roman" w:hAnsi="Times New Roman" w:cs="Times New Roman"/>
          <w:sz w:val="28"/>
          <w:szCs w:val="28"/>
          <w:lang w:eastAsia="ru-RU"/>
        </w:rPr>
        <w:t xml:space="preserve"> или временно</w:t>
      </w:r>
      <w:r w:rsidR="008318CD">
        <w:rPr>
          <w:rFonts w:ascii="Times New Roman" w:eastAsia="Times New Roman" w:hAnsi="Times New Roman" w:cs="Times New Roman"/>
          <w:sz w:val="28"/>
          <w:szCs w:val="28"/>
          <w:lang w:eastAsia="ru-RU"/>
        </w:rPr>
        <w:t xml:space="preserve"> утраченных двигательных способностей, лечение травм и их последствий.</w:t>
      </w:r>
    </w:p>
    <w:p w:rsidR="008318CD" w:rsidRDefault="008318CD"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w:t>
      </w:r>
      <w:r w:rsidRPr="008318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Использование физических упражнений, а также видов спорта в упрощённых формах для активного отдыха людей, получения удовольствия от этого процесса, развлечения, переключения с одного вида деятельности на другой.</w:t>
      </w:r>
    </w:p>
    <w:p w:rsidR="008318CD" w:rsidRDefault="008318CD"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w:t>
      </w:r>
      <w:r w:rsidRPr="008318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Процесс формирования двигательных навыков и развития физических способностей(качеств), необходимых в конкретной </w:t>
      </w:r>
      <w:proofErr w:type="spellStart"/>
      <w:r>
        <w:rPr>
          <w:rFonts w:ascii="Times New Roman" w:eastAsia="Times New Roman" w:hAnsi="Times New Roman" w:cs="Times New Roman"/>
          <w:sz w:val="28"/>
          <w:szCs w:val="28"/>
          <w:lang w:eastAsia="ru-RU"/>
        </w:rPr>
        <w:t>пофессиональной</w:t>
      </w:r>
      <w:proofErr w:type="spellEnd"/>
      <w:r>
        <w:rPr>
          <w:rFonts w:ascii="Times New Roman" w:eastAsia="Times New Roman" w:hAnsi="Times New Roman" w:cs="Times New Roman"/>
          <w:sz w:val="28"/>
          <w:szCs w:val="28"/>
          <w:lang w:eastAsia="ru-RU"/>
        </w:rPr>
        <w:t xml:space="preserve"> или спортивной деятельности.</w:t>
      </w:r>
    </w:p>
    <w:p w:rsidR="008318CD" w:rsidRDefault="008318CD"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w:t>
      </w:r>
      <w:r w:rsidRPr="008318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Игровая соревновательная деятельность и подготовка к ней, основанные на использовании физических упражнений и направленные на достижение наивысших результатов.</w:t>
      </w:r>
    </w:p>
    <w:p w:rsidR="008318CD" w:rsidRDefault="008318CD"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Pr="008318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Процесс изменения форм и функций организма либо под воздействием естественных условий (питание, труда и быта), либо под воздействием целенаправленного использования специальных физических упражнений.</w:t>
      </w:r>
    </w:p>
    <w:p w:rsidR="008318CD" w:rsidRDefault="008318CD"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Е</w:t>
      </w:r>
      <w:r w:rsidRPr="008318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Процесс формирования потребности в занятиях физическими </w:t>
      </w:r>
      <w:r w:rsidR="007F437C">
        <w:rPr>
          <w:rFonts w:ascii="Times New Roman" w:eastAsia="Times New Roman" w:hAnsi="Times New Roman" w:cs="Times New Roman"/>
          <w:sz w:val="28"/>
          <w:szCs w:val="28"/>
          <w:lang w:eastAsia="ru-RU"/>
        </w:rPr>
        <w:t>упражнениями</w:t>
      </w:r>
      <w:r>
        <w:rPr>
          <w:rFonts w:ascii="Times New Roman" w:eastAsia="Times New Roman" w:hAnsi="Times New Roman" w:cs="Times New Roman"/>
          <w:sz w:val="28"/>
          <w:szCs w:val="28"/>
          <w:lang w:eastAsia="ru-RU"/>
        </w:rPr>
        <w:t xml:space="preserve"> в интересах всестороннего развития </w:t>
      </w:r>
      <w:r w:rsidR="007F437C">
        <w:rPr>
          <w:rFonts w:ascii="Times New Roman" w:eastAsia="Times New Roman" w:hAnsi="Times New Roman" w:cs="Times New Roman"/>
          <w:sz w:val="28"/>
          <w:szCs w:val="28"/>
          <w:lang w:eastAsia="ru-RU"/>
        </w:rPr>
        <w:t>личности 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положительного отношения к физической культуре</w:t>
      </w:r>
      <w:r w:rsidR="007F437C">
        <w:rPr>
          <w:rFonts w:ascii="Times New Roman" w:eastAsia="Times New Roman" w:hAnsi="Times New Roman" w:cs="Times New Roman"/>
          <w:sz w:val="28"/>
          <w:szCs w:val="28"/>
          <w:lang w:eastAsia="ru-RU"/>
        </w:rPr>
        <w:t>, а также в выработке ценностных ориентаций, убеждений, вкусов, привычек и наклонностей.</w:t>
      </w:r>
    </w:p>
    <w:p w:rsidR="007E6AF5" w:rsidRDefault="007E6AF5"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p>
    <w:p w:rsidR="007F437C" w:rsidRDefault="007F437C"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42</w:t>
      </w:r>
      <w:r w:rsidRPr="007F43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Установите соответствие между физическими способностями и их определениями.</w:t>
      </w:r>
    </w:p>
    <w:p w:rsidR="007F437C" w:rsidRDefault="007F437C"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sidRPr="007F437C">
        <w:rPr>
          <w:rFonts w:ascii="Times New Roman" w:eastAsia="Times New Roman" w:hAnsi="Times New Roman" w:cs="Times New Roman"/>
          <w:b/>
          <w:sz w:val="28"/>
          <w:szCs w:val="28"/>
          <w:lang w:eastAsia="ru-RU"/>
        </w:rPr>
        <w:t>Способности:</w:t>
      </w:r>
      <w:r>
        <w:rPr>
          <w:rFonts w:ascii="Times New Roman" w:eastAsia="Times New Roman" w:hAnsi="Times New Roman" w:cs="Times New Roman"/>
          <w:sz w:val="28"/>
          <w:szCs w:val="28"/>
          <w:lang w:eastAsia="ru-RU"/>
        </w:rPr>
        <w:t xml:space="preserve"> 1) «взрывная сила»; 2) «амортизационная сила» 3) общая выносливость; 4) силовая выносливость</w:t>
      </w:r>
    </w:p>
    <w:p w:rsidR="007F437C" w:rsidRDefault="007F437C"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Определение способностей:</w:t>
      </w:r>
    </w:p>
    <w:p w:rsidR="007F437C" w:rsidRDefault="007F437C"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sidRPr="007F437C">
        <w:rPr>
          <w:rFonts w:ascii="Times New Roman" w:eastAsia="Times New Roman" w:hAnsi="Times New Roman" w:cs="Times New Roman"/>
          <w:b/>
          <w:sz w:val="28"/>
          <w:szCs w:val="28"/>
          <w:lang w:eastAsia="ru-RU"/>
        </w:rPr>
        <w:t xml:space="preserve">А. </w:t>
      </w:r>
      <w:r>
        <w:rPr>
          <w:rFonts w:ascii="Times New Roman" w:eastAsia="Times New Roman" w:hAnsi="Times New Roman" w:cs="Times New Roman"/>
          <w:b/>
          <w:sz w:val="28"/>
          <w:szCs w:val="28"/>
          <w:lang w:eastAsia="ru-RU"/>
        </w:rPr>
        <w:t xml:space="preserve"> </w:t>
      </w:r>
      <w:r w:rsidRPr="007F437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пособность длительно выполнять работу умеренной интенсивности с использованием всего мышечного аппарата.</w:t>
      </w:r>
    </w:p>
    <w:p w:rsidR="007F437C" w:rsidRDefault="007F437C"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w:t>
      </w:r>
      <w:r>
        <w:rPr>
          <w:rFonts w:ascii="Times New Roman" w:eastAsia="Times New Roman" w:hAnsi="Times New Roman" w:cs="Times New Roman"/>
          <w:sz w:val="28"/>
          <w:szCs w:val="28"/>
          <w:lang w:eastAsia="ru-RU"/>
        </w:rPr>
        <w:t xml:space="preserve"> Способность как можно быстрее закончить движение при его осуществлении с максимальной скоростью.</w:t>
      </w:r>
    </w:p>
    <w:p w:rsidR="007F437C" w:rsidRDefault="007F437C" w:rsidP="004F1815">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xml:space="preserve"> Возможность индивида, определяющих его готовность к оптимальному управлению и регулировке двигательного действия.</w:t>
      </w:r>
    </w:p>
    <w:p w:rsidR="007F437C" w:rsidRDefault="007F437C" w:rsidP="007F437C">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w:t>
      </w:r>
      <w:r>
        <w:rPr>
          <w:rFonts w:ascii="Times New Roman" w:eastAsia="Times New Roman" w:hAnsi="Times New Roman" w:cs="Times New Roman"/>
          <w:sz w:val="28"/>
          <w:szCs w:val="28"/>
          <w:lang w:eastAsia="ru-RU"/>
        </w:rPr>
        <w:t xml:space="preserve"> Способность противостоять утомлению в мышечной работе, требующей значительных силовых напряжений.</w:t>
      </w:r>
    </w:p>
    <w:p w:rsidR="007F437C" w:rsidRDefault="007F437C" w:rsidP="007F437C">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 xml:space="preserve"> Способность человека удерживать максимальную и субмаксимальную интенсивность работы.</w:t>
      </w:r>
    </w:p>
    <w:p w:rsidR="007F437C" w:rsidRDefault="007F437C" w:rsidP="007F437C">
      <w:pPr>
        <w:pStyle w:val="a3"/>
        <w:shd w:val="clear" w:color="auto" w:fill="FFFFFF"/>
        <w:spacing w:after="0" w:line="360" w:lineRule="auto"/>
        <w:ind w:left="50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Е.</w:t>
      </w:r>
      <w:r>
        <w:rPr>
          <w:rFonts w:ascii="Times New Roman" w:eastAsia="Times New Roman" w:hAnsi="Times New Roman" w:cs="Times New Roman"/>
          <w:sz w:val="28"/>
          <w:szCs w:val="28"/>
          <w:lang w:eastAsia="ru-RU"/>
        </w:rPr>
        <w:t xml:space="preserve"> Способность по ходу</w:t>
      </w:r>
      <w:r w:rsidR="007E6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выполнения</w:t>
      </w:r>
      <w:r w:rsidR="007E6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двигательного действия </w:t>
      </w:r>
      <w:r w:rsidR="007E6AF5">
        <w:rPr>
          <w:rFonts w:ascii="Times New Roman" w:eastAsia="Times New Roman" w:hAnsi="Times New Roman" w:cs="Times New Roman"/>
          <w:sz w:val="28"/>
          <w:szCs w:val="28"/>
          <w:lang w:eastAsia="ru-RU"/>
        </w:rPr>
        <w:t>достигать максимальных показателей силы в возможно короткое время.</w:t>
      </w:r>
    </w:p>
    <w:p w:rsidR="007F437C" w:rsidRPr="007F437C" w:rsidRDefault="007F437C" w:rsidP="007F437C">
      <w:pPr>
        <w:pStyle w:val="a3"/>
        <w:shd w:val="clear" w:color="auto" w:fill="FFFFFF"/>
        <w:spacing w:after="0" w:line="360" w:lineRule="auto"/>
        <w:ind w:left="502"/>
        <w:rPr>
          <w:rFonts w:ascii="Times New Roman" w:eastAsia="Times New Roman" w:hAnsi="Times New Roman" w:cs="Times New Roman"/>
          <w:sz w:val="28"/>
          <w:szCs w:val="28"/>
          <w:lang w:eastAsia="ru-RU"/>
        </w:rPr>
      </w:pPr>
    </w:p>
    <w:p w:rsidR="007E6AF5" w:rsidRDefault="007E6AF5" w:rsidP="007E6AF5">
      <w:pPr>
        <w:spacing w:after="0" w:line="360" w:lineRule="auto"/>
        <w:rPr>
          <w:rFonts w:ascii="Times New Roman" w:hAnsi="Times New Roman" w:cs="Times New Roman"/>
          <w:b/>
          <w:sz w:val="28"/>
          <w:szCs w:val="28"/>
        </w:rPr>
      </w:pPr>
      <w:r w:rsidRPr="007E6AF5">
        <w:rPr>
          <w:rFonts w:ascii="Times New Roman" w:hAnsi="Times New Roman" w:cs="Times New Roman"/>
          <w:b/>
          <w:sz w:val="28"/>
          <w:szCs w:val="28"/>
        </w:rPr>
        <w:t>Задания, связанные с перечислением:</w:t>
      </w:r>
    </w:p>
    <w:p w:rsidR="008C52D0" w:rsidRDefault="007E6AF5" w:rsidP="00E3459B">
      <w:pPr>
        <w:pStyle w:val="a3"/>
        <w:spacing w:after="0" w:line="360" w:lineRule="auto"/>
        <w:ind w:left="0"/>
        <w:rPr>
          <w:rFonts w:ascii="Times New Roman" w:eastAsia="Times New Roman" w:hAnsi="Times New Roman" w:cs="Times New Roman"/>
          <w:sz w:val="28"/>
          <w:szCs w:val="28"/>
          <w:lang w:eastAsia="ru-RU"/>
        </w:rPr>
      </w:pPr>
      <w:r w:rsidRPr="007E6AF5">
        <w:rPr>
          <w:rFonts w:ascii="Times New Roman" w:eastAsia="Times New Roman" w:hAnsi="Times New Roman" w:cs="Times New Roman"/>
          <w:b/>
          <w:sz w:val="28"/>
          <w:szCs w:val="28"/>
          <w:lang w:eastAsia="ru-RU"/>
        </w:rPr>
        <w:t>43.</w:t>
      </w:r>
      <w:r w:rsidRPr="007E6AF5">
        <w:rPr>
          <w:rFonts w:ascii="Times New Roman" w:eastAsia="Times New Roman" w:hAnsi="Times New Roman" w:cs="Times New Roman"/>
          <w:sz w:val="28"/>
          <w:szCs w:val="28"/>
          <w:lang w:eastAsia="ru-RU"/>
        </w:rPr>
        <w:t xml:space="preserve"> Пере</w:t>
      </w:r>
      <w:r>
        <w:rPr>
          <w:rFonts w:ascii="Times New Roman" w:eastAsia="Times New Roman" w:hAnsi="Times New Roman" w:cs="Times New Roman"/>
          <w:sz w:val="28"/>
          <w:szCs w:val="28"/>
          <w:lang w:eastAsia="ru-RU"/>
        </w:rPr>
        <w:t>числите показатели, характеризующие оперативные реакции организма занимающихся на выполнение физических упражнений.</w:t>
      </w:r>
    </w:p>
    <w:p w:rsidR="007E6AF5" w:rsidRDefault="007E6AF5" w:rsidP="00E3459B">
      <w:pPr>
        <w:pStyle w:val="a3"/>
        <w:spacing w:after="0" w:line="360" w:lineRule="auto"/>
        <w:ind w:left="0"/>
        <w:rPr>
          <w:rFonts w:ascii="Times New Roman" w:eastAsia="Times New Roman" w:hAnsi="Times New Roman" w:cs="Times New Roman"/>
          <w:sz w:val="28"/>
          <w:szCs w:val="28"/>
          <w:lang w:eastAsia="ru-RU"/>
        </w:rPr>
      </w:pPr>
      <w:r w:rsidRPr="00BE0ED6">
        <w:rPr>
          <w:rFonts w:ascii="Times New Roman" w:eastAsia="Times New Roman" w:hAnsi="Times New Roman" w:cs="Times New Roman"/>
          <w:b/>
          <w:sz w:val="28"/>
          <w:szCs w:val="28"/>
          <w:lang w:eastAsia="ru-RU"/>
        </w:rPr>
        <w:t>44.</w:t>
      </w:r>
      <w:r>
        <w:rPr>
          <w:rFonts w:ascii="Times New Roman" w:eastAsia="Times New Roman" w:hAnsi="Times New Roman" w:cs="Times New Roman"/>
          <w:sz w:val="28"/>
          <w:szCs w:val="28"/>
          <w:lang w:eastAsia="ru-RU"/>
        </w:rPr>
        <w:t xml:space="preserve"> Перечислите параметры, характеризующие уровень развития.</w:t>
      </w:r>
    </w:p>
    <w:p w:rsidR="007E6AF5" w:rsidRDefault="007E6AF5" w:rsidP="00E3459B">
      <w:pPr>
        <w:pStyle w:val="a3"/>
        <w:spacing w:after="0" w:line="360" w:lineRule="auto"/>
        <w:ind w:left="0"/>
        <w:rPr>
          <w:rFonts w:ascii="Times New Roman" w:eastAsia="Times New Roman" w:hAnsi="Times New Roman" w:cs="Times New Roman"/>
          <w:sz w:val="28"/>
          <w:szCs w:val="28"/>
          <w:lang w:eastAsia="ru-RU"/>
        </w:rPr>
      </w:pPr>
      <w:r w:rsidRPr="00BE0ED6">
        <w:rPr>
          <w:rFonts w:ascii="Times New Roman" w:eastAsia="Times New Roman" w:hAnsi="Times New Roman" w:cs="Times New Roman"/>
          <w:b/>
          <w:sz w:val="28"/>
          <w:szCs w:val="28"/>
          <w:lang w:eastAsia="ru-RU"/>
        </w:rPr>
        <w:t>45.</w:t>
      </w:r>
      <w:r>
        <w:rPr>
          <w:rFonts w:ascii="Times New Roman" w:eastAsia="Times New Roman" w:hAnsi="Times New Roman" w:cs="Times New Roman"/>
          <w:sz w:val="28"/>
          <w:szCs w:val="28"/>
          <w:lang w:eastAsia="ru-RU"/>
        </w:rPr>
        <w:t xml:space="preserve"> Перечислите параметры, характеризующие развитие человека.</w:t>
      </w:r>
    </w:p>
    <w:p w:rsidR="007E6AF5" w:rsidRPr="007E6AF5" w:rsidRDefault="007E6AF5" w:rsidP="00E3459B">
      <w:pPr>
        <w:pStyle w:val="a3"/>
        <w:spacing w:after="0" w:line="360" w:lineRule="auto"/>
        <w:ind w:left="0"/>
        <w:rPr>
          <w:rFonts w:ascii="Times New Roman" w:eastAsia="Times New Roman" w:hAnsi="Times New Roman" w:cs="Times New Roman"/>
          <w:sz w:val="28"/>
          <w:szCs w:val="28"/>
          <w:lang w:eastAsia="ru-RU"/>
        </w:rPr>
      </w:pPr>
      <w:r w:rsidRPr="00BE0ED6">
        <w:rPr>
          <w:rFonts w:ascii="Times New Roman" w:eastAsia="Times New Roman" w:hAnsi="Times New Roman" w:cs="Times New Roman"/>
          <w:b/>
          <w:sz w:val="28"/>
          <w:szCs w:val="28"/>
          <w:lang w:eastAsia="ru-RU"/>
        </w:rPr>
        <w:t>46.</w:t>
      </w:r>
      <w:r w:rsidR="00BE0ED6">
        <w:rPr>
          <w:rFonts w:ascii="Times New Roman" w:eastAsia="Times New Roman" w:hAnsi="Times New Roman" w:cs="Times New Roman"/>
          <w:b/>
          <w:sz w:val="28"/>
          <w:szCs w:val="28"/>
          <w:lang w:eastAsia="ru-RU"/>
        </w:rPr>
        <w:t xml:space="preserve"> </w:t>
      </w:r>
      <w:r w:rsidR="00BE0ED6">
        <w:rPr>
          <w:rFonts w:ascii="Times New Roman" w:eastAsia="Times New Roman" w:hAnsi="Times New Roman" w:cs="Times New Roman"/>
          <w:sz w:val="28"/>
          <w:szCs w:val="28"/>
          <w:lang w:eastAsia="ru-RU"/>
        </w:rPr>
        <w:t>Перечислите режимы работы мышц, используемые при воспитании силовых способностей.</w:t>
      </w:r>
    </w:p>
    <w:p w:rsidR="007E6AF5" w:rsidRPr="002743DF" w:rsidRDefault="007E6AF5" w:rsidP="00E3459B">
      <w:pPr>
        <w:pStyle w:val="a3"/>
        <w:spacing w:after="0" w:line="360" w:lineRule="auto"/>
        <w:ind w:left="0"/>
        <w:rPr>
          <w:rFonts w:ascii="Times New Roman" w:hAnsi="Times New Roman" w:cs="Times New Roman"/>
          <w:sz w:val="28"/>
          <w:szCs w:val="28"/>
        </w:rPr>
      </w:pPr>
    </w:p>
    <w:p w:rsidR="0002768C" w:rsidRDefault="0002768C" w:rsidP="00E3459B">
      <w:pPr>
        <w:spacing w:after="0" w:line="360" w:lineRule="auto"/>
        <w:rPr>
          <w:rFonts w:ascii="Times New Roman" w:hAnsi="Times New Roman" w:cs="Times New Roman"/>
          <w:sz w:val="28"/>
          <w:szCs w:val="28"/>
        </w:rPr>
      </w:pPr>
    </w:p>
    <w:p w:rsidR="00B2198F" w:rsidRDefault="00B2198F" w:rsidP="00E3459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1BBD">
        <w:rPr>
          <w:rFonts w:ascii="Times New Roman" w:hAnsi="Times New Roman" w:cs="Times New Roman"/>
          <w:sz w:val="28"/>
          <w:szCs w:val="28"/>
        </w:rPr>
        <w:t xml:space="preserve">                </w:t>
      </w:r>
      <w:r w:rsidR="007E6AF5">
        <w:rPr>
          <w:rFonts w:ascii="Times New Roman" w:hAnsi="Times New Roman" w:cs="Times New Roman"/>
          <w:sz w:val="28"/>
          <w:szCs w:val="28"/>
        </w:rPr>
        <w:t xml:space="preserve">                      </w:t>
      </w:r>
    </w:p>
    <w:p w:rsidR="005709A6" w:rsidRPr="007E6AF5" w:rsidRDefault="007E6AF5" w:rsidP="007E6AF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709A6" w:rsidRDefault="005709A6" w:rsidP="00E3459B">
      <w:pPr>
        <w:spacing w:line="360" w:lineRule="auto"/>
        <w:rPr>
          <w:rFonts w:ascii="Times New Roman" w:hAnsi="Times New Roman" w:cs="Times New Roman"/>
          <w:b/>
          <w:sz w:val="28"/>
          <w:szCs w:val="28"/>
        </w:rPr>
      </w:pPr>
    </w:p>
    <w:p w:rsidR="005709A6" w:rsidRDefault="005709A6" w:rsidP="005709A6">
      <w:pPr>
        <w:spacing w:after="0"/>
        <w:jc w:val="center"/>
        <w:rPr>
          <w:rFonts w:ascii="Times New Roman" w:hAnsi="Times New Roman" w:cs="Times New Roman"/>
          <w:b/>
          <w:sz w:val="28"/>
          <w:szCs w:val="28"/>
        </w:rPr>
      </w:pPr>
      <w:r w:rsidRPr="001177C7">
        <w:rPr>
          <w:rFonts w:ascii="Times New Roman" w:hAnsi="Times New Roman" w:cs="Times New Roman"/>
          <w:b/>
          <w:sz w:val="28"/>
          <w:szCs w:val="28"/>
        </w:rPr>
        <w:t xml:space="preserve">Ключи к </w:t>
      </w:r>
      <w:r w:rsidR="00CE15C2">
        <w:rPr>
          <w:rFonts w:ascii="Times New Roman" w:hAnsi="Times New Roman" w:cs="Times New Roman"/>
          <w:b/>
          <w:sz w:val="28"/>
          <w:szCs w:val="28"/>
        </w:rPr>
        <w:t>тестовым заданиям по</w:t>
      </w:r>
    </w:p>
    <w:p w:rsidR="005709A6" w:rsidRDefault="00CE15C2" w:rsidP="005709A6">
      <w:pPr>
        <w:spacing w:after="0"/>
        <w:jc w:val="center"/>
        <w:rPr>
          <w:rFonts w:ascii="Times New Roman" w:hAnsi="Times New Roman" w:cs="Times New Roman"/>
          <w:b/>
          <w:sz w:val="28"/>
          <w:szCs w:val="28"/>
        </w:rPr>
      </w:pPr>
      <w:r>
        <w:rPr>
          <w:rFonts w:ascii="Times New Roman" w:hAnsi="Times New Roman" w:cs="Times New Roman"/>
          <w:b/>
          <w:sz w:val="28"/>
          <w:szCs w:val="28"/>
        </w:rPr>
        <w:t>ф</w:t>
      </w:r>
      <w:r w:rsidR="005709A6" w:rsidRPr="001177C7">
        <w:rPr>
          <w:rFonts w:ascii="Times New Roman" w:hAnsi="Times New Roman" w:cs="Times New Roman"/>
          <w:b/>
          <w:sz w:val="28"/>
          <w:szCs w:val="28"/>
        </w:rPr>
        <w:t>изическо</w:t>
      </w:r>
      <w:r>
        <w:rPr>
          <w:rFonts w:ascii="Times New Roman" w:hAnsi="Times New Roman" w:cs="Times New Roman"/>
          <w:b/>
          <w:sz w:val="28"/>
          <w:szCs w:val="28"/>
        </w:rPr>
        <w:t>й культуре</w:t>
      </w:r>
    </w:p>
    <w:p w:rsidR="00CE15C2" w:rsidRDefault="00CE15C2" w:rsidP="005709A6">
      <w:pPr>
        <w:spacing w:after="0"/>
        <w:jc w:val="center"/>
        <w:rPr>
          <w:rFonts w:ascii="Times New Roman" w:hAnsi="Times New Roman" w:cs="Times New Roman"/>
          <w:b/>
          <w:sz w:val="28"/>
          <w:szCs w:val="28"/>
        </w:rPr>
      </w:pPr>
    </w:p>
    <w:p w:rsidR="00CE15C2" w:rsidRDefault="007E6AF5" w:rsidP="007E6AF5">
      <w:pPr>
        <w:spacing w:after="0"/>
        <w:rPr>
          <w:rFonts w:ascii="Times New Roman" w:hAnsi="Times New Roman" w:cs="Times New Roman"/>
          <w:b/>
          <w:sz w:val="28"/>
          <w:szCs w:val="28"/>
        </w:rPr>
      </w:pPr>
      <w:r>
        <w:rPr>
          <w:rFonts w:ascii="Times New Roman" w:hAnsi="Times New Roman" w:cs="Times New Roman"/>
          <w:b/>
          <w:sz w:val="28"/>
          <w:szCs w:val="28"/>
        </w:rPr>
        <w:t>Закрытая форма:</w:t>
      </w:r>
    </w:p>
    <w:p w:rsidR="00CE15C2" w:rsidRPr="001177C7" w:rsidRDefault="00CE15C2" w:rsidP="005709A6">
      <w:pPr>
        <w:spacing w:after="0"/>
        <w:jc w:val="center"/>
        <w:rPr>
          <w:rFonts w:ascii="Times New Roman" w:hAnsi="Times New Roman" w:cs="Times New Roman"/>
          <w:b/>
          <w:sz w:val="28"/>
          <w:szCs w:val="2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4"/>
        <w:gridCol w:w="2159"/>
        <w:gridCol w:w="851"/>
        <w:gridCol w:w="1985"/>
        <w:gridCol w:w="993"/>
        <w:gridCol w:w="2267"/>
      </w:tblGrid>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г</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11</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 б, г</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21</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 xml:space="preserve"> а</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12</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c>
          <w:tcPr>
            <w:tcW w:w="539" w:type="pct"/>
            <w:tcMar>
              <w:top w:w="60" w:type="dxa"/>
              <w:left w:w="60" w:type="dxa"/>
              <w:bottom w:w="60" w:type="dxa"/>
              <w:right w:w="60" w:type="dxa"/>
            </w:tcMar>
            <w:vAlign w:val="center"/>
            <w:hideMark/>
          </w:tcPr>
          <w:p w:rsidR="000E6BDC" w:rsidRPr="000E6BDC" w:rsidRDefault="000E6BDC" w:rsidP="00CE15C2">
            <w:pPr>
              <w:spacing w:after="0"/>
              <w:rPr>
                <w:rFonts w:ascii="Times New Roman" w:hAnsi="Times New Roman" w:cs="Times New Roman"/>
                <w:b/>
                <w:sz w:val="28"/>
                <w:szCs w:val="28"/>
              </w:rPr>
            </w:pPr>
            <w:r w:rsidRPr="000E6BDC">
              <w:rPr>
                <w:rFonts w:ascii="Times New Roman" w:hAnsi="Times New Roman" w:cs="Times New Roman"/>
                <w:b/>
                <w:sz w:val="28"/>
                <w:szCs w:val="28"/>
              </w:rPr>
              <w:t>22</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3</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13</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23</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4</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 в, г</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14</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24</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5</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 в, г</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15</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25</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6</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16</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26</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7</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17</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27</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г</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8</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18</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28</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 б, г</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9</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462"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19</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в</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29</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r>
      <w:tr w:rsidR="000E6BDC" w:rsidRPr="001177C7" w:rsidTr="000E6BDC">
        <w:tc>
          <w:tcPr>
            <w:tcW w:w="0" w:type="auto"/>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10</w:t>
            </w:r>
          </w:p>
        </w:tc>
        <w:tc>
          <w:tcPr>
            <w:tcW w:w="117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 б, г</w:t>
            </w:r>
          </w:p>
        </w:tc>
        <w:tc>
          <w:tcPr>
            <w:tcW w:w="462"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20</w:t>
            </w:r>
          </w:p>
        </w:tc>
        <w:tc>
          <w:tcPr>
            <w:tcW w:w="1078"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б</w:t>
            </w:r>
          </w:p>
        </w:tc>
        <w:tc>
          <w:tcPr>
            <w:tcW w:w="539" w:type="pct"/>
            <w:tcMar>
              <w:top w:w="60" w:type="dxa"/>
              <w:left w:w="60" w:type="dxa"/>
              <w:bottom w:w="60" w:type="dxa"/>
              <w:right w:w="60" w:type="dxa"/>
            </w:tcMar>
            <w:vAlign w:val="center"/>
            <w:hideMark/>
          </w:tcPr>
          <w:p w:rsidR="000E6BDC" w:rsidRPr="000E6BDC" w:rsidRDefault="000E6BDC" w:rsidP="003A35A9">
            <w:pPr>
              <w:spacing w:after="0"/>
              <w:rPr>
                <w:rFonts w:ascii="Times New Roman" w:hAnsi="Times New Roman" w:cs="Times New Roman"/>
                <w:b/>
                <w:sz w:val="28"/>
                <w:szCs w:val="28"/>
              </w:rPr>
            </w:pPr>
            <w:r w:rsidRPr="000E6BDC">
              <w:rPr>
                <w:rFonts w:ascii="Times New Roman" w:hAnsi="Times New Roman" w:cs="Times New Roman"/>
                <w:b/>
                <w:sz w:val="28"/>
                <w:szCs w:val="28"/>
              </w:rPr>
              <w:t>30</w:t>
            </w:r>
          </w:p>
        </w:tc>
        <w:tc>
          <w:tcPr>
            <w:tcW w:w="1231" w:type="pct"/>
            <w:tcMar>
              <w:top w:w="60" w:type="dxa"/>
              <w:left w:w="60" w:type="dxa"/>
              <w:bottom w:w="60" w:type="dxa"/>
              <w:right w:w="60" w:type="dxa"/>
            </w:tcMar>
            <w:vAlign w:val="center"/>
            <w:hideMark/>
          </w:tcPr>
          <w:p w:rsidR="000E6BDC" w:rsidRPr="001177C7" w:rsidRDefault="000E6BDC" w:rsidP="003A35A9">
            <w:pPr>
              <w:spacing w:after="0"/>
              <w:rPr>
                <w:rFonts w:ascii="Times New Roman" w:hAnsi="Times New Roman" w:cs="Times New Roman"/>
                <w:sz w:val="28"/>
                <w:szCs w:val="28"/>
              </w:rPr>
            </w:pPr>
            <w:r>
              <w:rPr>
                <w:rFonts w:ascii="Times New Roman" w:hAnsi="Times New Roman" w:cs="Times New Roman"/>
                <w:sz w:val="28"/>
                <w:szCs w:val="28"/>
              </w:rPr>
              <w:t>а</w:t>
            </w:r>
          </w:p>
        </w:tc>
      </w:tr>
    </w:tbl>
    <w:p w:rsidR="005709A6" w:rsidRPr="001177C7" w:rsidRDefault="005709A6" w:rsidP="005709A6">
      <w:pPr>
        <w:spacing w:after="0"/>
        <w:rPr>
          <w:rFonts w:ascii="Times New Roman" w:hAnsi="Times New Roman" w:cs="Times New Roman"/>
          <w:sz w:val="28"/>
          <w:szCs w:val="28"/>
        </w:rPr>
      </w:pPr>
    </w:p>
    <w:p w:rsidR="007E6AF5" w:rsidRDefault="007E6AF5" w:rsidP="00E3459B">
      <w:pPr>
        <w:spacing w:line="360" w:lineRule="auto"/>
        <w:rPr>
          <w:rFonts w:ascii="Times New Roman" w:hAnsi="Times New Roman" w:cs="Times New Roman"/>
          <w:b/>
          <w:sz w:val="28"/>
          <w:szCs w:val="28"/>
        </w:rPr>
      </w:pPr>
    </w:p>
    <w:p w:rsidR="005709A6" w:rsidRDefault="007E6AF5" w:rsidP="00E3459B">
      <w:pPr>
        <w:spacing w:line="360" w:lineRule="auto"/>
        <w:rPr>
          <w:rFonts w:ascii="Times New Roman" w:hAnsi="Times New Roman" w:cs="Times New Roman"/>
          <w:b/>
          <w:sz w:val="28"/>
          <w:szCs w:val="28"/>
        </w:rPr>
      </w:pPr>
      <w:r>
        <w:rPr>
          <w:rFonts w:ascii="Times New Roman" w:hAnsi="Times New Roman" w:cs="Times New Roman"/>
          <w:b/>
          <w:sz w:val="28"/>
          <w:szCs w:val="28"/>
        </w:rPr>
        <w:t>Открытая форма:</w:t>
      </w:r>
    </w:p>
    <w:p w:rsidR="000E6BDC" w:rsidRDefault="000E6BDC" w:rsidP="000E6BDC">
      <w:pPr>
        <w:spacing w:after="0" w:line="360" w:lineRule="auto"/>
        <w:rPr>
          <w:rFonts w:ascii="Times New Roman" w:hAnsi="Times New Roman" w:cs="Times New Roman"/>
          <w:sz w:val="28"/>
          <w:szCs w:val="28"/>
        </w:rPr>
      </w:pPr>
      <w:r w:rsidRPr="000E6BDC">
        <w:rPr>
          <w:rFonts w:ascii="Times New Roman" w:hAnsi="Times New Roman" w:cs="Times New Roman"/>
          <w:sz w:val="28"/>
          <w:szCs w:val="28"/>
        </w:rPr>
        <w:t>Правильные ответы:</w:t>
      </w:r>
    </w:p>
    <w:p w:rsidR="000E6BDC" w:rsidRDefault="000E6BDC" w:rsidP="000E6BDC">
      <w:pPr>
        <w:spacing w:after="0" w:line="360" w:lineRule="auto"/>
        <w:rPr>
          <w:rFonts w:ascii="Times New Roman" w:hAnsi="Times New Roman" w:cs="Times New Roman"/>
          <w:sz w:val="28"/>
          <w:szCs w:val="28"/>
        </w:rPr>
      </w:pPr>
      <w:r w:rsidRPr="000E6BDC">
        <w:rPr>
          <w:rFonts w:ascii="Times New Roman" w:hAnsi="Times New Roman" w:cs="Times New Roman"/>
          <w:b/>
          <w:sz w:val="28"/>
          <w:szCs w:val="28"/>
        </w:rPr>
        <w:t>31.</w:t>
      </w:r>
      <w:r>
        <w:rPr>
          <w:rFonts w:ascii="Times New Roman" w:hAnsi="Times New Roman" w:cs="Times New Roman"/>
          <w:sz w:val="28"/>
          <w:szCs w:val="28"/>
        </w:rPr>
        <w:t xml:space="preserve"> Акробатика; </w:t>
      </w:r>
      <w:r w:rsidRPr="000E6BDC">
        <w:rPr>
          <w:rFonts w:ascii="Times New Roman" w:hAnsi="Times New Roman" w:cs="Times New Roman"/>
          <w:b/>
          <w:sz w:val="28"/>
          <w:szCs w:val="28"/>
        </w:rPr>
        <w:t>32</w:t>
      </w:r>
      <w:r>
        <w:rPr>
          <w:rFonts w:ascii="Times New Roman" w:hAnsi="Times New Roman" w:cs="Times New Roman"/>
          <w:sz w:val="28"/>
          <w:szCs w:val="28"/>
        </w:rPr>
        <w:t xml:space="preserve">. Баскетбол; </w:t>
      </w:r>
      <w:r w:rsidRPr="000E6BDC">
        <w:rPr>
          <w:rFonts w:ascii="Times New Roman" w:hAnsi="Times New Roman" w:cs="Times New Roman"/>
          <w:b/>
          <w:sz w:val="28"/>
          <w:szCs w:val="28"/>
        </w:rPr>
        <w:t>33.</w:t>
      </w:r>
      <w:r>
        <w:rPr>
          <w:rFonts w:ascii="Times New Roman" w:hAnsi="Times New Roman" w:cs="Times New Roman"/>
          <w:sz w:val="28"/>
          <w:szCs w:val="28"/>
        </w:rPr>
        <w:t xml:space="preserve">Эффект; </w:t>
      </w:r>
      <w:r w:rsidRPr="000E6BDC">
        <w:rPr>
          <w:rFonts w:ascii="Times New Roman" w:hAnsi="Times New Roman" w:cs="Times New Roman"/>
          <w:b/>
          <w:sz w:val="28"/>
          <w:szCs w:val="28"/>
        </w:rPr>
        <w:t>34.</w:t>
      </w:r>
      <w:r>
        <w:rPr>
          <w:rFonts w:ascii="Times New Roman" w:hAnsi="Times New Roman" w:cs="Times New Roman"/>
          <w:sz w:val="28"/>
          <w:szCs w:val="28"/>
        </w:rPr>
        <w:t xml:space="preserve">Телосложение; </w:t>
      </w:r>
      <w:r w:rsidRPr="000E6BDC">
        <w:rPr>
          <w:rFonts w:ascii="Times New Roman" w:hAnsi="Times New Roman" w:cs="Times New Roman"/>
          <w:b/>
          <w:sz w:val="28"/>
          <w:szCs w:val="28"/>
        </w:rPr>
        <w:t>35.</w:t>
      </w:r>
      <w:r>
        <w:rPr>
          <w:rFonts w:ascii="Times New Roman" w:hAnsi="Times New Roman" w:cs="Times New Roman"/>
          <w:sz w:val="28"/>
          <w:szCs w:val="28"/>
        </w:rPr>
        <w:t xml:space="preserve"> Нагрузка;</w:t>
      </w:r>
    </w:p>
    <w:p w:rsidR="000E6BDC" w:rsidRDefault="000E6BDC"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E6BDC">
        <w:rPr>
          <w:rFonts w:ascii="Times New Roman" w:hAnsi="Times New Roman" w:cs="Times New Roman"/>
          <w:b/>
          <w:sz w:val="28"/>
          <w:szCs w:val="28"/>
        </w:rPr>
        <w:t>36.</w:t>
      </w:r>
      <w:r>
        <w:rPr>
          <w:rFonts w:ascii="Times New Roman" w:hAnsi="Times New Roman" w:cs="Times New Roman"/>
          <w:sz w:val="28"/>
          <w:szCs w:val="28"/>
        </w:rPr>
        <w:t xml:space="preserve"> Кросс; </w:t>
      </w:r>
      <w:r w:rsidRPr="000E6BDC">
        <w:rPr>
          <w:rFonts w:ascii="Times New Roman" w:hAnsi="Times New Roman" w:cs="Times New Roman"/>
          <w:b/>
          <w:sz w:val="28"/>
          <w:szCs w:val="28"/>
        </w:rPr>
        <w:t>37.</w:t>
      </w:r>
      <w:r>
        <w:rPr>
          <w:rFonts w:ascii="Times New Roman" w:hAnsi="Times New Roman" w:cs="Times New Roman"/>
          <w:sz w:val="28"/>
          <w:szCs w:val="28"/>
        </w:rPr>
        <w:t xml:space="preserve"> Комплекс; </w:t>
      </w:r>
      <w:r w:rsidRPr="000E6BDC">
        <w:rPr>
          <w:rFonts w:ascii="Times New Roman" w:hAnsi="Times New Roman" w:cs="Times New Roman"/>
          <w:b/>
          <w:sz w:val="28"/>
          <w:szCs w:val="28"/>
        </w:rPr>
        <w:t>38.</w:t>
      </w:r>
      <w:r>
        <w:rPr>
          <w:rFonts w:ascii="Times New Roman" w:hAnsi="Times New Roman" w:cs="Times New Roman"/>
          <w:sz w:val="28"/>
          <w:szCs w:val="28"/>
        </w:rPr>
        <w:t xml:space="preserve"> Забег; </w:t>
      </w:r>
      <w:r w:rsidRPr="000E6BDC">
        <w:rPr>
          <w:rFonts w:ascii="Times New Roman" w:hAnsi="Times New Roman" w:cs="Times New Roman"/>
          <w:b/>
          <w:sz w:val="28"/>
          <w:szCs w:val="28"/>
        </w:rPr>
        <w:t>39.</w:t>
      </w:r>
      <w:r>
        <w:rPr>
          <w:rFonts w:ascii="Times New Roman" w:hAnsi="Times New Roman" w:cs="Times New Roman"/>
          <w:sz w:val="28"/>
          <w:szCs w:val="28"/>
        </w:rPr>
        <w:t xml:space="preserve"> Дыхание; </w:t>
      </w:r>
      <w:r w:rsidRPr="000E6BDC">
        <w:rPr>
          <w:rFonts w:ascii="Times New Roman" w:hAnsi="Times New Roman" w:cs="Times New Roman"/>
          <w:b/>
          <w:sz w:val="28"/>
          <w:szCs w:val="28"/>
        </w:rPr>
        <w:t>40.</w:t>
      </w:r>
      <w:r>
        <w:rPr>
          <w:rFonts w:ascii="Times New Roman" w:hAnsi="Times New Roman" w:cs="Times New Roman"/>
          <w:sz w:val="28"/>
          <w:szCs w:val="28"/>
        </w:rPr>
        <w:t xml:space="preserve"> Восстановление.</w:t>
      </w:r>
    </w:p>
    <w:p w:rsidR="007E6AF5" w:rsidRDefault="007E6AF5" w:rsidP="000E6BDC">
      <w:pPr>
        <w:spacing w:after="0" w:line="360" w:lineRule="auto"/>
        <w:rPr>
          <w:rFonts w:ascii="Times New Roman" w:hAnsi="Times New Roman" w:cs="Times New Roman"/>
          <w:sz w:val="28"/>
          <w:szCs w:val="28"/>
        </w:rPr>
      </w:pPr>
    </w:p>
    <w:p w:rsidR="000E6BDC" w:rsidRDefault="007E6AF5" w:rsidP="000E6BDC">
      <w:pPr>
        <w:spacing w:after="0" w:line="360" w:lineRule="auto"/>
        <w:rPr>
          <w:rFonts w:ascii="Times New Roman" w:hAnsi="Times New Roman" w:cs="Times New Roman"/>
          <w:b/>
          <w:sz w:val="28"/>
          <w:szCs w:val="28"/>
        </w:rPr>
      </w:pPr>
      <w:r w:rsidRPr="007E6AF5">
        <w:rPr>
          <w:rFonts w:ascii="Times New Roman" w:hAnsi="Times New Roman" w:cs="Times New Roman"/>
          <w:b/>
          <w:sz w:val="28"/>
          <w:szCs w:val="28"/>
        </w:rPr>
        <w:t>Задания, связанные с сопоставлением</w:t>
      </w:r>
      <w:r>
        <w:rPr>
          <w:rFonts w:ascii="Times New Roman" w:hAnsi="Times New Roman" w:cs="Times New Roman"/>
          <w:b/>
          <w:sz w:val="28"/>
          <w:szCs w:val="28"/>
        </w:rPr>
        <w:t>:</w:t>
      </w:r>
    </w:p>
    <w:p w:rsidR="007E6AF5" w:rsidRDefault="007E6AF5"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t>41. 1-А, 2-Е, 3-Г, 4-Б;</w:t>
      </w:r>
    </w:p>
    <w:p w:rsidR="007E6AF5" w:rsidRDefault="007E6AF5"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t>42. 1-Е, 2-Б, 3-А, ;4-Г.</w:t>
      </w:r>
    </w:p>
    <w:p w:rsidR="007E6AF5" w:rsidRDefault="007E6AF5" w:rsidP="000E6BDC">
      <w:pPr>
        <w:spacing w:after="0" w:line="360" w:lineRule="auto"/>
        <w:rPr>
          <w:rFonts w:ascii="Times New Roman" w:hAnsi="Times New Roman" w:cs="Times New Roman"/>
          <w:sz w:val="28"/>
          <w:szCs w:val="28"/>
        </w:rPr>
      </w:pPr>
    </w:p>
    <w:p w:rsidR="007E6AF5" w:rsidRDefault="007E6AF5" w:rsidP="000E6BDC">
      <w:pPr>
        <w:spacing w:after="0" w:line="360" w:lineRule="auto"/>
        <w:rPr>
          <w:rFonts w:ascii="Times New Roman" w:hAnsi="Times New Roman" w:cs="Times New Roman"/>
          <w:b/>
          <w:sz w:val="28"/>
          <w:szCs w:val="28"/>
        </w:rPr>
      </w:pPr>
      <w:r w:rsidRPr="007E6AF5">
        <w:rPr>
          <w:rFonts w:ascii="Times New Roman" w:hAnsi="Times New Roman" w:cs="Times New Roman"/>
          <w:b/>
          <w:sz w:val="28"/>
          <w:szCs w:val="28"/>
        </w:rPr>
        <w:t>Задания, связанные с перечислением:</w:t>
      </w:r>
    </w:p>
    <w:p w:rsidR="003A35A9" w:rsidRDefault="003A35A9" w:rsidP="000E6BDC">
      <w:pPr>
        <w:spacing w:after="0" w:line="360" w:lineRule="auto"/>
        <w:rPr>
          <w:rFonts w:ascii="Times New Roman" w:hAnsi="Times New Roman" w:cs="Times New Roman"/>
          <w:sz w:val="28"/>
          <w:szCs w:val="28"/>
        </w:rPr>
      </w:pPr>
      <w:r w:rsidRPr="003A35A9">
        <w:rPr>
          <w:rFonts w:ascii="Times New Roman" w:hAnsi="Times New Roman" w:cs="Times New Roman"/>
          <w:sz w:val="28"/>
          <w:szCs w:val="28"/>
        </w:rPr>
        <w:t>Правильные ответы:</w:t>
      </w:r>
    </w:p>
    <w:p w:rsidR="003A35A9" w:rsidRDefault="003A35A9"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43. Частота сердечных сокращений; артериальное давление; ацидоз (закисление крови, изменение Р</w:t>
      </w:r>
      <w:r>
        <w:rPr>
          <w:rFonts w:ascii="Times New Roman" w:hAnsi="Times New Roman" w:cs="Times New Roman"/>
          <w:sz w:val="28"/>
          <w:szCs w:val="28"/>
          <w:lang w:val="en-US"/>
        </w:rPr>
        <w:t>h</w:t>
      </w:r>
      <w:r>
        <w:rPr>
          <w:rFonts w:ascii="Times New Roman" w:hAnsi="Times New Roman" w:cs="Times New Roman"/>
          <w:sz w:val="28"/>
          <w:szCs w:val="28"/>
        </w:rPr>
        <w:t xml:space="preserve"> крови), минутный объём выброса крови; сердечный выброс) и т.д.</w:t>
      </w:r>
    </w:p>
    <w:p w:rsidR="003A35A9" w:rsidRDefault="003A35A9"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t>44. Морфологические параметры (квалификационная оценка) и функциональные параметры (квалификационная оценка).</w:t>
      </w:r>
    </w:p>
    <w:p w:rsidR="003A35A9" w:rsidRDefault="003A35A9"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45. Ключевые слова: </w:t>
      </w:r>
      <w:r w:rsidR="006358BC">
        <w:rPr>
          <w:rFonts w:ascii="Times New Roman" w:hAnsi="Times New Roman" w:cs="Times New Roman"/>
          <w:sz w:val="28"/>
          <w:szCs w:val="28"/>
        </w:rPr>
        <w:t>изменение</w:t>
      </w:r>
      <w:r>
        <w:rPr>
          <w:rFonts w:ascii="Times New Roman" w:hAnsi="Times New Roman" w:cs="Times New Roman"/>
          <w:sz w:val="28"/>
          <w:szCs w:val="28"/>
        </w:rPr>
        <w:t>, динамика, тенденции.</w:t>
      </w:r>
    </w:p>
    <w:p w:rsidR="006358BC" w:rsidRPr="003A35A9" w:rsidRDefault="006358BC" w:rsidP="000E6BDC">
      <w:pPr>
        <w:spacing w:after="0" w:line="360" w:lineRule="auto"/>
        <w:rPr>
          <w:rFonts w:ascii="Times New Roman" w:hAnsi="Times New Roman" w:cs="Times New Roman"/>
          <w:sz w:val="28"/>
          <w:szCs w:val="28"/>
        </w:rPr>
      </w:pPr>
      <w:r>
        <w:rPr>
          <w:rFonts w:ascii="Times New Roman" w:hAnsi="Times New Roman" w:cs="Times New Roman"/>
          <w:sz w:val="28"/>
          <w:szCs w:val="28"/>
        </w:rPr>
        <w:t>46. Уступающий, удерживающий, преодолевающий режимы. Динамический и статический.</w:t>
      </w:r>
    </w:p>
    <w:p w:rsidR="007E6AF5" w:rsidRDefault="007E6AF5" w:rsidP="000E6BDC">
      <w:pPr>
        <w:spacing w:after="0" w:line="360" w:lineRule="auto"/>
        <w:rPr>
          <w:rFonts w:ascii="Times New Roman" w:hAnsi="Times New Roman" w:cs="Times New Roman"/>
          <w:b/>
          <w:sz w:val="28"/>
          <w:szCs w:val="28"/>
        </w:rPr>
      </w:pPr>
    </w:p>
    <w:p w:rsidR="004968AF" w:rsidRPr="007E6AF5" w:rsidRDefault="004968AF" w:rsidP="000E6BDC">
      <w:pPr>
        <w:spacing w:after="0" w:line="360" w:lineRule="auto"/>
        <w:rPr>
          <w:rFonts w:ascii="Times New Roman" w:hAnsi="Times New Roman" w:cs="Times New Roman"/>
          <w:b/>
          <w:sz w:val="28"/>
          <w:szCs w:val="28"/>
        </w:rPr>
      </w:pPr>
    </w:p>
    <w:sectPr w:rsidR="004968AF" w:rsidRPr="007E6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361"/>
    <w:multiLevelType w:val="multilevel"/>
    <w:tmpl w:val="746E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6386D"/>
    <w:multiLevelType w:val="multilevel"/>
    <w:tmpl w:val="F292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46CAC"/>
    <w:multiLevelType w:val="hybridMultilevel"/>
    <w:tmpl w:val="203E5AF8"/>
    <w:lvl w:ilvl="0" w:tplc="7750CC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760A79"/>
    <w:multiLevelType w:val="multilevel"/>
    <w:tmpl w:val="E31E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A08E9"/>
    <w:multiLevelType w:val="hybridMultilevel"/>
    <w:tmpl w:val="7646F4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6A0135"/>
    <w:multiLevelType w:val="multilevel"/>
    <w:tmpl w:val="F5CA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39DF"/>
    <w:multiLevelType w:val="multilevel"/>
    <w:tmpl w:val="AC249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94EC6"/>
    <w:multiLevelType w:val="multilevel"/>
    <w:tmpl w:val="9E0E0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75B85"/>
    <w:multiLevelType w:val="multilevel"/>
    <w:tmpl w:val="969E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75F23"/>
    <w:multiLevelType w:val="multilevel"/>
    <w:tmpl w:val="202A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831B5"/>
    <w:multiLevelType w:val="multilevel"/>
    <w:tmpl w:val="75FC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6066D"/>
    <w:multiLevelType w:val="multilevel"/>
    <w:tmpl w:val="6E6C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10B8F"/>
    <w:multiLevelType w:val="hybridMultilevel"/>
    <w:tmpl w:val="4E08E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E6EC0"/>
    <w:multiLevelType w:val="hybridMultilevel"/>
    <w:tmpl w:val="D9D69E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73108B"/>
    <w:multiLevelType w:val="hybridMultilevel"/>
    <w:tmpl w:val="B2B441FE"/>
    <w:lvl w:ilvl="0" w:tplc="04190001">
      <w:start w:val="1"/>
      <w:numFmt w:val="bullet"/>
      <w:lvlText w:val=""/>
      <w:lvlJc w:val="left"/>
      <w:pPr>
        <w:ind w:left="1069"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400FF1"/>
    <w:multiLevelType w:val="hybridMultilevel"/>
    <w:tmpl w:val="E4AA0332"/>
    <w:lvl w:ilvl="0" w:tplc="07B85C3C">
      <w:start w:val="1"/>
      <w:numFmt w:val="decimal"/>
      <w:lvlText w:val="%1."/>
      <w:lvlJc w:val="left"/>
      <w:pPr>
        <w:ind w:left="720" w:hanging="360"/>
      </w:pPr>
      <w:rPr>
        <w:rFonts w:hint="default"/>
        <w:b w:val="0"/>
        <w:color w:val="13131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C5F34"/>
    <w:multiLevelType w:val="multilevel"/>
    <w:tmpl w:val="551EB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34BAE"/>
    <w:multiLevelType w:val="hybridMultilevel"/>
    <w:tmpl w:val="398C2734"/>
    <w:lvl w:ilvl="0" w:tplc="F2345D5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E56B62"/>
    <w:multiLevelType w:val="hybridMultilevel"/>
    <w:tmpl w:val="C554A89A"/>
    <w:lvl w:ilvl="0" w:tplc="7750CC1E">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607A45"/>
    <w:multiLevelType w:val="hybridMultilevel"/>
    <w:tmpl w:val="284AE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5934AC8"/>
    <w:multiLevelType w:val="multilevel"/>
    <w:tmpl w:val="2AEE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0738C9"/>
    <w:multiLevelType w:val="multilevel"/>
    <w:tmpl w:val="56EA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54ADA"/>
    <w:multiLevelType w:val="hybridMultilevel"/>
    <w:tmpl w:val="35EE4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4F2DE2"/>
    <w:multiLevelType w:val="hybridMultilevel"/>
    <w:tmpl w:val="5532D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B0761D"/>
    <w:multiLevelType w:val="hybridMultilevel"/>
    <w:tmpl w:val="5A644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65067F"/>
    <w:multiLevelType w:val="multilevel"/>
    <w:tmpl w:val="E55A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B723A"/>
    <w:multiLevelType w:val="multilevel"/>
    <w:tmpl w:val="F4FC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0C7F96"/>
    <w:multiLevelType w:val="multilevel"/>
    <w:tmpl w:val="D4C6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7011D"/>
    <w:multiLevelType w:val="multilevel"/>
    <w:tmpl w:val="DED6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547D7C"/>
    <w:multiLevelType w:val="hybridMultilevel"/>
    <w:tmpl w:val="D72A0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CB5108"/>
    <w:multiLevelType w:val="hybridMultilevel"/>
    <w:tmpl w:val="6C1E2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A661E3"/>
    <w:multiLevelType w:val="multilevel"/>
    <w:tmpl w:val="0AC0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1245D"/>
    <w:multiLevelType w:val="hybridMultilevel"/>
    <w:tmpl w:val="F17A6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DFB03AE"/>
    <w:multiLevelType w:val="hybridMultilevel"/>
    <w:tmpl w:val="548AA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C20383"/>
    <w:multiLevelType w:val="hybridMultilevel"/>
    <w:tmpl w:val="BC42D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ED0D74"/>
    <w:multiLevelType w:val="multilevel"/>
    <w:tmpl w:val="8616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8"/>
  </w:num>
  <w:num w:numId="3">
    <w:abstractNumId w:val="14"/>
  </w:num>
  <w:num w:numId="4">
    <w:abstractNumId w:val="34"/>
  </w:num>
  <w:num w:numId="5">
    <w:abstractNumId w:val="32"/>
  </w:num>
  <w:num w:numId="6">
    <w:abstractNumId w:val="24"/>
  </w:num>
  <w:num w:numId="7">
    <w:abstractNumId w:val="23"/>
  </w:num>
  <w:num w:numId="8">
    <w:abstractNumId w:val="22"/>
  </w:num>
  <w:num w:numId="9">
    <w:abstractNumId w:val="29"/>
  </w:num>
  <w:num w:numId="10">
    <w:abstractNumId w:val="19"/>
  </w:num>
  <w:num w:numId="11">
    <w:abstractNumId w:val="33"/>
  </w:num>
  <w:num w:numId="12">
    <w:abstractNumId w:val="13"/>
  </w:num>
  <w:num w:numId="13">
    <w:abstractNumId w:val="15"/>
  </w:num>
  <w:num w:numId="14">
    <w:abstractNumId w:val="30"/>
  </w:num>
  <w:num w:numId="15">
    <w:abstractNumId w:val="12"/>
  </w:num>
  <w:num w:numId="16">
    <w:abstractNumId w:val="4"/>
  </w:num>
  <w:num w:numId="17">
    <w:abstractNumId w:val="10"/>
  </w:num>
  <w:num w:numId="18">
    <w:abstractNumId w:val="8"/>
  </w:num>
  <w:num w:numId="19">
    <w:abstractNumId w:val="28"/>
  </w:num>
  <w:num w:numId="20">
    <w:abstractNumId w:val="1"/>
  </w:num>
  <w:num w:numId="21">
    <w:abstractNumId w:val="17"/>
  </w:num>
  <w:num w:numId="22">
    <w:abstractNumId w:val="9"/>
  </w:num>
  <w:num w:numId="23">
    <w:abstractNumId w:val="7"/>
  </w:num>
  <w:num w:numId="24">
    <w:abstractNumId w:val="25"/>
  </w:num>
  <w:num w:numId="25">
    <w:abstractNumId w:val="6"/>
  </w:num>
  <w:num w:numId="26">
    <w:abstractNumId w:val="21"/>
  </w:num>
  <w:num w:numId="27">
    <w:abstractNumId w:val="3"/>
  </w:num>
  <w:num w:numId="28">
    <w:abstractNumId w:val="0"/>
  </w:num>
  <w:num w:numId="29">
    <w:abstractNumId w:val="11"/>
  </w:num>
  <w:num w:numId="30">
    <w:abstractNumId w:val="20"/>
  </w:num>
  <w:num w:numId="31">
    <w:abstractNumId w:val="26"/>
  </w:num>
  <w:num w:numId="32">
    <w:abstractNumId w:val="31"/>
  </w:num>
  <w:num w:numId="33">
    <w:abstractNumId w:val="5"/>
  </w:num>
  <w:num w:numId="34">
    <w:abstractNumId w:val="27"/>
  </w:num>
  <w:num w:numId="35">
    <w:abstractNumId w:val="1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F9"/>
    <w:rsid w:val="0002768C"/>
    <w:rsid w:val="000611C7"/>
    <w:rsid w:val="00075578"/>
    <w:rsid w:val="000E6BDC"/>
    <w:rsid w:val="00131D6F"/>
    <w:rsid w:val="00164DEB"/>
    <w:rsid w:val="00165B8E"/>
    <w:rsid w:val="001B190E"/>
    <w:rsid w:val="00231E4E"/>
    <w:rsid w:val="002743DF"/>
    <w:rsid w:val="00274736"/>
    <w:rsid w:val="002B61F9"/>
    <w:rsid w:val="002D5512"/>
    <w:rsid w:val="002E5F6F"/>
    <w:rsid w:val="003860F1"/>
    <w:rsid w:val="00397E9B"/>
    <w:rsid w:val="003A35A9"/>
    <w:rsid w:val="00404B6C"/>
    <w:rsid w:val="004968AF"/>
    <w:rsid w:val="004C0F5A"/>
    <w:rsid w:val="004F1815"/>
    <w:rsid w:val="00512518"/>
    <w:rsid w:val="00530658"/>
    <w:rsid w:val="00565CB2"/>
    <w:rsid w:val="005709A6"/>
    <w:rsid w:val="00581DB9"/>
    <w:rsid w:val="005F1AF9"/>
    <w:rsid w:val="005F1BBD"/>
    <w:rsid w:val="006178BC"/>
    <w:rsid w:val="006358BC"/>
    <w:rsid w:val="00654695"/>
    <w:rsid w:val="0068774D"/>
    <w:rsid w:val="006C44D4"/>
    <w:rsid w:val="00707B93"/>
    <w:rsid w:val="007458DB"/>
    <w:rsid w:val="00782189"/>
    <w:rsid w:val="00794BAC"/>
    <w:rsid w:val="007C35DB"/>
    <w:rsid w:val="007C3C93"/>
    <w:rsid w:val="007E6AF5"/>
    <w:rsid w:val="007F437C"/>
    <w:rsid w:val="008318CD"/>
    <w:rsid w:val="00840552"/>
    <w:rsid w:val="008614FF"/>
    <w:rsid w:val="008A594F"/>
    <w:rsid w:val="008C52D0"/>
    <w:rsid w:val="0090036C"/>
    <w:rsid w:val="00925FCF"/>
    <w:rsid w:val="00930B4C"/>
    <w:rsid w:val="009334F4"/>
    <w:rsid w:val="00992B7F"/>
    <w:rsid w:val="009A2E68"/>
    <w:rsid w:val="009D3AB4"/>
    <w:rsid w:val="00AF5AC5"/>
    <w:rsid w:val="00B120D1"/>
    <w:rsid w:val="00B2198F"/>
    <w:rsid w:val="00B256B8"/>
    <w:rsid w:val="00BA3495"/>
    <w:rsid w:val="00BA3A61"/>
    <w:rsid w:val="00BC36AD"/>
    <w:rsid w:val="00BE0ED6"/>
    <w:rsid w:val="00C20964"/>
    <w:rsid w:val="00C2112E"/>
    <w:rsid w:val="00C607DB"/>
    <w:rsid w:val="00CE15C2"/>
    <w:rsid w:val="00D124F1"/>
    <w:rsid w:val="00DE4416"/>
    <w:rsid w:val="00E3459B"/>
    <w:rsid w:val="00E93C7D"/>
    <w:rsid w:val="00EA043A"/>
    <w:rsid w:val="00EE1771"/>
    <w:rsid w:val="00F14E00"/>
    <w:rsid w:val="00F6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8507-9AF5-4884-9F62-20CEA7B1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AF9"/>
    <w:pPr>
      <w:ind w:left="720"/>
      <w:contextualSpacing/>
    </w:pPr>
  </w:style>
  <w:style w:type="table" w:styleId="a4">
    <w:name w:val="Table Grid"/>
    <w:basedOn w:val="a1"/>
    <w:uiPriority w:val="39"/>
    <w:rsid w:val="0099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75578"/>
  </w:style>
  <w:style w:type="character" w:styleId="a5">
    <w:name w:val="Emphasis"/>
    <w:basedOn w:val="a0"/>
    <w:qFormat/>
    <w:rsid w:val="00565CB2"/>
    <w:rPr>
      <w:i/>
      <w:iCs/>
    </w:rPr>
  </w:style>
  <w:style w:type="character" w:styleId="a6">
    <w:name w:val="Hyperlink"/>
    <w:basedOn w:val="a0"/>
    <w:rsid w:val="00565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3" Type="http://schemas.openxmlformats.org/officeDocument/2006/relationships/styles" Target="styles.xml"/><Relationship Id="rId7" Type="http://schemas.openxmlformats.org/officeDocument/2006/relationships/hyperlink" Target="http://www.festival.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dlenka.org/opyt-i-problem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D627-9964-4C51-A702-5C3C1F18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24</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16</cp:revision>
  <dcterms:created xsi:type="dcterms:W3CDTF">2016-06-15T06:39:00Z</dcterms:created>
  <dcterms:modified xsi:type="dcterms:W3CDTF">2019-05-22T11:27:00Z</dcterms:modified>
</cp:coreProperties>
</file>