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6F" w:rsidRPr="00966876" w:rsidRDefault="00BC4DC4" w:rsidP="00966876">
      <w:pPr>
        <w:spacing w:after="0" w:afterAutospacing="0" w:line="360" w:lineRule="auto"/>
        <w:contextualSpacing/>
        <w:rPr>
          <w:b/>
        </w:rPr>
      </w:pPr>
      <w:r w:rsidRPr="00966876">
        <w:rPr>
          <w:b/>
        </w:rPr>
        <w:t xml:space="preserve">Конспект </w:t>
      </w:r>
      <w:r w:rsidR="009B4BB3">
        <w:rPr>
          <w:b/>
        </w:rPr>
        <w:t>коррекционно-развивающего занятия</w:t>
      </w:r>
    </w:p>
    <w:p w:rsidR="00BC4DC4" w:rsidRPr="00966876" w:rsidRDefault="00BC4DC4" w:rsidP="00966876">
      <w:pPr>
        <w:spacing w:after="0" w:afterAutospacing="0" w:line="360" w:lineRule="auto"/>
        <w:contextualSpacing/>
      </w:pPr>
      <w:r w:rsidRPr="00966876">
        <w:rPr>
          <w:b/>
        </w:rPr>
        <w:t xml:space="preserve">Вид: </w:t>
      </w:r>
      <w:r w:rsidR="00966876">
        <w:t>формирование представлений о сенсорных эталонах.</w:t>
      </w:r>
    </w:p>
    <w:p w:rsidR="00BC4DC4" w:rsidRDefault="00BC4DC4" w:rsidP="00966876">
      <w:pPr>
        <w:spacing w:after="0" w:afterAutospacing="0" w:line="360" w:lineRule="auto"/>
        <w:contextualSpacing/>
      </w:pPr>
      <w:r w:rsidRPr="00966876">
        <w:rPr>
          <w:b/>
        </w:rPr>
        <w:t>Лексическая тема:</w:t>
      </w:r>
      <w:r>
        <w:t xml:space="preserve"> «Насекомые».</w:t>
      </w:r>
    </w:p>
    <w:p w:rsidR="00BC4DC4" w:rsidRDefault="00BC4DC4" w:rsidP="00966876">
      <w:pPr>
        <w:spacing w:after="0" w:afterAutospacing="0" w:line="360" w:lineRule="auto"/>
        <w:contextualSpacing/>
      </w:pPr>
      <w:r w:rsidRPr="00966876">
        <w:rPr>
          <w:b/>
        </w:rPr>
        <w:t>Группа:</w:t>
      </w:r>
      <w:r>
        <w:t xml:space="preserve"> средняя.</w:t>
      </w:r>
    </w:p>
    <w:p w:rsidR="00BC4DC4" w:rsidRPr="00966876" w:rsidRDefault="00BC4DC4" w:rsidP="00966876">
      <w:pPr>
        <w:spacing w:after="0" w:afterAutospacing="0" w:line="360" w:lineRule="auto"/>
        <w:contextualSpacing/>
        <w:rPr>
          <w:b/>
        </w:rPr>
      </w:pPr>
      <w:r w:rsidRPr="00966876">
        <w:rPr>
          <w:b/>
        </w:rPr>
        <w:t>Задачи:</w:t>
      </w:r>
    </w:p>
    <w:p w:rsidR="00BC4DC4" w:rsidRPr="00966876" w:rsidRDefault="00BC4DC4" w:rsidP="00966876">
      <w:pPr>
        <w:pStyle w:val="a3"/>
        <w:numPr>
          <w:ilvl w:val="0"/>
          <w:numId w:val="1"/>
        </w:numPr>
        <w:spacing w:after="0" w:afterAutospacing="0" w:line="360" w:lineRule="auto"/>
        <w:rPr>
          <w:b/>
        </w:rPr>
      </w:pPr>
      <w:r w:rsidRPr="00966876">
        <w:rPr>
          <w:b/>
        </w:rPr>
        <w:t>Образовательные:</w:t>
      </w:r>
    </w:p>
    <w:p w:rsidR="00BC4DC4" w:rsidRDefault="00D354F4" w:rsidP="00966876">
      <w:pPr>
        <w:pStyle w:val="a3"/>
        <w:spacing w:after="0" w:afterAutospacing="0" w:line="360" w:lineRule="auto"/>
      </w:pPr>
      <w:r>
        <w:t>- расширять представление детей о насекомых</w:t>
      </w:r>
      <w:r w:rsidR="00922713">
        <w:t>,</w:t>
      </w:r>
      <w:r>
        <w:t xml:space="preserve"> их частях;</w:t>
      </w:r>
    </w:p>
    <w:p w:rsidR="00D354F4" w:rsidRDefault="00D354F4" w:rsidP="00966876">
      <w:pPr>
        <w:spacing w:after="0" w:afterAutospacing="0" w:line="360" w:lineRule="auto"/>
        <w:ind w:left="709"/>
        <w:contextualSpacing/>
      </w:pPr>
      <w:proofErr w:type="gramStart"/>
      <w:r>
        <w:t>- активизировать словарь по теме</w:t>
      </w:r>
      <w:r w:rsidRPr="0087630A">
        <w:t>: божья коровка, муравей, бабочка, насекомые, голова</w:t>
      </w:r>
      <w:r>
        <w:t xml:space="preserve">, грудка, брюшко, крылья, лапки, </w:t>
      </w:r>
      <w:r w:rsidRPr="0087630A">
        <w:t>летает, ползает, порхает, защищается, уничтожает, строит</w:t>
      </w:r>
      <w:r>
        <w:t xml:space="preserve">, </w:t>
      </w:r>
      <w:r w:rsidRPr="0087630A">
        <w:t>называние основных цветов, маленькая, большая, красивая.</w:t>
      </w:r>
      <w:proofErr w:type="gramEnd"/>
    </w:p>
    <w:p w:rsidR="00BC4DC4" w:rsidRPr="00966876" w:rsidRDefault="00BC4DC4" w:rsidP="00966876">
      <w:pPr>
        <w:pStyle w:val="a3"/>
        <w:numPr>
          <w:ilvl w:val="0"/>
          <w:numId w:val="1"/>
        </w:numPr>
        <w:spacing w:after="0" w:afterAutospacing="0" w:line="360" w:lineRule="auto"/>
        <w:rPr>
          <w:b/>
        </w:rPr>
      </w:pPr>
      <w:r w:rsidRPr="00966876">
        <w:rPr>
          <w:b/>
        </w:rPr>
        <w:t>Коррекционно-развивающие:</w:t>
      </w:r>
    </w:p>
    <w:p w:rsidR="00D354F4" w:rsidRDefault="00D354F4" w:rsidP="00966876">
      <w:pPr>
        <w:spacing w:after="0" w:afterAutospacing="0" w:line="360" w:lineRule="auto"/>
        <w:ind w:left="709"/>
        <w:contextualSpacing/>
      </w:pPr>
      <w:r>
        <w:t xml:space="preserve">- развивать зрительное восприятие, </w:t>
      </w:r>
      <w:r w:rsidRPr="0087630A">
        <w:t>учить группировать насекомых по однородным пр</w:t>
      </w:r>
      <w:r>
        <w:t>изнакам (цвет, форма, величина);</w:t>
      </w:r>
    </w:p>
    <w:p w:rsidR="00D354F4" w:rsidRDefault="00D354F4" w:rsidP="00966876">
      <w:pPr>
        <w:spacing w:after="0" w:afterAutospacing="0" w:line="360" w:lineRule="auto"/>
        <w:ind w:left="709"/>
        <w:contextualSpacing/>
      </w:pPr>
      <w:r>
        <w:t>- развивать зрительное внимание;</w:t>
      </w:r>
    </w:p>
    <w:p w:rsidR="00D354F4" w:rsidRDefault="00D354F4" w:rsidP="00966876">
      <w:pPr>
        <w:spacing w:after="0" w:afterAutospacing="0" w:line="360" w:lineRule="auto"/>
        <w:ind w:left="709"/>
        <w:contextualSpacing/>
      </w:pPr>
      <w:r>
        <w:t>- развивать логическое мышление;</w:t>
      </w:r>
    </w:p>
    <w:p w:rsidR="00BC4DC4" w:rsidRDefault="00D354F4" w:rsidP="00966876">
      <w:pPr>
        <w:spacing w:after="0" w:afterAutospacing="0" w:line="360" w:lineRule="auto"/>
        <w:ind w:left="709"/>
        <w:contextualSpacing/>
      </w:pPr>
      <w:r>
        <w:t>- р</w:t>
      </w:r>
      <w:r w:rsidRPr="0087630A">
        <w:t>азвивать зрительные функции фиксаци</w:t>
      </w:r>
      <w:r>
        <w:t>и, локализации, цветоразличения;</w:t>
      </w:r>
    </w:p>
    <w:p w:rsidR="00966876" w:rsidRDefault="00966876" w:rsidP="00966876">
      <w:pPr>
        <w:spacing w:after="0" w:afterAutospacing="0" w:line="360" w:lineRule="auto"/>
        <w:ind w:left="709"/>
        <w:contextualSpacing/>
      </w:pPr>
      <w:r>
        <w:t>- развивать мелкую моторику.</w:t>
      </w:r>
    </w:p>
    <w:p w:rsidR="00BC4DC4" w:rsidRPr="00966876" w:rsidRDefault="00BC4DC4" w:rsidP="00966876">
      <w:pPr>
        <w:pStyle w:val="a3"/>
        <w:numPr>
          <w:ilvl w:val="0"/>
          <w:numId w:val="1"/>
        </w:numPr>
        <w:spacing w:after="0" w:afterAutospacing="0" w:line="360" w:lineRule="auto"/>
        <w:rPr>
          <w:b/>
        </w:rPr>
      </w:pPr>
      <w:r w:rsidRPr="00966876">
        <w:rPr>
          <w:b/>
        </w:rPr>
        <w:t>Воспитательные:</w:t>
      </w:r>
    </w:p>
    <w:p w:rsidR="00BC4DC4" w:rsidRDefault="00D354F4" w:rsidP="00966876">
      <w:pPr>
        <w:spacing w:after="0" w:afterAutospacing="0" w:line="360" w:lineRule="auto"/>
        <w:ind w:left="709"/>
        <w:contextualSpacing/>
      </w:pPr>
      <w:r>
        <w:t>-в</w:t>
      </w:r>
      <w:r w:rsidRPr="0087630A">
        <w:t>оспитывать бережное отношение к  природе.</w:t>
      </w:r>
    </w:p>
    <w:p w:rsidR="00BC4DC4" w:rsidRDefault="00BC4DC4" w:rsidP="00966876">
      <w:pPr>
        <w:spacing w:after="0" w:afterAutospacing="0" w:line="360" w:lineRule="auto"/>
        <w:ind w:left="360"/>
        <w:contextualSpacing/>
      </w:pPr>
      <w:r w:rsidRPr="00966876">
        <w:rPr>
          <w:b/>
        </w:rPr>
        <w:t>Демонстрационный материал</w:t>
      </w:r>
      <w:proofErr w:type="gramStart"/>
      <w:r w:rsidRPr="00966876">
        <w:rPr>
          <w:b/>
        </w:rPr>
        <w:t>:</w:t>
      </w:r>
      <w:r w:rsidR="00427D18">
        <w:t>Т</w:t>
      </w:r>
      <w:proofErr w:type="gramEnd"/>
      <w:r w:rsidR="00427D18">
        <w:t>ряпичная</w:t>
      </w:r>
      <w:r w:rsidR="00D354F4" w:rsidRPr="0087630A">
        <w:t xml:space="preserve"> кукла «Весна»</w:t>
      </w:r>
      <w:r w:rsidR="00427D18">
        <w:t>, солнце, бабочка, кузнечик, муравей,</w:t>
      </w:r>
      <w:r w:rsidR="00D354F4" w:rsidRPr="0087630A">
        <w:t xml:space="preserve"> цветы высо</w:t>
      </w:r>
      <w:r w:rsidR="00427D18">
        <w:t>кие и низкие (основных цветов).</w:t>
      </w:r>
    </w:p>
    <w:p w:rsidR="00966876" w:rsidRDefault="00BC4DC4" w:rsidP="00966876">
      <w:pPr>
        <w:spacing w:after="0" w:afterAutospacing="0" w:line="360" w:lineRule="auto"/>
        <w:ind w:left="426"/>
        <w:contextualSpacing/>
      </w:pPr>
      <w:r w:rsidRPr="00966876">
        <w:rPr>
          <w:b/>
        </w:rPr>
        <w:t>Раздаточный материал:</w:t>
      </w:r>
      <w:r w:rsidR="00966876" w:rsidRPr="0087630A">
        <w:t>Картинки с изоб</w:t>
      </w:r>
      <w:r w:rsidR="00427D18">
        <w:t>ражением бабочки, кузнечика</w:t>
      </w:r>
      <w:r w:rsidR="00966876" w:rsidRPr="0087630A">
        <w:t>, муравья.Бабочки разных цветов, величины, формы крыльев.</w:t>
      </w:r>
      <w:r w:rsidR="00427D18">
        <w:t>Точечные</w:t>
      </w:r>
      <w:r w:rsidR="00966876" w:rsidRPr="0087630A">
        <w:t xml:space="preserve"> изображения </w:t>
      </w:r>
      <w:r w:rsidR="00427D18">
        <w:t>бабочки, муравья, кузнечика</w:t>
      </w:r>
      <w:r w:rsidR="00966876" w:rsidRPr="0087630A">
        <w:t>; Фломастеры.</w:t>
      </w:r>
    </w:p>
    <w:p w:rsidR="00427D18" w:rsidRDefault="00427D18" w:rsidP="00966876">
      <w:pPr>
        <w:spacing w:after="0" w:afterAutospacing="0" w:line="360" w:lineRule="auto"/>
        <w:ind w:left="426"/>
        <w:contextualSpacing/>
      </w:pPr>
    </w:p>
    <w:p w:rsidR="00427D18" w:rsidRDefault="00427D18" w:rsidP="00966876">
      <w:pPr>
        <w:spacing w:after="0" w:afterAutospacing="0" w:line="360" w:lineRule="auto"/>
        <w:ind w:left="426"/>
        <w:contextualSpacing/>
      </w:pPr>
    </w:p>
    <w:p w:rsidR="00922713" w:rsidRDefault="00922713" w:rsidP="00966876">
      <w:pPr>
        <w:spacing w:after="0" w:afterAutospacing="0" w:line="360" w:lineRule="auto"/>
        <w:ind w:left="426"/>
        <w:contextualSpacing/>
      </w:pPr>
    </w:p>
    <w:p w:rsidR="00922713" w:rsidRDefault="00922713" w:rsidP="00966876">
      <w:pPr>
        <w:spacing w:after="0" w:afterAutospacing="0" w:line="360" w:lineRule="auto"/>
        <w:ind w:left="426"/>
        <w:contextualSpacing/>
      </w:pPr>
    </w:p>
    <w:p w:rsidR="00922713" w:rsidRDefault="00922713" w:rsidP="00966876">
      <w:pPr>
        <w:spacing w:after="0" w:afterAutospacing="0" w:line="360" w:lineRule="auto"/>
        <w:ind w:left="426"/>
        <w:contextualSpacing/>
      </w:pPr>
    </w:p>
    <w:p w:rsidR="00922713" w:rsidRDefault="00922713" w:rsidP="00966876">
      <w:pPr>
        <w:spacing w:after="0" w:afterAutospacing="0" w:line="360" w:lineRule="auto"/>
        <w:ind w:left="426"/>
        <w:contextualSpacing/>
      </w:pPr>
    </w:p>
    <w:p w:rsidR="00427D18" w:rsidRPr="0087630A" w:rsidRDefault="00427D18" w:rsidP="00966876">
      <w:pPr>
        <w:spacing w:after="0" w:afterAutospacing="0" w:line="360" w:lineRule="auto"/>
        <w:ind w:left="426"/>
        <w:contextualSpacing/>
      </w:pPr>
    </w:p>
    <w:p w:rsidR="00BC4DC4" w:rsidRDefault="00966876" w:rsidP="00427D18">
      <w:pPr>
        <w:spacing w:after="0" w:afterAutospacing="0"/>
        <w:ind w:left="360"/>
        <w:contextualSpacing/>
        <w:rPr>
          <w:b/>
        </w:rPr>
      </w:pPr>
      <w:r w:rsidRPr="00966876">
        <w:rPr>
          <w:b/>
        </w:rPr>
        <w:t>Ход занятия:</w:t>
      </w:r>
    </w:p>
    <w:p w:rsidR="00FC6204" w:rsidRPr="00966876" w:rsidRDefault="00FC6204" w:rsidP="00427D18">
      <w:pPr>
        <w:spacing w:after="0" w:afterAutospacing="0"/>
        <w:ind w:left="360"/>
        <w:contextualSpacing/>
        <w:rPr>
          <w:b/>
        </w:rPr>
      </w:pPr>
    </w:p>
    <w:p w:rsidR="00966876" w:rsidRPr="00427D18" w:rsidRDefault="00966876" w:rsidP="00427D18">
      <w:pPr>
        <w:pStyle w:val="a3"/>
        <w:numPr>
          <w:ilvl w:val="0"/>
          <w:numId w:val="4"/>
        </w:numPr>
        <w:spacing w:after="0" w:afterAutospacing="0"/>
        <w:rPr>
          <w:b/>
        </w:rPr>
      </w:pPr>
      <w:r w:rsidRPr="00427D18">
        <w:rPr>
          <w:b/>
        </w:rPr>
        <w:t>Вводная часть:</w:t>
      </w:r>
    </w:p>
    <w:p w:rsidR="00966876" w:rsidRDefault="00966876" w:rsidP="00427D18">
      <w:pPr>
        <w:spacing w:after="0" w:afterAutospacing="0"/>
        <w:contextualSpacing/>
      </w:pPr>
    </w:p>
    <w:p w:rsidR="00966876" w:rsidRDefault="00966876" w:rsidP="00427D18">
      <w:pPr>
        <w:spacing w:after="0" w:afterAutospacing="0"/>
        <w:contextualSpacing/>
      </w:pPr>
      <w:r>
        <w:t>Показываю детям куклу «Весна» и читаю</w:t>
      </w:r>
      <w:r w:rsidRPr="0087630A">
        <w:t xml:space="preserve"> с</w:t>
      </w:r>
      <w:r>
        <w:t>тихотворение:</w:t>
      </w:r>
    </w:p>
    <w:p w:rsidR="00966876" w:rsidRPr="0087630A" w:rsidRDefault="00966876" w:rsidP="00427D18">
      <w:pPr>
        <w:spacing w:after="0" w:afterAutospacing="0"/>
        <w:contextualSpacing/>
      </w:pPr>
    </w:p>
    <w:p w:rsidR="00966876" w:rsidRPr="0087630A" w:rsidRDefault="00966876" w:rsidP="00427D18">
      <w:pPr>
        <w:spacing w:after="0" w:afterAutospacing="0"/>
        <w:contextualSpacing/>
      </w:pPr>
      <w:r w:rsidRPr="0087630A">
        <w:t>Я раскрываю почки</w:t>
      </w:r>
    </w:p>
    <w:p w:rsidR="00966876" w:rsidRPr="0087630A" w:rsidRDefault="00966876" w:rsidP="00427D18">
      <w:pPr>
        <w:spacing w:after="0" w:afterAutospacing="0"/>
        <w:contextualSpacing/>
      </w:pPr>
      <w:r w:rsidRPr="0087630A">
        <w:t>В зелёные листочки.</w:t>
      </w:r>
    </w:p>
    <w:p w:rsidR="00966876" w:rsidRPr="0087630A" w:rsidRDefault="00966876" w:rsidP="00427D18">
      <w:pPr>
        <w:spacing w:after="0" w:afterAutospacing="0"/>
        <w:contextualSpacing/>
      </w:pPr>
      <w:r w:rsidRPr="0087630A">
        <w:t xml:space="preserve">Деревья одеваю, </w:t>
      </w:r>
    </w:p>
    <w:p w:rsidR="00966876" w:rsidRPr="0087630A" w:rsidRDefault="00966876" w:rsidP="00427D18">
      <w:pPr>
        <w:spacing w:after="0" w:afterAutospacing="0"/>
        <w:contextualSpacing/>
      </w:pPr>
      <w:r w:rsidRPr="0087630A">
        <w:t>Посевы поливаю,</w:t>
      </w:r>
    </w:p>
    <w:p w:rsidR="00966876" w:rsidRPr="0087630A" w:rsidRDefault="00966876" w:rsidP="00427D18">
      <w:pPr>
        <w:spacing w:after="0" w:afterAutospacing="0"/>
        <w:contextualSpacing/>
      </w:pPr>
      <w:r w:rsidRPr="0087630A">
        <w:t xml:space="preserve">Движения </w:t>
      </w:r>
      <w:proofErr w:type="gramStart"/>
      <w:r w:rsidRPr="0087630A">
        <w:t>полна</w:t>
      </w:r>
      <w:proofErr w:type="gramEnd"/>
      <w:r w:rsidRPr="0087630A">
        <w:t>,</w:t>
      </w:r>
    </w:p>
    <w:p w:rsidR="00966876" w:rsidRDefault="00966876" w:rsidP="00427D18">
      <w:pPr>
        <w:spacing w:after="0" w:afterAutospacing="0"/>
        <w:contextualSpacing/>
      </w:pPr>
      <w:r w:rsidRPr="0087630A">
        <w:t>Зовут меня… (весна)</w:t>
      </w:r>
    </w:p>
    <w:p w:rsidR="00966876" w:rsidRPr="0087630A" w:rsidRDefault="00966876" w:rsidP="00427D18">
      <w:pPr>
        <w:spacing w:after="0" w:afterAutospacing="0"/>
        <w:contextualSpacing/>
      </w:pPr>
    </w:p>
    <w:p w:rsidR="00966876" w:rsidRDefault="00966876" w:rsidP="00427D18">
      <w:pPr>
        <w:spacing w:after="0" w:afterAutospacing="0"/>
        <w:contextualSpacing/>
      </w:pPr>
      <w:r>
        <w:t xml:space="preserve">П.: </w:t>
      </w:r>
      <w:r w:rsidRPr="0087630A">
        <w:t>Здравст</w:t>
      </w:r>
      <w:r>
        <w:t>вуйте, дети! Я рада, что вы</w:t>
      </w:r>
      <w:r w:rsidRPr="0087630A">
        <w:t xml:space="preserve"> узнали</w:t>
      </w:r>
      <w:r>
        <w:t xml:space="preserve"> нашу гостью. Когда она приходит</w:t>
      </w:r>
      <w:r w:rsidRPr="0087630A">
        <w:t>, всё в природе оживает: звери, птицы, маленькие жучки, паучки радуются со</w:t>
      </w:r>
      <w:r w:rsidR="00776FD1">
        <w:t>лнечному теплу и свету. Давайте-ка, попросим</w:t>
      </w:r>
      <w:r w:rsidRPr="0087630A">
        <w:t xml:space="preserve"> Солнышко посветить подольше, </w:t>
      </w:r>
      <w:r w:rsidR="00776FD1">
        <w:t>да поярче.</w:t>
      </w:r>
    </w:p>
    <w:p w:rsidR="00776FD1" w:rsidRPr="0087630A" w:rsidRDefault="00776FD1" w:rsidP="00427D18">
      <w:pPr>
        <w:spacing w:after="0" w:afterAutospacing="0"/>
        <w:contextualSpacing/>
      </w:pPr>
    </w:p>
    <w:p w:rsidR="00966876" w:rsidRPr="00427D18" w:rsidRDefault="00966876" w:rsidP="00427D18">
      <w:pPr>
        <w:pStyle w:val="a3"/>
        <w:numPr>
          <w:ilvl w:val="0"/>
          <w:numId w:val="4"/>
        </w:numPr>
        <w:spacing w:after="0" w:afterAutospacing="0"/>
        <w:rPr>
          <w:b/>
        </w:rPr>
      </w:pPr>
      <w:r w:rsidRPr="00427D18">
        <w:rPr>
          <w:b/>
        </w:rPr>
        <w:t>Основная ч</w:t>
      </w:r>
      <w:r w:rsidR="00776FD1" w:rsidRPr="00427D18">
        <w:rPr>
          <w:b/>
        </w:rPr>
        <w:t>асть:</w:t>
      </w:r>
    </w:p>
    <w:p w:rsidR="00776FD1" w:rsidRPr="0087630A" w:rsidRDefault="00776FD1" w:rsidP="00427D18">
      <w:pPr>
        <w:spacing w:after="0" w:afterAutospacing="0"/>
        <w:contextualSpacing/>
        <w:rPr>
          <w:b/>
        </w:rPr>
      </w:pPr>
    </w:p>
    <w:p w:rsidR="00776FD1" w:rsidRPr="00427D18" w:rsidRDefault="00966876" w:rsidP="00427D18">
      <w:pPr>
        <w:pStyle w:val="a3"/>
        <w:numPr>
          <w:ilvl w:val="0"/>
          <w:numId w:val="5"/>
        </w:numPr>
        <w:spacing w:after="0" w:afterAutospacing="0"/>
        <w:rPr>
          <w:b/>
          <w:u w:val="single"/>
        </w:rPr>
      </w:pPr>
      <w:r w:rsidRPr="00427D18">
        <w:rPr>
          <w:b/>
          <w:u w:val="single"/>
        </w:rPr>
        <w:t xml:space="preserve">Дидактическая игра </w:t>
      </w:r>
      <w:r w:rsidR="00776FD1" w:rsidRPr="00427D18">
        <w:rPr>
          <w:b/>
          <w:u w:val="single"/>
        </w:rPr>
        <w:t>«Отгадай загадку</w:t>
      </w:r>
      <w:r w:rsidRPr="00427D18">
        <w:rPr>
          <w:b/>
          <w:u w:val="single"/>
        </w:rPr>
        <w:t xml:space="preserve">». </w:t>
      </w:r>
    </w:p>
    <w:p w:rsidR="00966876" w:rsidRPr="0087630A" w:rsidRDefault="00966876" w:rsidP="00427D18">
      <w:pPr>
        <w:spacing w:after="0" w:afterAutospacing="0"/>
        <w:contextualSpacing/>
      </w:pPr>
    </w:p>
    <w:p w:rsidR="00966876" w:rsidRPr="0087630A" w:rsidRDefault="00776FD1" w:rsidP="00427D18">
      <w:pPr>
        <w:spacing w:after="0" w:afterAutospacing="0"/>
        <w:contextualSpacing/>
      </w:pPr>
      <w:r>
        <w:t xml:space="preserve">П.: </w:t>
      </w:r>
      <w:r w:rsidR="00966876" w:rsidRPr="0087630A">
        <w:t>А вот и Солныш</w:t>
      </w:r>
      <w:r>
        <w:t>ко появилось (выставляю</w:t>
      </w:r>
      <w:r w:rsidR="00966876" w:rsidRPr="0087630A">
        <w:t xml:space="preserve"> на фланелеграф солнышко).А кто же спешит сюда погреться после долгой зимы? Отгадайте! </w:t>
      </w:r>
    </w:p>
    <w:p w:rsidR="00966876" w:rsidRPr="00776FD1" w:rsidRDefault="00966876" w:rsidP="00427D18">
      <w:pPr>
        <w:spacing w:after="0" w:afterAutospacing="0"/>
        <w:contextualSpacing/>
        <w:rPr>
          <w:i/>
        </w:rPr>
      </w:pPr>
      <w:r w:rsidRPr="00776FD1">
        <w:rPr>
          <w:i/>
        </w:rPr>
        <w:t>У красивого цветка</w:t>
      </w:r>
    </w:p>
    <w:p w:rsidR="00966876" w:rsidRPr="00776FD1" w:rsidRDefault="00966876" w:rsidP="00427D18">
      <w:pPr>
        <w:spacing w:after="0" w:afterAutospacing="0"/>
        <w:contextualSpacing/>
        <w:rPr>
          <w:i/>
        </w:rPr>
      </w:pPr>
      <w:r w:rsidRPr="00776FD1">
        <w:rPr>
          <w:i/>
        </w:rPr>
        <w:t>Есть 4 лепестка.</w:t>
      </w:r>
    </w:p>
    <w:p w:rsidR="00966876" w:rsidRPr="00776FD1" w:rsidRDefault="00966876" w:rsidP="00427D18">
      <w:pPr>
        <w:spacing w:after="0" w:afterAutospacing="0"/>
        <w:contextualSpacing/>
        <w:rPr>
          <w:i/>
        </w:rPr>
      </w:pPr>
      <w:r w:rsidRPr="00776FD1">
        <w:rPr>
          <w:i/>
        </w:rPr>
        <w:t>Я сорвать его хотел</w:t>
      </w:r>
    </w:p>
    <w:p w:rsidR="00966876" w:rsidRPr="0087630A" w:rsidRDefault="00966876" w:rsidP="00427D18">
      <w:pPr>
        <w:spacing w:after="0" w:afterAutospacing="0"/>
        <w:contextualSpacing/>
      </w:pPr>
      <w:r w:rsidRPr="00776FD1">
        <w:rPr>
          <w:i/>
        </w:rPr>
        <w:t>Он вспорхнул и улетел.</w:t>
      </w:r>
      <w:r w:rsidRPr="0087630A">
        <w:t xml:space="preserve"> (Бабочка)</w:t>
      </w:r>
    </w:p>
    <w:p w:rsidR="00966876" w:rsidRPr="0087630A" w:rsidRDefault="00776FD1" w:rsidP="00427D18">
      <w:pPr>
        <w:spacing w:after="0" w:afterAutospacing="0"/>
        <w:contextualSpacing/>
      </w:pPr>
      <w:r>
        <w:t xml:space="preserve">П.: </w:t>
      </w:r>
      <w:r w:rsidR="00966876" w:rsidRPr="0087630A">
        <w:t>Первая гостья – бабочка – красавица (</w:t>
      </w:r>
      <w:r>
        <w:t>выставляю на фланелеграф изображение бабочки</w:t>
      </w:r>
      <w:r w:rsidR="00966876" w:rsidRPr="0087630A">
        <w:t>)</w:t>
      </w:r>
      <w:r>
        <w:t xml:space="preserve">. </w:t>
      </w:r>
      <w:r w:rsidR="00966876" w:rsidRPr="0087630A">
        <w:t>А вот и второй гость пожаловал.</w:t>
      </w:r>
    </w:p>
    <w:p w:rsidR="00966876" w:rsidRPr="00776FD1" w:rsidRDefault="00966876" w:rsidP="00427D18">
      <w:pPr>
        <w:spacing w:after="0" w:afterAutospacing="0"/>
        <w:contextualSpacing/>
        <w:rPr>
          <w:i/>
        </w:rPr>
      </w:pPr>
      <w:r w:rsidRPr="00776FD1">
        <w:rPr>
          <w:i/>
        </w:rPr>
        <w:t>На поляне возле ёлок,</w:t>
      </w:r>
    </w:p>
    <w:p w:rsidR="00966876" w:rsidRPr="00776FD1" w:rsidRDefault="00966876" w:rsidP="00427D18">
      <w:pPr>
        <w:spacing w:after="0" w:afterAutospacing="0"/>
        <w:contextualSpacing/>
        <w:rPr>
          <w:i/>
        </w:rPr>
      </w:pPr>
      <w:r w:rsidRPr="00776FD1">
        <w:rPr>
          <w:i/>
        </w:rPr>
        <w:t>Дом построен из иголок.</w:t>
      </w:r>
    </w:p>
    <w:p w:rsidR="00966876" w:rsidRPr="00776FD1" w:rsidRDefault="00966876" w:rsidP="00427D18">
      <w:pPr>
        <w:spacing w:after="0" w:afterAutospacing="0"/>
        <w:contextualSpacing/>
        <w:rPr>
          <w:i/>
        </w:rPr>
      </w:pPr>
      <w:r w:rsidRPr="00776FD1">
        <w:rPr>
          <w:i/>
        </w:rPr>
        <w:t xml:space="preserve">За травой не виден он, </w:t>
      </w:r>
    </w:p>
    <w:p w:rsidR="00966876" w:rsidRPr="0087630A" w:rsidRDefault="00966876" w:rsidP="00427D18">
      <w:pPr>
        <w:spacing w:after="0" w:afterAutospacing="0"/>
        <w:contextualSpacing/>
      </w:pPr>
      <w:r w:rsidRPr="00776FD1">
        <w:rPr>
          <w:i/>
        </w:rPr>
        <w:t>А жильцов в нём миллион.</w:t>
      </w:r>
      <w:r w:rsidRPr="0087630A">
        <w:t xml:space="preserve"> (Муравейник)</w:t>
      </w:r>
    </w:p>
    <w:p w:rsidR="00966876" w:rsidRPr="0087630A" w:rsidRDefault="00776FD1" w:rsidP="00427D18">
      <w:pPr>
        <w:spacing w:after="0" w:afterAutospacing="0"/>
        <w:contextualSpacing/>
      </w:pPr>
      <w:r>
        <w:t xml:space="preserve">П.: </w:t>
      </w:r>
      <w:r w:rsidR="00966876" w:rsidRPr="0087630A">
        <w:t>Вот из муравейника ползёт … муравей – труженик (</w:t>
      </w:r>
      <w:r>
        <w:t>выставляю на фланелеграф изображение муравья</w:t>
      </w:r>
      <w:r w:rsidR="00966876" w:rsidRPr="0087630A">
        <w:t>).</w:t>
      </w:r>
    </w:p>
    <w:p w:rsidR="00966876" w:rsidRPr="0087630A" w:rsidRDefault="00776FD1" w:rsidP="00427D18">
      <w:pPr>
        <w:spacing w:after="0" w:afterAutospacing="0"/>
        <w:contextualSpacing/>
      </w:pPr>
      <w:r>
        <w:t xml:space="preserve">П.: </w:t>
      </w:r>
      <w:r w:rsidR="00922713" w:rsidRPr="00922713">
        <w:t xml:space="preserve">Он зеленый, </w:t>
      </w:r>
      <w:proofErr w:type="spellStart"/>
      <w:r w:rsidR="00922713" w:rsidRPr="00922713">
        <w:t>попрыгучий</w:t>
      </w:r>
      <w:proofErr w:type="spellEnd"/>
      <w:r w:rsidR="00922713" w:rsidRPr="00922713">
        <w:t>,</w:t>
      </w:r>
      <w:r w:rsidR="00922713" w:rsidRPr="00922713">
        <w:br/>
        <w:t>Совершенно неколючий,</w:t>
      </w:r>
      <w:r w:rsidR="00922713" w:rsidRPr="00922713">
        <w:br/>
        <w:t>На лугу весь день стрекочет,</w:t>
      </w:r>
      <w:r w:rsidR="00922713" w:rsidRPr="00922713">
        <w:br/>
        <w:t>Удивить нас песней хочет</w:t>
      </w:r>
      <w:proofErr w:type="gramStart"/>
      <w:r w:rsidR="00922713" w:rsidRPr="00922713">
        <w:t>.</w:t>
      </w:r>
      <w:r w:rsidR="00966876" w:rsidRPr="0087630A">
        <w:t>(</w:t>
      </w:r>
      <w:proofErr w:type="gramEnd"/>
      <w:r>
        <w:t xml:space="preserve">выставляю на </w:t>
      </w:r>
      <w:proofErr w:type="spellStart"/>
      <w:r>
        <w:t>фланелеграф</w:t>
      </w:r>
      <w:r w:rsidR="00922713">
        <w:t>картинку</w:t>
      </w:r>
      <w:proofErr w:type="spellEnd"/>
      <w:r w:rsidR="00922713">
        <w:t xml:space="preserve"> с изображением кузнечика.</w:t>
      </w:r>
    </w:p>
    <w:p w:rsidR="00966876" w:rsidRPr="0087630A" w:rsidRDefault="00776FD1" w:rsidP="00427D18">
      <w:pPr>
        <w:spacing w:after="0" w:afterAutospacing="0"/>
        <w:contextualSpacing/>
      </w:pPr>
      <w:r>
        <w:t xml:space="preserve">П.: </w:t>
      </w:r>
      <w:r w:rsidR="00966876" w:rsidRPr="0087630A">
        <w:t>Кто знает, как одним словом можно на</w:t>
      </w:r>
      <w:r w:rsidR="00427D18">
        <w:t>звать бабочку, муравья, кузнечика</w:t>
      </w:r>
      <w:r>
        <w:t>? (ответы детей). Обобщаю</w:t>
      </w:r>
      <w:r w:rsidR="00966876" w:rsidRPr="0087630A">
        <w:t>:</w:t>
      </w:r>
    </w:p>
    <w:p w:rsidR="00FC6204" w:rsidRDefault="00427D18" w:rsidP="00427D18">
      <w:pPr>
        <w:spacing w:after="0" w:afterAutospacing="0"/>
        <w:contextualSpacing/>
      </w:pPr>
      <w:r>
        <w:t>Бабочка, муравей, кузнечик</w:t>
      </w:r>
      <w:r w:rsidR="00966876" w:rsidRPr="0087630A">
        <w:t xml:space="preserve">  это – насекомые. Назовите</w:t>
      </w:r>
      <w:r w:rsidR="00776FD1">
        <w:t xml:space="preserve"> их ещё раз, обвожу </w:t>
      </w:r>
      <w:r w:rsidR="00966876" w:rsidRPr="0087630A">
        <w:t>изображения указкой,</w:t>
      </w:r>
      <w:r w:rsidR="00922713">
        <w:t xml:space="preserve"> дети называют обобщающее слово.</w:t>
      </w:r>
    </w:p>
    <w:p w:rsidR="00922713" w:rsidRDefault="00922713" w:rsidP="00427D18">
      <w:pPr>
        <w:spacing w:after="0" w:afterAutospacing="0"/>
        <w:contextualSpacing/>
      </w:pPr>
    </w:p>
    <w:p w:rsidR="00922713" w:rsidRDefault="00922713" w:rsidP="00427D18">
      <w:pPr>
        <w:spacing w:after="0" w:afterAutospacing="0"/>
        <w:contextualSpacing/>
      </w:pPr>
    </w:p>
    <w:p w:rsidR="00FC6204" w:rsidRPr="00427D18" w:rsidRDefault="00FC6204" w:rsidP="00427D18">
      <w:pPr>
        <w:pStyle w:val="a3"/>
        <w:numPr>
          <w:ilvl w:val="0"/>
          <w:numId w:val="5"/>
        </w:numPr>
        <w:spacing w:after="0" w:afterAutospacing="0"/>
        <w:rPr>
          <w:b/>
          <w:u w:val="single"/>
        </w:rPr>
      </w:pPr>
      <w:r w:rsidRPr="00427D18">
        <w:rPr>
          <w:b/>
          <w:u w:val="single"/>
        </w:rPr>
        <w:t>Дидактические игры «Посади бабочку на цветок», «Подбери предмет по цвету, по форме».</w:t>
      </w:r>
    </w:p>
    <w:p w:rsidR="00427D18" w:rsidRPr="00427D18" w:rsidRDefault="00427D18" w:rsidP="00427D18">
      <w:pPr>
        <w:spacing w:after="0" w:afterAutospacing="0"/>
        <w:rPr>
          <w:b/>
          <w:u w:val="single"/>
        </w:rPr>
      </w:pPr>
    </w:p>
    <w:p w:rsidR="00FC6204" w:rsidRPr="0087630A" w:rsidRDefault="00451742" w:rsidP="00427D18">
      <w:pPr>
        <w:spacing w:after="0" w:afterAutospacing="0"/>
      </w:pPr>
      <w:r>
        <w:t xml:space="preserve">П.: </w:t>
      </w:r>
      <w:r w:rsidR="00FC6204" w:rsidRPr="0087630A">
        <w:t>Что изменилось? – м</w:t>
      </w:r>
      <w:r>
        <w:t>уравья и кузнечика не стало: кузнечик ускакал</w:t>
      </w:r>
      <w:r w:rsidR="00FC6204" w:rsidRPr="0087630A">
        <w:t>, а муравей в муравейнике трудиться.</w:t>
      </w:r>
    </w:p>
    <w:p w:rsidR="00451742" w:rsidRDefault="00451742" w:rsidP="00427D18">
      <w:pPr>
        <w:spacing w:after="0" w:afterAutospacing="0"/>
      </w:pPr>
      <w:r>
        <w:t xml:space="preserve">П.: </w:t>
      </w:r>
      <w:r w:rsidR="00FC6204" w:rsidRPr="0087630A">
        <w:t>А сколько цветов выросло на нашей поляне! Одни цветы высокие (показ) с большими лепестками, другие – низкие с маленькими лепестками (показ).</w:t>
      </w:r>
    </w:p>
    <w:p w:rsidR="00FC6204" w:rsidRPr="0087630A" w:rsidRDefault="00451742" w:rsidP="00427D18">
      <w:pPr>
        <w:spacing w:after="0" w:afterAutospacing="0"/>
      </w:pPr>
      <w:r>
        <w:t xml:space="preserve">П.: </w:t>
      </w:r>
      <w:r w:rsidR="00FC6204" w:rsidRPr="0087630A">
        <w:t xml:space="preserve">А бабочек </w:t>
      </w:r>
      <w:proofErr w:type="gramStart"/>
      <w:r w:rsidR="00FC6204" w:rsidRPr="0087630A">
        <w:t>то</w:t>
      </w:r>
      <w:proofErr w:type="gramEnd"/>
      <w:r w:rsidR="00FC6204" w:rsidRPr="0087630A">
        <w:t xml:space="preserve"> с</w:t>
      </w:r>
      <w:r>
        <w:t>колько прилетело! – выставляю</w:t>
      </w:r>
      <w:r w:rsidR="00FC6204" w:rsidRPr="0087630A">
        <w:t xml:space="preserve"> на фланелеграф бабочки.</w:t>
      </w:r>
    </w:p>
    <w:p w:rsidR="00FC6204" w:rsidRPr="0087630A" w:rsidRDefault="00FC6204" w:rsidP="00427D18">
      <w:pPr>
        <w:spacing w:after="0" w:afterAutospacing="0"/>
      </w:pPr>
      <w:r w:rsidRPr="0087630A">
        <w:t>Какие они все красивые! Давайте поближе подойдём и рассмотрим их.</w:t>
      </w:r>
    </w:p>
    <w:p w:rsidR="00FC6204" w:rsidRPr="0087630A" w:rsidRDefault="00451742" w:rsidP="00427D18">
      <w:pPr>
        <w:spacing w:after="0" w:afterAutospacing="0"/>
      </w:pPr>
      <w:r>
        <w:t xml:space="preserve">П.: </w:t>
      </w:r>
      <w:r w:rsidR="00FC6204" w:rsidRPr="0087630A">
        <w:t>Дети, скажите, бабочки одинаковые или разные? (все бабочки разного цвета.)</w:t>
      </w:r>
      <w:r>
        <w:t xml:space="preserve"> Назовите</w:t>
      </w:r>
      <w:r w:rsidR="00FC6204" w:rsidRPr="0087630A">
        <w:t xml:space="preserve"> цвет той бабочки, которую я покажу. </w:t>
      </w:r>
    </w:p>
    <w:p w:rsidR="00FC6204" w:rsidRPr="0087630A" w:rsidRDefault="00451742" w:rsidP="00427D18">
      <w:pPr>
        <w:spacing w:after="0" w:afterAutospacing="0"/>
      </w:pPr>
      <w:r>
        <w:t xml:space="preserve">П.: </w:t>
      </w:r>
      <w:r w:rsidR="00FC6204" w:rsidRPr="0087630A">
        <w:t>А по величине бабочки одинаковые или разные? (одни большие, другие маленькие.)</w:t>
      </w:r>
      <w:r>
        <w:t xml:space="preserve"> Назовите</w:t>
      </w:r>
      <w:r w:rsidR="00FC6204" w:rsidRPr="0087630A">
        <w:t xml:space="preserve"> величину той бабочки, которую я покажу (большая, поменьше, маленькая); показать всех больших бабочек, называя их цвет (один ребёнок работает у доски, остальные проверяют правильность выполнения задания). Аналогичное задание с маленькими бабочками. </w:t>
      </w:r>
    </w:p>
    <w:p w:rsidR="00FC6204" w:rsidRPr="0087630A" w:rsidRDefault="00451742" w:rsidP="00427D18">
      <w:pPr>
        <w:spacing w:after="0" w:afterAutospacing="0"/>
      </w:pPr>
      <w:r>
        <w:t>Обращаю</w:t>
      </w:r>
      <w:r w:rsidR="00FC6204" w:rsidRPr="0087630A">
        <w:t xml:space="preserve"> внимание детей на форму крыльев. </w:t>
      </w:r>
    </w:p>
    <w:p w:rsidR="00FC6204" w:rsidRPr="0087630A" w:rsidRDefault="00451742" w:rsidP="00427D18">
      <w:pPr>
        <w:spacing w:after="0" w:afterAutospacing="0"/>
      </w:pPr>
      <w:r>
        <w:t xml:space="preserve"> П.: </w:t>
      </w:r>
      <w:r w:rsidR="00FC6204" w:rsidRPr="0087630A">
        <w:t xml:space="preserve">У одних бабочек крылья треугольной формы, у других – круглой, овальной.Дети, мне, кажется, что бабочки собираются улететь. </w:t>
      </w:r>
      <w:r w:rsidR="00427D18">
        <w:t xml:space="preserve">А </w:t>
      </w:r>
      <w:r w:rsidR="00FC6204" w:rsidRPr="0087630A">
        <w:t>Солнышко мне подсказывает, чтобы бабочки не улетели, им нужно помочь найти свой цветок.</w:t>
      </w:r>
    </w:p>
    <w:p w:rsidR="00FC6204" w:rsidRPr="0087630A" w:rsidRDefault="00427D18" w:rsidP="00427D18">
      <w:pPr>
        <w:spacing w:after="0" w:afterAutospacing="0"/>
      </w:pPr>
      <w:r>
        <w:t xml:space="preserve">П.: </w:t>
      </w:r>
      <w:r w:rsidR="00FC6204" w:rsidRPr="0087630A">
        <w:t>Как это сделать? Цветов столько много и все они такие разные! Может из вас кто подскажет, как правильно выбрать цветы для бабочек? - предпол</w:t>
      </w:r>
      <w:r>
        <w:t>ожения детей</w:t>
      </w:r>
      <w:r w:rsidR="00FC6204" w:rsidRPr="0087630A">
        <w:t>.</w:t>
      </w:r>
    </w:p>
    <w:p w:rsidR="00FC6204" w:rsidRPr="0087630A" w:rsidRDefault="00427D18" w:rsidP="00427D18">
      <w:pPr>
        <w:spacing w:after="0" w:afterAutospacing="0"/>
      </w:pPr>
      <w:r>
        <w:t xml:space="preserve">П.: </w:t>
      </w:r>
      <w:r w:rsidR="00FC6204" w:rsidRPr="0087630A">
        <w:t>Как вы думаете, какую бабочку мы посадим вот на этот цветок? - На этот цветок мы посадим бабочку красного цвета с овальными крылышками, потому что цветок тоже красного цвета и лепестки у него овальной формы.</w:t>
      </w:r>
    </w:p>
    <w:p w:rsidR="00FC6204" w:rsidRPr="0087630A" w:rsidRDefault="00427D18" w:rsidP="00427D18">
      <w:pPr>
        <w:spacing w:after="0" w:afterAutospacing="0"/>
      </w:pPr>
      <w:r>
        <w:t xml:space="preserve">П.: </w:t>
      </w:r>
      <w:r w:rsidR="00FC6204" w:rsidRPr="0087630A">
        <w:t>Но у нас  два красных цветка с овальными лепестками и две  красные бабочки с овальными крыльями. Как быть?</w:t>
      </w:r>
    </w:p>
    <w:p w:rsidR="00FC6204" w:rsidRPr="0087630A" w:rsidRDefault="00427D18" w:rsidP="00427D18">
      <w:pPr>
        <w:spacing w:after="0" w:afterAutospacing="0"/>
      </w:pPr>
      <w:r>
        <w:t xml:space="preserve">П.: </w:t>
      </w:r>
      <w:r w:rsidR="00FC6204" w:rsidRPr="0087630A">
        <w:t>Большую бабочку посадим на большой (высокий) цветок, а маленькую – на низкий (2-3 примера).</w:t>
      </w:r>
    </w:p>
    <w:p w:rsidR="00FC6204" w:rsidRDefault="00427D18" w:rsidP="00427D18">
      <w:pPr>
        <w:spacing w:after="0" w:afterAutospacing="0"/>
      </w:pPr>
      <w:r>
        <w:t xml:space="preserve">П.: </w:t>
      </w:r>
      <w:r w:rsidR="00FC6204" w:rsidRPr="0087630A">
        <w:t xml:space="preserve">Пусть бабочки отдыхают, пьют нектар из цветов, а мы с вами тоже немного отдохнём. </w:t>
      </w:r>
    </w:p>
    <w:p w:rsidR="00427D18" w:rsidRPr="0087630A" w:rsidRDefault="00427D18" w:rsidP="00427D18">
      <w:pPr>
        <w:spacing w:after="0" w:afterAutospacing="0"/>
      </w:pPr>
    </w:p>
    <w:p w:rsidR="00FC6204" w:rsidRPr="00427D18" w:rsidRDefault="00FC6204" w:rsidP="00427D18">
      <w:pPr>
        <w:pStyle w:val="a3"/>
        <w:numPr>
          <w:ilvl w:val="0"/>
          <w:numId w:val="5"/>
        </w:numPr>
        <w:spacing w:after="0" w:afterAutospacing="0"/>
        <w:rPr>
          <w:b/>
          <w:u w:val="single"/>
        </w:rPr>
      </w:pPr>
      <w:r w:rsidRPr="00427D18">
        <w:rPr>
          <w:b/>
          <w:u w:val="single"/>
        </w:rPr>
        <w:t>Физкультурная минутка. «Изобрази правильно».</w:t>
      </w:r>
    </w:p>
    <w:p w:rsidR="00427D18" w:rsidRPr="0087630A" w:rsidRDefault="00427D18" w:rsidP="00427D18">
      <w:pPr>
        <w:spacing w:after="0" w:afterAutospacing="0"/>
        <w:rPr>
          <w:b/>
        </w:rPr>
      </w:pPr>
    </w:p>
    <w:p w:rsidR="00FC6204" w:rsidRPr="0087630A" w:rsidRDefault="00451742" w:rsidP="00427D18">
      <w:pPr>
        <w:spacing w:after="0" w:afterAutospacing="0"/>
      </w:pPr>
      <w:r>
        <w:t xml:space="preserve">П.: </w:t>
      </w:r>
      <w:r w:rsidR="00FC6204" w:rsidRPr="0087630A">
        <w:t>Де</w:t>
      </w:r>
      <w:r>
        <w:t xml:space="preserve">ти, что умеют делать бабочки? </w:t>
      </w:r>
      <w:r w:rsidR="00FC6204" w:rsidRPr="0087630A">
        <w:t>(летать, порхать, собирать нектар.)</w:t>
      </w:r>
    </w:p>
    <w:p w:rsidR="00FC6204" w:rsidRPr="0087630A" w:rsidRDefault="00FC6204" w:rsidP="00427D18">
      <w:pPr>
        <w:spacing w:after="0" w:afterAutospacing="0"/>
      </w:pPr>
      <w:r w:rsidRPr="0087630A">
        <w:t>Что умеют делать муравьи? (ползать, строить дом, носить веточки.)</w:t>
      </w:r>
    </w:p>
    <w:p w:rsidR="00FC6204" w:rsidRPr="0087630A" w:rsidRDefault="00451742" w:rsidP="00427D18">
      <w:pPr>
        <w:spacing w:after="0" w:afterAutospacing="0"/>
      </w:pPr>
      <w:r>
        <w:t>Что умеют делать кузнечики? (прыгать, стрекотать</w:t>
      </w:r>
      <w:r w:rsidR="00FC6204" w:rsidRPr="0087630A">
        <w:t>.)</w:t>
      </w:r>
    </w:p>
    <w:p w:rsidR="00FC6204" w:rsidRDefault="00451742" w:rsidP="00427D18">
      <w:pPr>
        <w:spacing w:after="0" w:afterAutospacing="0"/>
      </w:pPr>
      <w:r>
        <w:t xml:space="preserve">П.: </w:t>
      </w:r>
      <w:r w:rsidR="00FC6204" w:rsidRPr="0087630A">
        <w:t xml:space="preserve">Вот сейчас представьте </w:t>
      </w:r>
      <w:r w:rsidR="00FC6204">
        <w:t>себе, что вы насекомые. Какие, я</w:t>
      </w:r>
      <w:r w:rsidR="00FC6204" w:rsidRPr="0087630A">
        <w:t xml:space="preserve"> вам скажу, а вы постарайтесь их изобразить. Педагог называет одно из трёх насекомых, дети изображают. </w:t>
      </w:r>
    </w:p>
    <w:p w:rsidR="00427D18" w:rsidRDefault="00427D18" w:rsidP="00427D18">
      <w:pPr>
        <w:spacing w:after="0" w:afterAutospacing="0"/>
      </w:pPr>
    </w:p>
    <w:p w:rsidR="00427D18" w:rsidRDefault="00427D18" w:rsidP="00427D18">
      <w:pPr>
        <w:spacing w:after="0" w:afterAutospacing="0"/>
      </w:pPr>
    </w:p>
    <w:p w:rsidR="00922713" w:rsidRDefault="00922713" w:rsidP="00427D18">
      <w:pPr>
        <w:spacing w:after="0" w:afterAutospacing="0"/>
      </w:pPr>
    </w:p>
    <w:p w:rsidR="00922713" w:rsidRDefault="00922713" w:rsidP="00427D18">
      <w:pPr>
        <w:spacing w:after="0" w:afterAutospacing="0"/>
      </w:pPr>
    </w:p>
    <w:p w:rsidR="00922713" w:rsidRDefault="00922713" w:rsidP="00427D18">
      <w:pPr>
        <w:spacing w:after="0" w:afterAutospacing="0"/>
      </w:pPr>
    </w:p>
    <w:p w:rsidR="00922713" w:rsidRDefault="00922713" w:rsidP="00427D18">
      <w:pPr>
        <w:spacing w:after="0" w:afterAutospacing="0"/>
      </w:pPr>
    </w:p>
    <w:p w:rsidR="00427D18" w:rsidRDefault="00427D18" w:rsidP="00427D18">
      <w:pPr>
        <w:spacing w:after="0" w:afterAutospacing="0"/>
      </w:pPr>
    </w:p>
    <w:p w:rsidR="00427D18" w:rsidRPr="00922713" w:rsidRDefault="00427D18" w:rsidP="00922713">
      <w:pPr>
        <w:pStyle w:val="a3"/>
        <w:numPr>
          <w:ilvl w:val="0"/>
          <w:numId w:val="5"/>
        </w:numPr>
        <w:spacing w:after="0" w:afterAutospacing="0"/>
        <w:rPr>
          <w:u w:val="single"/>
        </w:rPr>
      </w:pPr>
      <w:r w:rsidRPr="00922713">
        <w:rPr>
          <w:b/>
          <w:u w:val="single"/>
        </w:rPr>
        <w:t>Пальчиковая гимн</w:t>
      </w:r>
      <w:r w:rsidR="00F675F4" w:rsidRPr="00922713">
        <w:rPr>
          <w:b/>
          <w:u w:val="single"/>
        </w:rPr>
        <w:t>а</w:t>
      </w:r>
      <w:r w:rsidRPr="00922713">
        <w:rPr>
          <w:b/>
          <w:u w:val="single"/>
        </w:rPr>
        <w:t>стика «</w:t>
      </w:r>
      <w:r w:rsidR="00922713" w:rsidRPr="00922713">
        <w:rPr>
          <w:b/>
          <w:bCs/>
          <w:u w:val="single"/>
        </w:rPr>
        <w:t>Насекомые</w:t>
      </w:r>
      <w:r w:rsidRPr="00922713">
        <w:rPr>
          <w:b/>
          <w:u w:val="single"/>
        </w:rPr>
        <w:t>».</w:t>
      </w:r>
    </w:p>
    <w:p w:rsidR="00427D18" w:rsidRDefault="00427D18" w:rsidP="00427D18">
      <w:pPr>
        <w:spacing w:after="0" w:afterAutospacing="0"/>
      </w:pPr>
    </w:p>
    <w:p w:rsidR="00922713" w:rsidRPr="00922713" w:rsidRDefault="00922713" w:rsidP="00922713">
      <w:pPr>
        <w:spacing w:after="0" w:afterAutospacing="0"/>
      </w:pPr>
      <w:r w:rsidRPr="00922713">
        <w:lastRenderedPageBreak/>
        <w:t xml:space="preserve">Дружно пальчики </w:t>
      </w:r>
      <w:proofErr w:type="gramStart"/>
      <w:r w:rsidRPr="00922713">
        <w:t>считаем</w:t>
      </w:r>
      <w:r w:rsidRPr="00922713">
        <w:br/>
        <w:t>Насекомых называем</w:t>
      </w:r>
      <w:proofErr w:type="gramEnd"/>
      <w:r w:rsidRPr="00922713">
        <w:t>:</w:t>
      </w:r>
      <w:r w:rsidRPr="00922713">
        <w:br/>
      </w:r>
      <w:r w:rsidRPr="00922713">
        <w:rPr>
          <w:i/>
          <w:iCs/>
        </w:rPr>
        <w:t>(сжимаем и разжимаем пальцы)</w:t>
      </w:r>
    </w:p>
    <w:p w:rsidR="00922713" w:rsidRPr="00922713" w:rsidRDefault="00922713" w:rsidP="00922713">
      <w:pPr>
        <w:spacing w:after="0" w:afterAutospacing="0"/>
      </w:pPr>
      <w:r w:rsidRPr="00922713">
        <w:t>Бабочка, кузнечик, муха,</w:t>
      </w:r>
      <w:r w:rsidRPr="00922713">
        <w:br/>
        <w:t>Это жук с зеленым брюхом.</w:t>
      </w:r>
      <w:r w:rsidRPr="00922713">
        <w:br/>
        <w:t>(Поочередно сгибаем пальцы в кулак)</w:t>
      </w:r>
      <w:r w:rsidRPr="00922713">
        <w:br/>
        <w:t>Это кто же тут звенит?</w:t>
      </w:r>
      <w:r w:rsidRPr="00922713">
        <w:br/>
      </w:r>
      <w:r w:rsidRPr="00922713">
        <w:rPr>
          <w:i/>
          <w:iCs/>
        </w:rPr>
        <w:t>(вращаем мизинцем)</w:t>
      </w:r>
      <w:r w:rsidRPr="00922713">
        <w:br/>
        <w:t>Ой, сюда комар летит!</w:t>
      </w:r>
      <w:r w:rsidRPr="00922713">
        <w:br/>
        <w:t>Прячьтесь!</w:t>
      </w:r>
      <w:r w:rsidRPr="00922713">
        <w:br/>
      </w:r>
      <w:r w:rsidRPr="00922713">
        <w:rPr>
          <w:i/>
          <w:iCs/>
        </w:rPr>
        <w:t>(прячем руки за спину)</w:t>
      </w:r>
    </w:p>
    <w:p w:rsidR="00427D18" w:rsidRPr="0087630A" w:rsidRDefault="00427D18" w:rsidP="00427D18">
      <w:pPr>
        <w:spacing w:after="0" w:afterAutospacing="0"/>
      </w:pPr>
    </w:p>
    <w:p w:rsidR="00FC6204" w:rsidRPr="00427D18" w:rsidRDefault="00FC6204" w:rsidP="00427D18">
      <w:pPr>
        <w:pStyle w:val="a3"/>
        <w:numPr>
          <w:ilvl w:val="0"/>
          <w:numId w:val="5"/>
        </w:numPr>
        <w:spacing w:after="0" w:afterAutospacing="0"/>
        <w:rPr>
          <w:b/>
          <w:u w:val="single"/>
        </w:rPr>
      </w:pPr>
      <w:r w:rsidRPr="00427D18">
        <w:rPr>
          <w:b/>
          <w:u w:val="single"/>
        </w:rPr>
        <w:t>Упражнение «Обведи по контуру».</w:t>
      </w:r>
    </w:p>
    <w:p w:rsidR="00776FD1" w:rsidRDefault="00776FD1" w:rsidP="00427D18">
      <w:pPr>
        <w:spacing w:after="0" w:afterAutospacing="0"/>
        <w:contextualSpacing/>
      </w:pPr>
    </w:p>
    <w:p w:rsidR="00FC6204" w:rsidRDefault="00FC6204" w:rsidP="00427D18">
      <w:pPr>
        <w:spacing w:after="0" w:afterAutospacing="0"/>
        <w:contextualSpacing/>
      </w:pPr>
      <w:r>
        <w:t xml:space="preserve">П.: </w:t>
      </w:r>
      <w:r w:rsidR="00451742">
        <w:t>Куколка нам принесла вот такие картинки, вы узнаете, что на них изображено, когда обведете по контуру.</w:t>
      </w:r>
    </w:p>
    <w:p w:rsidR="00451742" w:rsidRPr="0087630A" w:rsidRDefault="00451742" w:rsidP="00427D18">
      <w:pPr>
        <w:spacing w:after="0" w:afterAutospacing="0"/>
        <w:contextualSpacing/>
      </w:pPr>
      <w:r>
        <w:t>П.: Молодцы.</w:t>
      </w:r>
    </w:p>
    <w:p w:rsidR="00966876" w:rsidRDefault="00FC6204" w:rsidP="00427D18">
      <w:pPr>
        <w:spacing w:after="0" w:afterAutospacing="0"/>
        <w:contextualSpacing/>
      </w:pPr>
      <w:r>
        <w:t xml:space="preserve">П.: </w:t>
      </w:r>
      <w:r w:rsidR="00966876" w:rsidRPr="0087630A">
        <w:t xml:space="preserve">А в группу к нам </w:t>
      </w:r>
      <w:r w:rsidR="00776FD1">
        <w:t xml:space="preserve"> снова </w:t>
      </w:r>
      <w:r w:rsidR="00966876" w:rsidRPr="0087630A">
        <w:t>жук залетел, - Посмотрите на него. Давайте вместе с жуком поиграем, полечим наши глазки.</w:t>
      </w:r>
    </w:p>
    <w:p w:rsidR="00FC6204" w:rsidRPr="0087630A" w:rsidRDefault="00FC6204" w:rsidP="00427D18">
      <w:pPr>
        <w:spacing w:after="0" w:afterAutospacing="0"/>
        <w:contextualSpacing/>
      </w:pPr>
    </w:p>
    <w:p w:rsidR="00FC6204" w:rsidRPr="00427D18" w:rsidRDefault="00966876" w:rsidP="00427D18">
      <w:pPr>
        <w:pStyle w:val="a3"/>
        <w:numPr>
          <w:ilvl w:val="0"/>
          <w:numId w:val="5"/>
        </w:numPr>
        <w:spacing w:after="0" w:afterAutospacing="0"/>
        <w:rPr>
          <w:b/>
          <w:u w:val="single"/>
        </w:rPr>
      </w:pPr>
      <w:r w:rsidRPr="00427D18">
        <w:rPr>
          <w:b/>
          <w:u w:val="single"/>
        </w:rPr>
        <w:t>Зрительная гимнастика</w:t>
      </w:r>
      <w:r w:rsidR="00FC6204" w:rsidRPr="00427D18">
        <w:rPr>
          <w:b/>
          <w:u w:val="single"/>
        </w:rPr>
        <w:t xml:space="preserve"> «Жук»</w:t>
      </w:r>
      <w:r w:rsidRPr="00427D18">
        <w:rPr>
          <w:b/>
          <w:u w:val="single"/>
        </w:rPr>
        <w:t>.</w:t>
      </w:r>
    </w:p>
    <w:p w:rsidR="00FC6204" w:rsidRDefault="00FC6204" w:rsidP="00427D18">
      <w:pPr>
        <w:spacing w:after="0" w:afterAutospacing="0"/>
        <w:contextualSpacing/>
        <w:rPr>
          <w:b/>
        </w:rPr>
      </w:pPr>
    </w:p>
    <w:tbl>
      <w:tblPr>
        <w:tblW w:w="9322" w:type="dxa"/>
        <w:tblLayout w:type="fixed"/>
        <w:tblLook w:val="04A0"/>
      </w:tblPr>
      <w:tblGrid>
        <w:gridCol w:w="3794"/>
        <w:gridCol w:w="5528"/>
      </w:tblGrid>
      <w:tr w:rsidR="00966876" w:rsidRPr="0087630A" w:rsidTr="00FC6204">
        <w:tc>
          <w:tcPr>
            <w:tcW w:w="3794" w:type="dxa"/>
          </w:tcPr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В группу к нам жук влетел      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Зажужжал и запел: </w:t>
            </w:r>
            <w:proofErr w:type="gramStart"/>
            <w:r w:rsidRPr="0087630A">
              <w:t>-ж</w:t>
            </w:r>
            <w:proofErr w:type="gramEnd"/>
            <w:r w:rsidRPr="0087630A">
              <w:t xml:space="preserve">-ж-ж!   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Вот он вправо полетел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Каждый вправо посмотрел.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Вот он влево полетел. 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Каждый влево посмотрел.   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t>Жук на нос мне хочет сесть</w:t>
            </w:r>
            <w:r w:rsidRPr="0087630A">
              <w:rPr>
                <w:i/>
              </w:rPr>
              <w:t xml:space="preserve">.   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t>Не дадим ему присесть</w:t>
            </w:r>
            <w:r w:rsidRPr="0087630A">
              <w:rPr>
                <w:i/>
              </w:rPr>
              <w:t xml:space="preserve">.  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Жук наш рассердился,     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 xml:space="preserve">Зажужжал: </w:t>
            </w:r>
            <w:proofErr w:type="gramStart"/>
            <w:r w:rsidRPr="0087630A">
              <w:t>-ж</w:t>
            </w:r>
            <w:proofErr w:type="gramEnd"/>
            <w:r w:rsidRPr="0087630A">
              <w:t xml:space="preserve">-ж-ж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t>И закружился.</w:t>
            </w:r>
          </w:p>
        </w:tc>
        <w:tc>
          <w:tcPr>
            <w:tcW w:w="5528" w:type="dxa"/>
          </w:tcPr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дети грозят пальцем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выставляют правую руку в сторону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дети смотрят на кончики пальцев правой руки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выставляют левую руку в сторону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дети смотрят на кончики пальцев левой руки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rPr>
                <w:i/>
              </w:rPr>
              <w:t xml:space="preserve">вытянуть правую  руку вперёд, пальцы согнуты, </w:t>
            </w:r>
            <w:proofErr w:type="gramStart"/>
            <w:r w:rsidRPr="0087630A">
              <w:rPr>
                <w:i/>
              </w:rPr>
              <w:t>кроме</w:t>
            </w:r>
            <w:proofErr w:type="gramEnd"/>
            <w:r w:rsidRPr="0087630A">
              <w:rPr>
                <w:i/>
              </w:rPr>
              <w:t xml:space="preserve"> указательного, смотреть на указательный палец</w:t>
            </w:r>
            <w:r w:rsidRPr="0087630A">
              <w:t xml:space="preserve">, </w:t>
            </w:r>
            <w:r w:rsidRPr="0087630A">
              <w:rPr>
                <w:i/>
              </w:rPr>
              <w:t>приближая его к носу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  <w:r w:rsidRPr="0087630A">
              <w:rPr>
                <w:i/>
              </w:rPr>
              <w:t>поморгали</w:t>
            </w:r>
            <w:r w:rsidRPr="0087630A">
              <w:t xml:space="preserve">       глазами        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показывают, как они сердятся</w:t>
            </w:r>
          </w:p>
          <w:p w:rsidR="00966876" w:rsidRPr="0087630A" w:rsidRDefault="00966876" w:rsidP="00427D18">
            <w:pPr>
              <w:spacing w:after="0" w:afterAutospacing="0"/>
              <w:contextualSpacing/>
              <w:rPr>
                <w:i/>
              </w:rPr>
            </w:pPr>
            <w:r w:rsidRPr="0087630A">
              <w:rPr>
                <w:i/>
              </w:rPr>
              <w:t>круговые движения глазами</w:t>
            </w:r>
          </w:p>
          <w:p w:rsidR="00966876" w:rsidRPr="0087630A" w:rsidRDefault="00966876" w:rsidP="00427D18">
            <w:pPr>
              <w:spacing w:after="0" w:afterAutospacing="0"/>
              <w:contextualSpacing/>
            </w:pPr>
          </w:p>
        </w:tc>
      </w:tr>
    </w:tbl>
    <w:p w:rsidR="00966876" w:rsidRDefault="00966876" w:rsidP="00427D18">
      <w:pPr>
        <w:spacing w:after="0" w:afterAutospacing="0"/>
        <w:ind w:left="360"/>
        <w:contextualSpacing/>
      </w:pPr>
    </w:p>
    <w:p w:rsidR="00BC4DC4" w:rsidRPr="00427D18" w:rsidRDefault="00451742" w:rsidP="00427D18">
      <w:pPr>
        <w:pStyle w:val="a3"/>
        <w:numPr>
          <w:ilvl w:val="0"/>
          <w:numId w:val="4"/>
        </w:numPr>
        <w:spacing w:after="0" w:afterAutospacing="0"/>
        <w:rPr>
          <w:b/>
        </w:rPr>
      </w:pPr>
      <w:r w:rsidRPr="00427D18">
        <w:rPr>
          <w:b/>
        </w:rPr>
        <w:t>Заключительная часть:</w:t>
      </w:r>
    </w:p>
    <w:p w:rsidR="00451742" w:rsidRDefault="00451742" w:rsidP="00427D18">
      <w:pPr>
        <w:spacing w:after="0" w:afterAutospacing="0"/>
        <w:contextualSpacing/>
      </w:pPr>
    </w:p>
    <w:p w:rsidR="00451742" w:rsidRPr="0087630A" w:rsidRDefault="00451742" w:rsidP="00427D18">
      <w:pPr>
        <w:spacing w:after="0" w:afterAutospacing="0"/>
      </w:pPr>
      <w:r>
        <w:t xml:space="preserve">П.: </w:t>
      </w:r>
      <w:r w:rsidRPr="0087630A">
        <w:t xml:space="preserve">Что происходит в природе, когда приходит весна? </w:t>
      </w:r>
    </w:p>
    <w:p w:rsidR="00451742" w:rsidRPr="0087630A" w:rsidRDefault="00451742" w:rsidP="00427D18">
      <w:pPr>
        <w:spacing w:after="0" w:afterAutospacing="0"/>
      </w:pPr>
      <w:r>
        <w:t xml:space="preserve">П.: </w:t>
      </w:r>
      <w:r w:rsidRPr="0087630A">
        <w:t xml:space="preserve">С какими насекомыми мы познакомились? </w:t>
      </w:r>
    </w:p>
    <w:p w:rsidR="00451742" w:rsidRPr="0087630A" w:rsidRDefault="00451742" w:rsidP="00427D18">
      <w:pPr>
        <w:spacing w:after="0" w:afterAutospacing="0"/>
      </w:pPr>
      <w:r>
        <w:t xml:space="preserve">П.: </w:t>
      </w:r>
      <w:r w:rsidRPr="0087630A">
        <w:t xml:space="preserve">Для чего они нужны? </w:t>
      </w:r>
    </w:p>
    <w:p w:rsidR="00451742" w:rsidRPr="00451742" w:rsidRDefault="00451742" w:rsidP="00427D18">
      <w:pPr>
        <w:spacing w:after="0" w:afterAutospacing="0"/>
      </w:pPr>
      <w:r>
        <w:t>П.: Молодцы, вы хорошо сегодня занимались.</w:t>
      </w:r>
      <w:bookmarkStart w:id="0" w:name="_GoBack"/>
      <w:bookmarkEnd w:id="0"/>
    </w:p>
    <w:sectPr w:rsidR="00451742" w:rsidRPr="00451742" w:rsidSect="009227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DE"/>
    <w:multiLevelType w:val="singleLevel"/>
    <w:tmpl w:val="000000DE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E0"/>
    <w:multiLevelType w:val="singleLevel"/>
    <w:tmpl w:val="000000E0"/>
    <w:name w:val="WW8Num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30F110A"/>
    <w:multiLevelType w:val="hybridMultilevel"/>
    <w:tmpl w:val="E260402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857F6"/>
    <w:multiLevelType w:val="hybridMultilevel"/>
    <w:tmpl w:val="790889B6"/>
    <w:lvl w:ilvl="0" w:tplc="CB3C6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3F86"/>
    <w:multiLevelType w:val="hybridMultilevel"/>
    <w:tmpl w:val="F868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DC4"/>
    <w:rsid w:val="00427D18"/>
    <w:rsid w:val="00451742"/>
    <w:rsid w:val="00776FD1"/>
    <w:rsid w:val="00922713"/>
    <w:rsid w:val="00966876"/>
    <w:rsid w:val="009B4BB3"/>
    <w:rsid w:val="00BA676F"/>
    <w:rsid w:val="00BC4DC4"/>
    <w:rsid w:val="00CC6042"/>
    <w:rsid w:val="00D354F4"/>
    <w:rsid w:val="00F675F4"/>
    <w:rsid w:val="00FC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"Кольский" ОАО "ТГК-1"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rush_</cp:lastModifiedBy>
  <cp:revision>5</cp:revision>
  <dcterms:created xsi:type="dcterms:W3CDTF">2013-05-07T14:00:00Z</dcterms:created>
  <dcterms:modified xsi:type="dcterms:W3CDTF">2019-05-28T21:53:00Z</dcterms:modified>
</cp:coreProperties>
</file>