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278B" w:rsidRPr="00154232" w:rsidRDefault="00DE278B" w:rsidP="00F15DA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54232">
        <w:rPr>
          <w:rFonts w:ascii="Times New Roman" w:hAnsi="Times New Roman" w:cs="Times New Roman"/>
          <w:b/>
          <w:sz w:val="32"/>
          <w:szCs w:val="32"/>
        </w:rPr>
        <w:t>МАСТЕР-КЛАСС</w:t>
      </w:r>
      <w:r w:rsidR="00F15DA7" w:rsidRPr="00154232">
        <w:rPr>
          <w:rFonts w:ascii="Times New Roman" w:hAnsi="Times New Roman" w:cs="Times New Roman"/>
          <w:b/>
          <w:sz w:val="32"/>
          <w:szCs w:val="32"/>
        </w:rPr>
        <w:br/>
      </w:r>
      <w:r w:rsidRPr="00154232">
        <w:rPr>
          <w:rFonts w:ascii="Times New Roman" w:hAnsi="Times New Roman" w:cs="Times New Roman"/>
          <w:b/>
          <w:sz w:val="32"/>
          <w:szCs w:val="32"/>
        </w:rPr>
        <w:t xml:space="preserve"> «АКТИВНЫЕ МЕТОДЫ ОБУЧЕНИЯ»</w:t>
      </w:r>
    </w:p>
    <w:p w:rsidR="00303F2C" w:rsidRPr="00154232" w:rsidRDefault="00303F2C" w:rsidP="00F15DA7">
      <w:pPr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 Мы все знаем классический пример Тома </w:t>
      </w:r>
      <w:proofErr w:type="spellStart"/>
      <w:r w:rsidRPr="00154232">
        <w:rPr>
          <w:rFonts w:ascii="Times New Roman" w:hAnsi="Times New Roman" w:cs="Times New Roman"/>
          <w:sz w:val="32"/>
          <w:szCs w:val="32"/>
        </w:rPr>
        <w:t>Сойера</w:t>
      </w:r>
      <w:proofErr w:type="spellEnd"/>
      <w:r w:rsidRPr="00154232">
        <w:rPr>
          <w:rFonts w:ascii="Times New Roman" w:hAnsi="Times New Roman" w:cs="Times New Roman"/>
          <w:sz w:val="32"/>
          <w:szCs w:val="32"/>
        </w:rPr>
        <w:t>, искусно превратившего скучное принудительное занятие по окраске забора в увлекательную игру, для участия в которой его приятели отдавали самые дорогие свои сокровища! Цель, содержание и даже техника занятия остались прежними – покраска забора, но как изменилась мотивация, эффективность и качество работы?!</w:t>
      </w:r>
    </w:p>
    <w:p w:rsidR="00303F2C" w:rsidRPr="00154232" w:rsidRDefault="00303F2C" w:rsidP="00F15DA7">
      <w:pPr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Как же должен быть построен современный урок? </w:t>
      </w:r>
      <w:r w:rsidR="00F15DA7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Конечно, с применением активных методов обучения</w:t>
      </w:r>
    </w:p>
    <w:p w:rsidR="00303F2C" w:rsidRPr="00154232" w:rsidRDefault="00303F2C" w:rsidP="00F15DA7">
      <w:pPr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В  определении, размещенном в глоссарии федерального портала российское образование:</w:t>
      </w:r>
    </w:p>
    <w:p w:rsidR="00A65162" w:rsidRPr="00154232" w:rsidRDefault="00303F2C" w:rsidP="00F15DA7">
      <w:pPr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b/>
          <w:sz w:val="32"/>
          <w:szCs w:val="32"/>
        </w:rPr>
        <w:t xml:space="preserve">     АКТИВНЫЕ МЕТОДЫ ОБУЧЕНИЯ</w:t>
      </w:r>
      <w:r w:rsidRPr="00154232">
        <w:rPr>
          <w:rFonts w:ascii="Times New Roman" w:hAnsi="Times New Roman" w:cs="Times New Roman"/>
          <w:sz w:val="32"/>
          <w:szCs w:val="32"/>
        </w:rPr>
        <w:t xml:space="preserve"> – методы, стимулирующие познавательную деятельность учащихся. Строятся в основном на диалоге, предполагающем свободный обмен мнениями о путях разрешения той или иной проблемы. АМО характеризуются высоким уровнем активности учащихся. Возможности различных методов обучения в смысле активизации учебной и учебно-производственной деятельности различны. Они зависят от природы и содержания соответствующего метода, способов их использования, мастерства педагога. Каждый метод активным  делает тот, кто его применяет</w:t>
      </w:r>
      <w:r w:rsidR="00A65162" w:rsidRPr="00154232">
        <w:rPr>
          <w:rFonts w:ascii="Times New Roman" w:hAnsi="Times New Roman" w:cs="Times New Roman"/>
          <w:sz w:val="32"/>
          <w:szCs w:val="32"/>
        </w:rPr>
        <w:t>.</w:t>
      </w:r>
    </w:p>
    <w:p w:rsidR="00303F2C" w:rsidRPr="00154232" w:rsidRDefault="00303F2C" w:rsidP="00F15DA7">
      <w:pPr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 </w:t>
      </w:r>
      <w:r w:rsidRPr="00154232">
        <w:rPr>
          <w:rFonts w:ascii="Times New Roman" w:hAnsi="Times New Roman" w:cs="Times New Roman"/>
          <w:b/>
          <w:sz w:val="32"/>
          <w:szCs w:val="32"/>
        </w:rPr>
        <w:t xml:space="preserve">     АКТИВНЫЕ МЕТОДЫ ОБУЧЕНИЯ</w:t>
      </w:r>
      <w:r w:rsidRPr="00154232">
        <w:rPr>
          <w:rFonts w:ascii="Times New Roman" w:hAnsi="Times New Roman" w:cs="Times New Roman"/>
          <w:sz w:val="32"/>
          <w:szCs w:val="32"/>
        </w:rPr>
        <w:t xml:space="preserve"> - это система методов обеспечивающих  активность и разнообразие мыслительной и практической  деятельности учащихся в процессе освоения учебного материала. АМО строятся на практической направленности, игровом действе и творческом характере обучения, интерактивности, разнообразных коммуникациях, диалоге и </w:t>
      </w:r>
      <w:proofErr w:type="spellStart"/>
      <w:r w:rsidRPr="00154232">
        <w:rPr>
          <w:rFonts w:ascii="Times New Roman" w:hAnsi="Times New Roman" w:cs="Times New Roman"/>
          <w:sz w:val="32"/>
          <w:szCs w:val="32"/>
        </w:rPr>
        <w:t>полилоге</w:t>
      </w:r>
      <w:proofErr w:type="spellEnd"/>
      <w:r w:rsidRPr="00154232">
        <w:rPr>
          <w:rFonts w:ascii="Times New Roman" w:hAnsi="Times New Roman" w:cs="Times New Roman"/>
          <w:sz w:val="32"/>
          <w:szCs w:val="32"/>
        </w:rPr>
        <w:t xml:space="preserve">, использовании знаний и опыта учащихся, групповой форме организации их работы, </w:t>
      </w:r>
      <w:r w:rsidRPr="00154232">
        <w:rPr>
          <w:rFonts w:ascii="Times New Roman" w:hAnsi="Times New Roman" w:cs="Times New Roman"/>
          <w:sz w:val="32"/>
          <w:szCs w:val="32"/>
        </w:rPr>
        <w:lastRenderedPageBreak/>
        <w:t xml:space="preserve">вовлечение в процесс всех органов чувств, </w:t>
      </w:r>
      <w:proofErr w:type="spellStart"/>
      <w:r w:rsidRPr="00154232">
        <w:rPr>
          <w:rFonts w:ascii="Times New Roman" w:hAnsi="Times New Roman" w:cs="Times New Roman"/>
          <w:sz w:val="32"/>
          <w:szCs w:val="32"/>
        </w:rPr>
        <w:t>деятельностном</w:t>
      </w:r>
      <w:proofErr w:type="spellEnd"/>
      <w:r w:rsidRPr="00154232">
        <w:rPr>
          <w:rFonts w:ascii="Times New Roman" w:hAnsi="Times New Roman" w:cs="Times New Roman"/>
          <w:sz w:val="32"/>
          <w:szCs w:val="32"/>
        </w:rPr>
        <w:t xml:space="preserve"> подходе к обучению, движении  и рефлексии.</w:t>
      </w:r>
    </w:p>
    <w:p w:rsidR="00303F2C" w:rsidRPr="00154232" w:rsidRDefault="0008360A" w:rsidP="00F15DA7">
      <w:pPr>
        <w:ind w:firstLine="708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Активные методы  служат </w:t>
      </w:r>
      <w:r w:rsidR="00303F2C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для повышения мотивации учащихся. Таким образом, мотивационный потенциал  будет направлен на более эффективное освоение школьниками образовательной программы.</w:t>
      </w:r>
    </w:p>
    <w:p w:rsidR="00303F2C" w:rsidRPr="00154232" w:rsidRDefault="00303F2C" w:rsidP="00F15DA7">
      <w:pPr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Для каждого вида  урока используются свои активные методы, позволяющие эффективно решать конкретные задачи.</w:t>
      </w:r>
    </w:p>
    <w:p w:rsidR="00303F2C" w:rsidRPr="00154232" w:rsidRDefault="00303F2C" w:rsidP="00F15DA7">
      <w:pPr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</w:pPr>
      <w:r w:rsidRPr="00154232"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  <w:lang w:eastAsia="ru-RU"/>
        </w:rPr>
        <w:t>Расскажи мне, и я забуду.</w:t>
      </w:r>
      <w:r w:rsidRPr="00154232"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  <w:lang w:eastAsia="ru-RU"/>
        </w:rPr>
        <w:br/>
        <w:t>Покажи мне, и я запомню.</w:t>
      </w:r>
      <w:r w:rsidRPr="00154232"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  <w:lang w:eastAsia="ru-RU"/>
        </w:rPr>
        <w:br/>
        <w:t>Вовлеки меня, и я научусь</w:t>
      </w:r>
      <w:proofErr w:type="gramStart"/>
      <w:r w:rsidRPr="00154232">
        <w:rPr>
          <w:rFonts w:ascii="Times New Roman" w:eastAsiaTheme="minorEastAsia" w:hAnsi="Times New Roman" w:cs="Times New Roman"/>
          <w:b/>
          <w:bCs/>
          <w:kern w:val="24"/>
          <w:sz w:val="32"/>
          <w:szCs w:val="32"/>
          <w:lang w:eastAsia="ru-RU"/>
        </w:rPr>
        <w:t>.</w:t>
      </w:r>
      <w:proofErr w:type="gramEnd"/>
      <w:r w:rsidRPr="00154232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br/>
      </w:r>
      <w:proofErr w:type="gramStart"/>
      <w:r w:rsidRPr="00154232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г</w:t>
      </w:r>
      <w:proofErr w:type="gramEnd"/>
      <w:r w:rsidRPr="00154232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ласит Китайская мудрость</w:t>
      </w:r>
    </w:p>
    <w:p w:rsidR="00202443" w:rsidRPr="00154232" w:rsidRDefault="00303F2C" w:rsidP="00F15DA7">
      <w:pPr>
        <w:ind w:firstLine="708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</w:pPr>
      <w:r w:rsidRPr="00154232">
        <w:rPr>
          <w:rFonts w:ascii="Times New Roman" w:eastAsiaTheme="minorEastAsia" w:hAnsi="Times New Roman" w:cs="Times New Roman"/>
          <w:color w:val="000000" w:themeColor="text1"/>
          <w:kern w:val="24"/>
          <w:sz w:val="32"/>
          <w:szCs w:val="32"/>
          <w:lang w:eastAsia="ru-RU"/>
        </w:rPr>
        <w:t>Сегодня я хочу остановиться на презентации урока-практикума.</w:t>
      </w:r>
    </w:p>
    <w:p w:rsidR="00202443" w:rsidRPr="00154232" w:rsidRDefault="00303F2C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F15DA7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ab/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Уроки-практикумы, помимо решения своей специальной задачи - усиления практической направленности обучения, должны быть тесным образом связаны с изученным материалом, а также способствовать прочному, неформальному его усвоению. Основной формой их проведения являются практические работы, на которых учащиеся самостоятельно упражняются в практическом применении усвоенных теоретических знаний и умений.</w:t>
      </w:r>
    </w:p>
    <w:p w:rsidR="00202443" w:rsidRPr="00154232" w:rsidRDefault="00303F2C" w:rsidP="00F15DA7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Различают установочные, иллюстративные, тренировочные, исследовательские, творческие и обобщающие уроки-практикумы.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Структура урока-практикума: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1.      сообщение темы, цели и задач практикума;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2.      актуализация опорных знаний и умений учащихся;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>3.      мотивация учебной деятельности учащихся;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4.      ознакомление учеников с инструкцией;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5.      подбор необходимых дидактических материалов, средств обучения и оборудования;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6.      выполнение работы учащимися под руководством учителя;</w:t>
      </w:r>
    </w:p>
    <w:p w:rsidR="00303F2C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7.      доставление отчета;</w:t>
      </w:r>
    </w:p>
    <w:p w:rsidR="00A65162" w:rsidRPr="00154232" w:rsidRDefault="00303F2C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8.      обсуждение и теоретическая интерпретация полученных результатов работы.</w:t>
      </w:r>
    </w:p>
    <w:p w:rsidR="00202443" w:rsidRPr="00154232" w:rsidRDefault="00202443" w:rsidP="00F15DA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303F2C" w:rsidRPr="00154232" w:rsidRDefault="00A65162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F15DA7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ab/>
        <w:t xml:space="preserve">Основной  формой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организации деятельности учащихся на практикумах явля</w:t>
      </w:r>
      <w:r w:rsidR="00F15DA7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ется групповая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форма работы. </w:t>
      </w:r>
    </w:p>
    <w:p w:rsidR="00CC0D2B" w:rsidRPr="00154232" w:rsidRDefault="00E05408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</w:t>
      </w:r>
      <w:r w:rsidR="00202443" w:rsidRPr="00154232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2.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</w:t>
      </w:r>
      <w:r w:rsidR="00303F2C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Представлю вашему вниманию 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i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М</w:t>
      </w:r>
      <w:r w:rsidR="00F15DA7" w:rsidRPr="0015423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етод организации групповой самостоятельной  работы по теме «М</w:t>
      </w:r>
      <w:r w:rsidRPr="0015423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 xml:space="preserve">асштаб» 6 класс, автор учебника С.М. Никольский, М.К. Потапов, Н.Н. Решетников, А.В. </w:t>
      </w:r>
      <w:proofErr w:type="spellStart"/>
      <w:r w:rsidRPr="0015423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Шевкин</w:t>
      </w:r>
      <w:proofErr w:type="spellEnd"/>
      <w:r w:rsidR="00F15DA7" w:rsidRPr="00154232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t>, тип урока - тренировочный.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                                  Метод «Инфо-карусель» 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На разных столах раскладывается информационный материал, связанный с темой урока.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Тема: Масштаб 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Цель: создать условия для осознания и осмысления понятия «Масштаб»  и его применения</w:t>
      </w:r>
    </w:p>
    <w:p w:rsidR="00D705ED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Класс разбивается на малые группы по числу столов. Каждая группа за своим столом знакомится с информацией</w:t>
      </w:r>
      <w:r w:rsidR="00AC13D0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: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:rsidR="00D705ED" w:rsidRPr="00154232" w:rsidRDefault="00D705ED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1 группа</w:t>
      </w:r>
    </w:p>
    <w:p w:rsidR="00D705ED" w:rsidRPr="00154232" w:rsidRDefault="00D705ED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D705ED" w:rsidRPr="00154232" w:rsidRDefault="00D705ED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1C8F83BD" wp14:editId="48BDA24E">
            <wp:extent cx="1507313" cy="1123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9968" t="13390" r="14584" b="13105"/>
                    <a:stretch/>
                  </pic:blipFill>
                  <pic:spPr bwMode="auto">
                    <a:xfrm>
                      <a:off x="0" y="0"/>
                      <a:ext cx="1506508" cy="1123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</w:t>
      </w:r>
      <w:r w:rsidR="00A677F7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</w:t>
      </w:r>
      <w:r w:rsidRPr="0015423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E087077" wp14:editId="14CF4ED0">
            <wp:extent cx="1400175" cy="1122462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64102" t="52422" r="3045" b="5127"/>
                    <a:stretch/>
                  </pic:blipFill>
                  <pic:spPr bwMode="auto">
                    <a:xfrm>
                      <a:off x="0" y="0"/>
                      <a:ext cx="1403248" cy="112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</w:t>
      </w:r>
      <w:r w:rsidR="00A677F7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</w:t>
      </w:r>
      <w:r w:rsidRPr="0015423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00F4346" wp14:editId="1494B9BC">
            <wp:extent cx="1504950" cy="1121667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64263" t="52992" r="3206" b="3703"/>
                    <a:stretch/>
                  </pic:blipFill>
                  <pic:spPr bwMode="auto">
                    <a:xfrm>
                      <a:off x="0" y="0"/>
                      <a:ext cx="1507372" cy="1123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5ED" w:rsidRPr="00154232" w:rsidRDefault="00D705ED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D705ED" w:rsidRPr="00154232" w:rsidRDefault="00CC0D2B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2 группа</w:t>
      </w:r>
    </w:p>
    <w:p w:rsidR="00CC0D2B" w:rsidRPr="00154232" w:rsidRDefault="00CC0D2B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C0D2B" w:rsidRPr="00154232" w:rsidRDefault="00CC0D2B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8A62AF4" wp14:editId="09CA9B53">
            <wp:extent cx="1579914" cy="118110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3942" t="52992" r="3045" b="3132"/>
                    <a:stretch/>
                  </pic:blipFill>
                  <pic:spPr bwMode="auto">
                    <a:xfrm>
                      <a:off x="0" y="0"/>
                      <a:ext cx="1579070" cy="1180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</w:t>
      </w:r>
      <w:r w:rsidRPr="0015423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CB579F9" wp14:editId="19150F7D">
            <wp:extent cx="1562099" cy="117157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64423" t="52992" r="2884" b="3417"/>
                    <a:stretch/>
                  </pic:blipFill>
                  <pic:spPr bwMode="auto">
                    <a:xfrm>
                      <a:off x="0" y="0"/>
                      <a:ext cx="1561265" cy="117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77F7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</w:t>
      </w:r>
      <w:r w:rsidRPr="00154232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7FFF391" wp14:editId="112FF49E">
            <wp:extent cx="1638300" cy="116802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64263" t="52992" r="3045" b="4557"/>
                    <a:stretch/>
                  </pic:blipFill>
                  <pic:spPr bwMode="auto">
                    <a:xfrm>
                      <a:off x="0" y="0"/>
                      <a:ext cx="1637425" cy="1167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5408" w:rsidRPr="00154232" w:rsidRDefault="00E05408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C0D2B" w:rsidRPr="00154232" w:rsidRDefault="00CC0D2B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3 группа</w:t>
      </w:r>
    </w:p>
    <w:p w:rsidR="00D705ED" w:rsidRPr="00154232" w:rsidRDefault="00E05408" w:rsidP="00F15DA7">
      <w:pPr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 </w:t>
      </w:r>
      <w:r w:rsidR="00CC0D2B" w:rsidRPr="0015423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7C81D4C" wp14:editId="5318ECE3">
            <wp:extent cx="1521015" cy="116466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9166" t="13390" r="14743" b="10256"/>
                    <a:stretch/>
                  </pic:blipFill>
                  <pic:spPr bwMode="auto">
                    <a:xfrm>
                      <a:off x="0" y="0"/>
                      <a:ext cx="1520203" cy="1164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0D2B" w:rsidRPr="00154232">
        <w:rPr>
          <w:rFonts w:ascii="Times New Roman" w:hAnsi="Times New Roman" w:cs="Times New Roman"/>
          <w:sz w:val="32"/>
          <w:szCs w:val="32"/>
        </w:rPr>
        <w:t xml:space="preserve">   </w:t>
      </w:r>
      <w:r w:rsidR="00A677F7" w:rsidRPr="00154232">
        <w:rPr>
          <w:rFonts w:ascii="Times New Roman" w:hAnsi="Times New Roman" w:cs="Times New Roman"/>
          <w:sz w:val="32"/>
          <w:szCs w:val="32"/>
        </w:rPr>
        <w:t xml:space="preserve">     </w:t>
      </w:r>
      <w:r w:rsidR="00CC0D2B" w:rsidRPr="00154232">
        <w:rPr>
          <w:rFonts w:ascii="Times New Roman" w:hAnsi="Times New Roman" w:cs="Times New Roman"/>
          <w:sz w:val="32"/>
          <w:szCs w:val="32"/>
        </w:rPr>
        <w:t xml:space="preserve">      </w:t>
      </w:r>
      <w:r w:rsidR="00CC0D2B" w:rsidRPr="0015423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E44991A" wp14:editId="28B27614">
            <wp:extent cx="1581150" cy="1161038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63782" t="52992" r="3045" b="3703"/>
                    <a:stretch/>
                  </pic:blipFill>
                  <pic:spPr bwMode="auto">
                    <a:xfrm>
                      <a:off x="0" y="0"/>
                      <a:ext cx="1580306" cy="1160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0D2B" w:rsidRPr="00154232">
        <w:rPr>
          <w:rFonts w:ascii="Times New Roman" w:hAnsi="Times New Roman" w:cs="Times New Roman"/>
          <w:sz w:val="32"/>
          <w:szCs w:val="32"/>
        </w:rPr>
        <w:t xml:space="preserve">   </w:t>
      </w:r>
      <w:r w:rsidR="00A677F7" w:rsidRPr="00154232">
        <w:rPr>
          <w:rFonts w:ascii="Times New Roman" w:hAnsi="Times New Roman" w:cs="Times New Roman"/>
          <w:sz w:val="32"/>
          <w:szCs w:val="32"/>
        </w:rPr>
        <w:t xml:space="preserve">      </w:t>
      </w:r>
      <w:r w:rsidR="00CC0D2B" w:rsidRPr="00154232">
        <w:rPr>
          <w:rFonts w:ascii="Times New Roman" w:hAnsi="Times New Roman" w:cs="Times New Roman"/>
          <w:sz w:val="32"/>
          <w:szCs w:val="32"/>
        </w:rPr>
        <w:t xml:space="preserve">    </w:t>
      </w:r>
      <w:r w:rsidR="00CC0D2B" w:rsidRPr="0015423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168AC03" wp14:editId="079BEBA0">
            <wp:extent cx="1558948" cy="115252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2339" t="54417" r="58494" b="5982"/>
                    <a:stretch/>
                  </pic:blipFill>
                  <pic:spPr bwMode="auto">
                    <a:xfrm>
                      <a:off x="0" y="0"/>
                      <a:ext cx="1561266" cy="115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C0D2B" w:rsidRPr="00154232">
        <w:rPr>
          <w:rFonts w:ascii="Times New Roman" w:hAnsi="Times New Roman" w:cs="Times New Roman"/>
          <w:sz w:val="32"/>
          <w:szCs w:val="32"/>
        </w:rPr>
        <w:t xml:space="preserve"> </w:t>
      </w:r>
    </w:p>
    <w:p w:rsidR="00202443" w:rsidRPr="00154232" w:rsidRDefault="00202443" w:rsidP="00F15DA7">
      <w:pPr>
        <w:jc w:val="both"/>
        <w:rPr>
          <w:rFonts w:ascii="Times New Roman" w:hAnsi="Times New Roman" w:cs="Times New Roman"/>
          <w:sz w:val="32"/>
          <w:szCs w:val="32"/>
        </w:rPr>
      </w:pPr>
    </w:p>
    <w:p w:rsidR="00202443" w:rsidRPr="00154232" w:rsidRDefault="00D705ED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И </w:t>
      </w:r>
      <w:r w:rsidR="00303F2C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выполняет поставленные задания. </w:t>
      </w:r>
      <w:r w:rsidR="00202443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:rsidR="00202443" w:rsidRPr="00154232" w:rsidRDefault="00202443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303F2C" w:rsidRPr="00154232" w:rsidRDefault="00202443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Средством управления учебной деятельностью учащихся при проведении практикума служит инструкция, которая по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>определенным правилам последовательно устанавливает действия ученика.</w:t>
      </w:r>
    </w:p>
    <w:p w:rsidR="00CC0D2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                  </w:t>
      </w:r>
      <w:r w:rsidR="00CC0D2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Инструкция для 1 группы:</w:t>
      </w:r>
    </w:p>
    <w:p w:rsidR="00CC0D2B" w:rsidRPr="00154232" w:rsidRDefault="00B11988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Ознаком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итесь</w:t>
      </w:r>
      <w:r w:rsidR="00CC0D2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с материалом;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Подумайте, в каком виде (уменьшенном или увеличенном) вам дано изображение на рисунке;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 помощью чертежного инструмента  измерьте длину крыла  божьей коровки;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Используя масштаб, найдите настоящую длину крыла божьей  коровки;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Сделайте вывод о проделанной работе.</w:t>
      </w:r>
    </w:p>
    <w:p w:rsidR="00E05408" w:rsidRPr="00154232" w:rsidRDefault="00E05408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591A3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</w:t>
      </w:r>
      <w:r w:rsidR="00E0680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         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</w:t>
      </w:r>
      <w:r w:rsidR="00591A3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Инструкция для 2 группы:</w:t>
      </w:r>
    </w:p>
    <w:p w:rsidR="00591A3B" w:rsidRPr="00154232" w:rsidRDefault="00B11988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Ознаком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ьтесь</w:t>
      </w:r>
      <w:r w:rsidR="00591A3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с материалом;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Подумайте, в каком виде (уменьшенном или увеличенном) вам дано изображение на рисунке;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 помощью чертежного инструмента  измерьте длину автомобиля</w:t>
      </w:r>
      <w:r w:rsidR="00A64B4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на рисунке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591A3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Найдите </w:t>
      </w:r>
      <w:r w:rsidR="00591A3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масштаб,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в котором выполнен рисунок автомобиля</w:t>
      </w:r>
      <w:r w:rsidR="00591A3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;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Сделайте вывод о проделанной работе.</w:t>
      </w:r>
    </w:p>
    <w:p w:rsidR="00E05408" w:rsidRPr="00154232" w:rsidRDefault="00E05408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A64B4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</w:t>
      </w:r>
      <w:r w:rsidR="00E0680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              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Инструкция для 3 группы:</w:t>
      </w:r>
    </w:p>
    <w:p w:rsidR="00A64B4B" w:rsidRPr="00154232" w:rsidRDefault="00B11988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Ознаком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ьтесь</w:t>
      </w:r>
      <w:r w:rsidR="00A64B4B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с материалом;</w:t>
      </w:r>
    </w:p>
    <w:p w:rsidR="00A64B4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lastRenderedPageBreak/>
        <w:t>Подумайте, в каком виде (уменьшенном или увеличенном) вам дано изображение на рисунке;</w:t>
      </w:r>
    </w:p>
    <w:p w:rsidR="00A64B4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 помощью чертежного инструмента  измерьте длину вашего маршрута (от</w:t>
      </w:r>
      <w:r w:rsidR="007222E0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дома №85 по ул. Москов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ской до нашей школы). </w:t>
      </w:r>
    </w:p>
    <w:p w:rsidR="00A64B4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Используя масштаб, найдите настоящую длину маршрута;</w:t>
      </w:r>
    </w:p>
    <w:p w:rsidR="00A64B4B" w:rsidRPr="00154232" w:rsidRDefault="00A64B4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Сделайте вывод о проделанной работе.</w:t>
      </w:r>
    </w:p>
    <w:p w:rsidR="00591A3B" w:rsidRPr="00154232" w:rsidRDefault="00591A3B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E05408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По истечению отведённого времени каждая группа заканчивает работу за своим столом и переходит </w:t>
      </w:r>
      <w:proofErr w:type="gramStart"/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к</w:t>
      </w:r>
      <w:proofErr w:type="gramEnd"/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другому. Группы работают до тех пор, пока кажд</w:t>
      </w:r>
      <w:r w:rsidR="00E05408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ая из них не побывает за каждым  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информационным столом. 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На столах помимо информации лежат чистые листы, на которых малые группы записывают свои решения. Таким образом, группы работают совместно, хотя и не в контакте друг с другом.</w:t>
      </w:r>
    </w:p>
    <w:p w:rsidR="00202443" w:rsidRPr="00154232" w:rsidRDefault="00202443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Когда группы закончили работать, дети  представляют отчеты о </w:t>
      </w:r>
      <w:proofErr w:type="gramStart"/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проделанном</w:t>
      </w:r>
      <w:proofErr w:type="gramEnd"/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  <w:u w:val="single"/>
        </w:rPr>
      </w:pPr>
      <w:r w:rsidRPr="00154232">
        <w:rPr>
          <w:rFonts w:ascii="Times New Roman" w:hAnsi="Times New Roman" w:cs="Times New Roman"/>
          <w:sz w:val="32"/>
          <w:szCs w:val="32"/>
          <w:u w:val="single"/>
        </w:rPr>
        <w:t>Решение задачи (про божью коровку):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1)измеряем длину крылышка с помощью линейки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1см 2мм = </w:t>
      </w:r>
      <w:r w:rsidRPr="00154232">
        <w:rPr>
          <w:rFonts w:ascii="Times New Roman" w:hAnsi="Times New Roman" w:cs="Times New Roman"/>
          <w:position w:val="-24"/>
          <w:sz w:val="32"/>
          <w:szCs w:val="32"/>
        </w:rPr>
        <w:object w:dxaOrig="32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.75pt;height:30.75pt" o:ole="">
            <v:imagedata r:id="rId17" o:title=""/>
          </v:shape>
          <o:OLEObject Type="Embed" ProgID="Equation.3" ShapeID="_x0000_i1025" DrawAspect="Content" ObjectID="_1492460186" r:id="rId18"/>
        </w:object>
      </w:r>
      <w:r w:rsidRPr="00154232">
        <w:rPr>
          <w:rFonts w:ascii="Times New Roman" w:hAnsi="Times New Roman" w:cs="Times New Roman"/>
          <w:sz w:val="32"/>
          <w:szCs w:val="32"/>
        </w:rPr>
        <w:t>см.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2) так как линейный масштаб дан 3:1, то </w:t>
      </w:r>
      <w:r w:rsidRPr="00154232">
        <w:rPr>
          <w:rFonts w:ascii="Times New Roman" w:hAnsi="Times New Roman" w:cs="Times New Roman"/>
          <w:position w:val="-24"/>
          <w:sz w:val="32"/>
          <w:szCs w:val="32"/>
        </w:rPr>
        <w:object w:dxaOrig="600" w:dyaOrig="620">
          <v:shape id="_x0000_i1026" type="#_x0000_t75" style="width:30pt;height:30.75pt" o:ole="">
            <v:imagedata r:id="rId19" o:title=""/>
          </v:shape>
          <o:OLEObject Type="Embed" ProgID="Equation.3" ShapeID="_x0000_i1026" DrawAspect="Content" ObjectID="_1492460187" r:id="rId20"/>
        </w:object>
      </w:r>
      <w:r w:rsidRPr="00154232">
        <w:rPr>
          <w:rFonts w:ascii="Times New Roman" w:hAnsi="Times New Roman" w:cs="Times New Roman"/>
          <w:sz w:val="32"/>
          <w:szCs w:val="32"/>
        </w:rPr>
        <w:t>=</w:t>
      </w:r>
      <w:r w:rsidRPr="00154232">
        <w:rPr>
          <w:rFonts w:ascii="Times New Roman" w:hAnsi="Times New Roman" w:cs="Times New Roman"/>
          <w:position w:val="-24"/>
          <w:sz w:val="32"/>
          <w:szCs w:val="32"/>
        </w:rPr>
        <w:object w:dxaOrig="320" w:dyaOrig="620">
          <v:shape id="_x0000_i1027" type="#_x0000_t75" style="width:15.75pt;height:30.75pt" o:ole="">
            <v:imagedata r:id="rId21" o:title=""/>
          </v:shape>
          <o:OLEObject Type="Embed" ProgID="Equation.3" ShapeID="_x0000_i1027" DrawAspect="Content" ObjectID="_1492460188" r:id="rId22"/>
        </w:object>
      </w:r>
      <w:r w:rsidR="00B11988">
        <w:rPr>
          <w:rFonts w:ascii="Times New Roman" w:hAnsi="Times New Roman" w:cs="Times New Roman"/>
          <w:position w:val="-24"/>
          <w:sz w:val="32"/>
          <w:szCs w:val="32"/>
        </w:rPr>
        <w:t xml:space="preserve"> </w:t>
      </w:r>
      <w:proofErr w:type="gramStart"/>
      <w:r w:rsidRPr="00154232">
        <w:rPr>
          <w:rFonts w:ascii="Times New Roman" w:hAnsi="Times New Roman" w:cs="Times New Roman"/>
          <w:sz w:val="32"/>
          <w:szCs w:val="32"/>
        </w:rPr>
        <w:t>см</w:t>
      </w:r>
      <w:proofErr w:type="gramEnd"/>
      <w:r w:rsidRPr="00154232">
        <w:rPr>
          <w:rFonts w:ascii="Times New Roman" w:hAnsi="Times New Roman" w:cs="Times New Roman"/>
          <w:sz w:val="32"/>
          <w:szCs w:val="32"/>
        </w:rPr>
        <w:t xml:space="preserve"> =4 мм.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Ответ: длина крылышка божьей коровки равна 4</w:t>
      </w:r>
      <w:r w:rsidR="00B11988">
        <w:rPr>
          <w:rFonts w:ascii="Times New Roman" w:hAnsi="Times New Roman" w:cs="Times New Roman"/>
          <w:sz w:val="32"/>
          <w:szCs w:val="32"/>
        </w:rPr>
        <w:t xml:space="preserve"> </w:t>
      </w:r>
      <w:r w:rsidRPr="00154232">
        <w:rPr>
          <w:rFonts w:ascii="Times New Roman" w:hAnsi="Times New Roman" w:cs="Times New Roman"/>
          <w:sz w:val="32"/>
          <w:szCs w:val="32"/>
        </w:rPr>
        <w:t>мм.</w:t>
      </w:r>
    </w:p>
    <w:p w:rsidR="00E06807" w:rsidRPr="00154232" w:rsidRDefault="00154232" w:rsidP="00154232">
      <w:pPr>
        <w:rPr>
          <w:rFonts w:ascii="Times New Roman" w:hAnsi="Times New Roman" w:cs="Times New Roman"/>
          <w:sz w:val="32"/>
          <w:szCs w:val="32"/>
          <w:u w:val="single"/>
        </w:rPr>
      </w:pPr>
      <w:r w:rsidRPr="00154232">
        <w:rPr>
          <w:rFonts w:ascii="Times New Roman" w:hAnsi="Times New Roman" w:cs="Times New Roman"/>
          <w:sz w:val="32"/>
          <w:szCs w:val="32"/>
          <w:u w:val="single"/>
        </w:rPr>
        <w:t>Решение задачи (про автомобиль):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lastRenderedPageBreak/>
        <w:t>1)измеряем длину автомобиля на рисунке с помощью линейки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     16</w:t>
      </w:r>
      <w:r w:rsidR="00B11988">
        <w:rPr>
          <w:rFonts w:ascii="Times New Roman" w:hAnsi="Times New Roman" w:cs="Times New Roman"/>
          <w:sz w:val="32"/>
          <w:szCs w:val="32"/>
        </w:rPr>
        <w:t xml:space="preserve"> </w:t>
      </w:r>
      <w:r w:rsidRPr="00154232">
        <w:rPr>
          <w:rFonts w:ascii="Times New Roman" w:hAnsi="Times New Roman" w:cs="Times New Roman"/>
          <w:sz w:val="32"/>
          <w:szCs w:val="32"/>
        </w:rPr>
        <w:t>см.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2) истинный размер длины автомобиля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    4800</w:t>
      </w:r>
      <w:r w:rsidR="00B11988">
        <w:rPr>
          <w:rFonts w:ascii="Times New Roman" w:hAnsi="Times New Roman" w:cs="Times New Roman"/>
          <w:sz w:val="32"/>
          <w:szCs w:val="32"/>
        </w:rPr>
        <w:t xml:space="preserve"> </w:t>
      </w:r>
      <w:r w:rsidRPr="00154232">
        <w:rPr>
          <w:rFonts w:ascii="Times New Roman" w:hAnsi="Times New Roman" w:cs="Times New Roman"/>
          <w:sz w:val="32"/>
          <w:szCs w:val="32"/>
        </w:rPr>
        <w:t>мм = 480</w:t>
      </w:r>
      <w:r w:rsidR="00B11988">
        <w:rPr>
          <w:rFonts w:ascii="Times New Roman" w:hAnsi="Times New Roman" w:cs="Times New Roman"/>
          <w:sz w:val="32"/>
          <w:szCs w:val="32"/>
        </w:rPr>
        <w:t xml:space="preserve"> </w:t>
      </w:r>
      <w:r w:rsidRPr="00154232">
        <w:rPr>
          <w:rFonts w:ascii="Times New Roman" w:hAnsi="Times New Roman" w:cs="Times New Roman"/>
          <w:sz w:val="32"/>
          <w:szCs w:val="32"/>
        </w:rPr>
        <w:t xml:space="preserve">см 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3) найдем масштаб нашего изображения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480</w:t>
      </w:r>
      <w:proofErr w:type="gramStart"/>
      <w:r w:rsidRPr="00154232">
        <w:rPr>
          <w:rFonts w:ascii="Times New Roman" w:hAnsi="Times New Roman" w:cs="Times New Roman"/>
          <w:sz w:val="32"/>
          <w:szCs w:val="32"/>
        </w:rPr>
        <w:t xml:space="preserve"> :</w:t>
      </w:r>
      <w:proofErr w:type="gramEnd"/>
      <w:r w:rsidRPr="00154232">
        <w:rPr>
          <w:rFonts w:ascii="Times New Roman" w:hAnsi="Times New Roman" w:cs="Times New Roman"/>
          <w:sz w:val="32"/>
          <w:szCs w:val="32"/>
        </w:rPr>
        <w:t>16 = 30.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Значит, масштаб изображения 1:30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Ответ: масштаб 1:30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  <w:u w:val="single"/>
        </w:rPr>
      </w:pPr>
      <w:r w:rsidRPr="00154232">
        <w:rPr>
          <w:rFonts w:ascii="Times New Roman" w:hAnsi="Times New Roman" w:cs="Times New Roman"/>
          <w:sz w:val="32"/>
          <w:szCs w:val="32"/>
          <w:u w:val="single"/>
        </w:rPr>
        <w:t>Решение задачи (про маршрут движения до школы):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1) начертим маршрут движения. 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1)измеряем длину нашего маршрута с помощью линейки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4см 2 мм +2см 4 мм+1 см 4 мм = </w:t>
      </w:r>
      <w:r w:rsidRPr="00154232">
        <w:rPr>
          <w:rFonts w:ascii="Times New Roman" w:hAnsi="Times New Roman" w:cs="Times New Roman"/>
          <w:b/>
          <w:position w:val="-24"/>
          <w:sz w:val="32"/>
          <w:szCs w:val="32"/>
        </w:rPr>
        <w:object w:dxaOrig="2720" w:dyaOrig="620">
          <v:shape id="_x0000_i1028" type="#_x0000_t75" style="width:135.75pt;height:30.75pt" o:ole="">
            <v:imagedata r:id="rId23" o:title=""/>
          </v:shape>
          <o:OLEObject Type="Embed" ProgID="Equation.3" ShapeID="_x0000_i1028" DrawAspect="Content" ObjectID="_1492460189" r:id="rId24"/>
        </w:object>
      </w:r>
      <w:r w:rsidRPr="00154232">
        <w:rPr>
          <w:rFonts w:ascii="Times New Roman" w:hAnsi="Times New Roman" w:cs="Times New Roman"/>
          <w:sz w:val="32"/>
          <w:szCs w:val="32"/>
        </w:rPr>
        <w:t>см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2) так как линейный масштаб дан 1:5000, то 8</w:t>
      </w:r>
      <w:r w:rsidRPr="00154232">
        <w:rPr>
          <w:rFonts w:ascii="Times New Roman" w:hAnsi="Times New Roman" w:cs="Times New Roman"/>
          <w:sz w:val="32"/>
          <w:szCs w:val="32"/>
        </w:rPr>
        <w:object w:dxaOrig="120" w:dyaOrig="120">
          <v:shape id="_x0000_i1029" type="#_x0000_t75" style="width:6pt;height:6pt" o:ole="">
            <v:imagedata r:id="rId25" o:title=""/>
          </v:shape>
          <o:OLEObject Type="Embed" ProgID="Equation.3" ShapeID="_x0000_i1029" DrawAspect="Content" ObjectID="_1492460190" r:id="rId26"/>
        </w:object>
      </w:r>
      <w:r w:rsidRPr="00154232">
        <w:rPr>
          <w:rFonts w:ascii="Times New Roman" w:hAnsi="Times New Roman" w:cs="Times New Roman"/>
          <w:sz w:val="32"/>
          <w:szCs w:val="32"/>
        </w:rPr>
        <w:t>5000 =40000см</w:t>
      </w:r>
    </w:p>
    <w:p w:rsidR="00154232" w:rsidRPr="00154232" w:rsidRDefault="00154232" w:rsidP="00154232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40000</w:t>
      </w:r>
      <w:r w:rsidR="00B11988">
        <w:rPr>
          <w:rFonts w:ascii="Times New Roman" w:hAnsi="Times New Roman" w:cs="Times New Roman"/>
          <w:sz w:val="32"/>
          <w:szCs w:val="32"/>
        </w:rPr>
        <w:t xml:space="preserve"> </w:t>
      </w:r>
      <w:r w:rsidRPr="00154232">
        <w:rPr>
          <w:rFonts w:ascii="Times New Roman" w:hAnsi="Times New Roman" w:cs="Times New Roman"/>
          <w:sz w:val="32"/>
          <w:szCs w:val="32"/>
        </w:rPr>
        <w:t>см = 400</w:t>
      </w:r>
      <w:r w:rsidR="00B11988">
        <w:rPr>
          <w:rFonts w:ascii="Times New Roman" w:hAnsi="Times New Roman" w:cs="Times New Roman"/>
          <w:sz w:val="32"/>
          <w:szCs w:val="32"/>
        </w:rPr>
        <w:t xml:space="preserve"> </w:t>
      </w:r>
      <w:r w:rsidRPr="00154232">
        <w:rPr>
          <w:rFonts w:ascii="Times New Roman" w:hAnsi="Times New Roman" w:cs="Times New Roman"/>
          <w:sz w:val="32"/>
          <w:szCs w:val="32"/>
        </w:rPr>
        <w:t>м</w:t>
      </w:r>
    </w:p>
    <w:p w:rsidR="00154232" w:rsidRPr="00E06807" w:rsidRDefault="00154232" w:rsidP="00E06807">
      <w:pPr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>Ответ: длина маршрута равна 400 м.</w:t>
      </w:r>
    </w:p>
    <w:p w:rsidR="00303F2C" w:rsidRPr="00154232" w:rsidRDefault="00202443" w:rsidP="00F15DA7">
      <w:pPr>
        <w:jc w:val="both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</w:t>
      </w:r>
      <w:r w:rsidR="00E05408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</w:t>
      </w:r>
      <w:r w:rsidR="00303F2C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Далее идет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  обсуждени</w:t>
      </w:r>
      <w:r w:rsidR="00E05408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е и 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</w:t>
      </w:r>
      <w:r w:rsidR="00E05408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теоретическая </w:t>
      </w:r>
      <w:r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 </w:t>
      </w:r>
      <w:r w:rsidR="00E05408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интерпретаци</w:t>
      </w:r>
      <w:r w:rsidR="0008360A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я</w:t>
      </w:r>
      <w:r w:rsidR="00E05408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полученных результатов работы.</w:t>
      </w:r>
      <w:r w:rsidR="00E05408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Для обоснования ответов даю подсказки.</w:t>
      </w:r>
      <w:r w:rsidR="00E05408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Выставляется оценка всей группе. </w:t>
      </w:r>
      <w:r w:rsidR="00E05408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  <w:r w:rsidR="00303F2C" w:rsidRPr="00154232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Возможны варианты: 2 оценки. Здесь же дети могут дать оценку себе, одноклассникам.</w:t>
      </w:r>
    </w:p>
    <w:p w:rsidR="00303F2C" w:rsidRPr="00154232" w:rsidRDefault="00303F2C" w:rsidP="00F15DA7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154232">
        <w:rPr>
          <w:rFonts w:ascii="Times New Roman" w:hAnsi="Times New Roman" w:cs="Times New Roman"/>
          <w:b/>
          <w:sz w:val="32"/>
          <w:szCs w:val="32"/>
        </w:rPr>
        <w:t xml:space="preserve">3. </w:t>
      </w:r>
      <w:r w:rsidRPr="00154232">
        <w:rPr>
          <w:rFonts w:ascii="Times New Roman" w:hAnsi="Times New Roman" w:cs="Times New Roman"/>
          <w:sz w:val="32"/>
          <w:szCs w:val="32"/>
        </w:rPr>
        <w:t xml:space="preserve">В заключении хочу отметить, что уроки с использованием активных методов обучения интересны не только для учащихся, но и для учителей.  Очень важно продумывать   методы в соответствии с индивидуальными особенностями своего класса. </w:t>
      </w:r>
    </w:p>
    <w:p w:rsidR="00303F2C" w:rsidRPr="00154232" w:rsidRDefault="00303F2C" w:rsidP="00F15DA7">
      <w:pPr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lastRenderedPageBreak/>
        <w:t xml:space="preserve">Использование активных методов обучения позволяет обеспечить эффективную организацию и последовательное осуществление  образовательного процесса для достижения высокой заинтересованности и вовлеченности учащихся в учебную, проектную, исследовательскую деятельность; формирования качеств личности, нравственных установок, ценностных ориентиров, соответствующих ожиданиям и потребностям учащихся, родителей, общества. 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  У каждой методики есть </w:t>
      </w:r>
      <w:r w:rsidRPr="0015423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свои плюсы и минусы.</w:t>
      </w:r>
    </w:p>
    <w:p w:rsidR="008575A6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+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   Активные методы обучения помогают:  </w:t>
      </w:r>
    </w:p>
    <w:p w:rsidR="008575A6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развивать мотивацию к обучению и наилучшие стороны ученика, </w:t>
      </w:r>
    </w:p>
    <w:p w:rsidR="008575A6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учить учащихся самостоятельно </w:t>
      </w:r>
      <w:r w:rsidR="008575A6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добывать знания,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8575A6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развивать интерес к предмету, 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позволять активизировать процесс развития у учащихся коммуникативных навыков, учебно-информационных и учебно-организационных умений.</w:t>
      </w:r>
    </w:p>
    <w:p w:rsidR="008575A6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-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  Активные методы обучения имеют недостатки:    </w:t>
      </w:r>
    </w:p>
    <w:p w:rsidR="00303F2C" w:rsidRPr="00154232" w:rsidRDefault="00303F2C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не могут совладать со своими эмоциями, следовательно</w:t>
      </w:r>
      <w:r w:rsidR="008575A6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,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 на уроках создаётся вполне допустимый рабочий шум при обсуждении проблем; </w:t>
      </w:r>
    </w:p>
    <w:p w:rsidR="00303F2C" w:rsidRPr="00154232" w:rsidRDefault="00A677F7" w:rsidP="00F15DA7">
      <w:pPr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</w:t>
      </w:r>
      <w:r w:rsidR="00303F2C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Методы лучше в</w:t>
      </w:r>
      <w:r w:rsidR="008575A6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водить постепенно, воспитывая </w:t>
      </w: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у </w:t>
      </w:r>
      <w:r w:rsidR="00303F2C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учащихся </w:t>
      </w:r>
      <w:r w:rsidR="008575A6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</w:t>
      </w:r>
      <w:r w:rsidR="00303F2C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 культуру дискуссии и сотрудничества.</w:t>
      </w:r>
    </w:p>
    <w:p w:rsidR="00EC1A7C" w:rsidRPr="00154232" w:rsidRDefault="00303F2C" w:rsidP="00F15DA7">
      <w:pPr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  <w:r w:rsidR="00A677F7" w:rsidRPr="00154232">
        <w:rPr>
          <w:rFonts w:ascii="Times New Roman" w:eastAsia="Times New Roman" w:hAnsi="Times New Roman" w:cs="Times New Roman"/>
          <w:sz w:val="32"/>
          <w:szCs w:val="32"/>
          <w:lang w:eastAsia="ru-RU"/>
        </w:rPr>
        <w:tab/>
      </w:r>
      <w:r w:rsidRPr="00154232">
        <w:rPr>
          <w:rFonts w:ascii="Times New Roman" w:hAnsi="Times New Roman" w:cs="Times New Roman"/>
          <w:sz w:val="32"/>
          <w:szCs w:val="32"/>
        </w:rPr>
        <w:t xml:space="preserve">Учитель является творцом своих уроков. </w:t>
      </w:r>
    </w:p>
    <w:p w:rsidR="00EC1A7C" w:rsidRPr="00154232" w:rsidRDefault="00EC1A7C" w:rsidP="00F15DA7">
      <w:pPr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         </w:t>
      </w:r>
      <w:r w:rsidR="00303F2C" w:rsidRPr="00154232">
        <w:rPr>
          <w:rFonts w:ascii="Times New Roman" w:hAnsi="Times New Roman" w:cs="Times New Roman"/>
          <w:sz w:val="32"/>
          <w:szCs w:val="32"/>
        </w:rPr>
        <w:t>Новый стандарт предоставляет почву для новых идей.</w:t>
      </w:r>
    </w:p>
    <w:p w:rsidR="003077DA" w:rsidRPr="00154232" w:rsidRDefault="00EC1A7C" w:rsidP="00F15DA7">
      <w:pPr>
        <w:jc w:val="both"/>
        <w:rPr>
          <w:rFonts w:ascii="Times New Roman" w:hAnsi="Times New Roman" w:cs="Times New Roman"/>
          <w:sz w:val="32"/>
          <w:szCs w:val="32"/>
        </w:rPr>
      </w:pPr>
      <w:r w:rsidRPr="00154232">
        <w:rPr>
          <w:rFonts w:ascii="Times New Roman" w:hAnsi="Times New Roman" w:cs="Times New Roman"/>
          <w:sz w:val="32"/>
          <w:szCs w:val="32"/>
        </w:rPr>
        <w:t xml:space="preserve">       </w:t>
      </w:r>
      <w:r w:rsidR="00303F2C" w:rsidRPr="00154232">
        <w:rPr>
          <w:rFonts w:ascii="Times New Roman" w:hAnsi="Times New Roman" w:cs="Times New Roman"/>
          <w:sz w:val="32"/>
          <w:szCs w:val="32"/>
        </w:rPr>
        <w:t xml:space="preserve"> Удачи вам, коллеги,  и новых творческих находок!</w:t>
      </w:r>
      <w:bookmarkStart w:id="0" w:name="_GoBack"/>
      <w:bookmarkEnd w:id="0"/>
    </w:p>
    <w:sectPr w:rsidR="003077DA" w:rsidRPr="00154232" w:rsidSect="00E06807">
      <w:footerReference w:type="default" r:id="rId27"/>
      <w:pgSz w:w="11906" w:h="16838"/>
      <w:pgMar w:top="1134" w:right="1134" w:bottom="2268" w:left="1134" w:header="709" w:footer="62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12A7" w:rsidRDefault="00D312A7" w:rsidP="008575A6">
      <w:pPr>
        <w:spacing w:after="0" w:line="240" w:lineRule="auto"/>
      </w:pPr>
      <w:r>
        <w:separator/>
      </w:r>
    </w:p>
  </w:endnote>
  <w:endnote w:type="continuationSeparator" w:id="0">
    <w:p w:rsidR="00D312A7" w:rsidRDefault="00D312A7" w:rsidP="008575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6807" w:rsidRDefault="00E06807">
    <w:pPr>
      <w:pStyle w:val="a9"/>
    </w:pPr>
    <w:r>
      <w:ptab w:relativeTo="margin" w:alignment="center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12A7" w:rsidRDefault="00D312A7" w:rsidP="008575A6">
      <w:pPr>
        <w:spacing w:after="0" w:line="240" w:lineRule="auto"/>
      </w:pPr>
      <w:r>
        <w:separator/>
      </w:r>
    </w:p>
  </w:footnote>
  <w:footnote w:type="continuationSeparator" w:id="0">
    <w:p w:rsidR="00D312A7" w:rsidRDefault="00D312A7" w:rsidP="008575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D5102A"/>
    <w:multiLevelType w:val="hybridMultilevel"/>
    <w:tmpl w:val="F7C02EF2"/>
    <w:lvl w:ilvl="0" w:tplc="9474B2C6">
      <w:start w:val="1"/>
      <w:numFmt w:val="decimal"/>
      <w:lvlText w:val="%1."/>
      <w:lvlJc w:val="left"/>
      <w:pPr>
        <w:ind w:left="9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1">
    <w:nsid w:val="3135766B"/>
    <w:multiLevelType w:val="hybridMultilevel"/>
    <w:tmpl w:val="F7C02EF2"/>
    <w:lvl w:ilvl="0" w:tplc="9474B2C6">
      <w:start w:val="1"/>
      <w:numFmt w:val="decimal"/>
      <w:lvlText w:val="%1."/>
      <w:lvlJc w:val="left"/>
      <w:pPr>
        <w:ind w:left="9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2">
    <w:nsid w:val="32E825CC"/>
    <w:multiLevelType w:val="hybridMultilevel"/>
    <w:tmpl w:val="53F40B08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3">
    <w:nsid w:val="5C5273C9"/>
    <w:multiLevelType w:val="hybridMultilevel"/>
    <w:tmpl w:val="F7C02EF2"/>
    <w:lvl w:ilvl="0" w:tplc="9474B2C6">
      <w:start w:val="1"/>
      <w:numFmt w:val="decimal"/>
      <w:lvlText w:val="%1."/>
      <w:lvlJc w:val="left"/>
      <w:pPr>
        <w:ind w:left="9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1" w:hanging="360"/>
      </w:pPr>
    </w:lvl>
    <w:lvl w:ilvl="2" w:tplc="0419001B" w:tentative="1">
      <w:start w:val="1"/>
      <w:numFmt w:val="lowerRoman"/>
      <w:lvlText w:val="%3."/>
      <w:lvlJc w:val="right"/>
      <w:pPr>
        <w:ind w:left="2401" w:hanging="180"/>
      </w:pPr>
    </w:lvl>
    <w:lvl w:ilvl="3" w:tplc="0419000F" w:tentative="1">
      <w:start w:val="1"/>
      <w:numFmt w:val="decimal"/>
      <w:lvlText w:val="%4."/>
      <w:lvlJc w:val="left"/>
      <w:pPr>
        <w:ind w:left="3121" w:hanging="360"/>
      </w:pPr>
    </w:lvl>
    <w:lvl w:ilvl="4" w:tplc="04190019" w:tentative="1">
      <w:start w:val="1"/>
      <w:numFmt w:val="lowerLetter"/>
      <w:lvlText w:val="%5."/>
      <w:lvlJc w:val="left"/>
      <w:pPr>
        <w:ind w:left="3841" w:hanging="360"/>
      </w:pPr>
    </w:lvl>
    <w:lvl w:ilvl="5" w:tplc="0419001B" w:tentative="1">
      <w:start w:val="1"/>
      <w:numFmt w:val="lowerRoman"/>
      <w:lvlText w:val="%6."/>
      <w:lvlJc w:val="right"/>
      <w:pPr>
        <w:ind w:left="4561" w:hanging="180"/>
      </w:pPr>
    </w:lvl>
    <w:lvl w:ilvl="6" w:tplc="0419000F" w:tentative="1">
      <w:start w:val="1"/>
      <w:numFmt w:val="decimal"/>
      <w:lvlText w:val="%7."/>
      <w:lvlJc w:val="left"/>
      <w:pPr>
        <w:ind w:left="5281" w:hanging="360"/>
      </w:pPr>
    </w:lvl>
    <w:lvl w:ilvl="7" w:tplc="04190019" w:tentative="1">
      <w:start w:val="1"/>
      <w:numFmt w:val="lowerLetter"/>
      <w:lvlText w:val="%8."/>
      <w:lvlJc w:val="left"/>
      <w:pPr>
        <w:ind w:left="6001" w:hanging="360"/>
      </w:pPr>
    </w:lvl>
    <w:lvl w:ilvl="8" w:tplc="0419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4">
    <w:nsid w:val="602231A7"/>
    <w:multiLevelType w:val="hybridMultilevel"/>
    <w:tmpl w:val="0F5EEFB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3F2C"/>
    <w:rsid w:val="0008360A"/>
    <w:rsid w:val="00154232"/>
    <w:rsid w:val="00202443"/>
    <w:rsid w:val="00272B09"/>
    <w:rsid w:val="00303F2C"/>
    <w:rsid w:val="003077DA"/>
    <w:rsid w:val="00572AC4"/>
    <w:rsid w:val="00591A3B"/>
    <w:rsid w:val="0062051A"/>
    <w:rsid w:val="00676C60"/>
    <w:rsid w:val="007222E0"/>
    <w:rsid w:val="0073360D"/>
    <w:rsid w:val="008575A6"/>
    <w:rsid w:val="008D25D1"/>
    <w:rsid w:val="00A64B4B"/>
    <w:rsid w:val="00A65162"/>
    <w:rsid w:val="00A677F7"/>
    <w:rsid w:val="00AC13D0"/>
    <w:rsid w:val="00B11988"/>
    <w:rsid w:val="00CC0D2B"/>
    <w:rsid w:val="00D312A7"/>
    <w:rsid w:val="00D705ED"/>
    <w:rsid w:val="00DE278B"/>
    <w:rsid w:val="00E05408"/>
    <w:rsid w:val="00E06807"/>
    <w:rsid w:val="00EC1A7C"/>
    <w:rsid w:val="00F1474A"/>
    <w:rsid w:val="00F15DA7"/>
    <w:rsid w:val="00F65443"/>
    <w:rsid w:val="00F915F4"/>
    <w:rsid w:val="00FB745A"/>
    <w:rsid w:val="00FC05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3F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03F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70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05E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C0D2B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8575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575A6"/>
  </w:style>
  <w:style w:type="paragraph" w:styleId="a9">
    <w:name w:val="footer"/>
    <w:basedOn w:val="a"/>
    <w:link w:val="aa"/>
    <w:uiPriority w:val="99"/>
    <w:unhideWhenUsed/>
    <w:rsid w:val="008575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575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3F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03F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705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05E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CC0D2B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8575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8575A6"/>
  </w:style>
  <w:style w:type="paragraph" w:styleId="a9">
    <w:name w:val="footer"/>
    <w:basedOn w:val="a"/>
    <w:link w:val="aa"/>
    <w:uiPriority w:val="99"/>
    <w:unhideWhenUsed/>
    <w:rsid w:val="008575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8575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5.bin"/><Relationship Id="rId3" Type="http://schemas.microsoft.com/office/2007/relationships/stylesWithEffects" Target="stylesWithEffects.xml"/><Relationship Id="rId21" Type="http://schemas.openxmlformats.org/officeDocument/2006/relationships/image" Target="media/image12.w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wmf"/><Relationship Id="rId25" Type="http://schemas.openxmlformats.org/officeDocument/2006/relationships/image" Target="media/image14.w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oleObject" Target="embeddings/oleObject2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4.bin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3.wmf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w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oleObject" Target="embeddings/oleObject3.bin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1</Pages>
  <Words>1224</Words>
  <Characters>6977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14</cp:revision>
  <cp:lastPrinted>2015-03-22T11:58:00Z</cp:lastPrinted>
  <dcterms:created xsi:type="dcterms:W3CDTF">2015-03-22T08:53:00Z</dcterms:created>
  <dcterms:modified xsi:type="dcterms:W3CDTF">2015-05-06T19:30:00Z</dcterms:modified>
</cp:coreProperties>
</file>