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09" w:rsidRPr="005D3E1C" w:rsidRDefault="005D7A09" w:rsidP="005D7A0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  <w:r w:rsidRPr="005D3E1C">
        <w:rPr>
          <w:rFonts w:ascii="Cambria" w:eastAsia="Times New Roman" w:hAnsi="Cambria" w:cs="Times New Roman"/>
          <w:b/>
          <w:sz w:val="26"/>
          <w:szCs w:val="26"/>
          <w:lang w:eastAsia="ru-RU"/>
        </w:rPr>
        <w:t>Област</w:t>
      </w:r>
      <w:r w:rsidR="009A0AC1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ное бюджетное профессиональное </w:t>
      </w:r>
      <w:r w:rsidRPr="005D3E1C">
        <w:rPr>
          <w:rFonts w:ascii="Cambria" w:eastAsia="Times New Roman" w:hAnsi="Cambria" w:cs="Times New Roman"/>
          <w:b/>
          <w:sz w:val="26"/>
          <w:szCs w:val="26"/>
          <w:lang w:eastAsia="ru-RU"/>
        </w:rPr>
        <w:t>образовательное учреждение</w:t>
      </w:r>
    </w:p>
    <w:p w:rsidR="005D7A09" w:rsidRPr="005D3E1C" w:rsidRDefault="005D7A09" w:rsidP="005D7A0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  <w:r w:rsidRPr="005D3E1C">
        <w:rPr>
          <w:rFonts w:ascii="Cambria" w:eastAsia="Times New Roman" w:hAnsi="Cambria" w:cs="Times New Roman"/>
          <w:b/>
          <w:sz w:val="26"/>
          <w:szCs w:val="26"/>
          <w:lang w:eastAsia="ru-RU"/>
        </w:rPr>
        <w:t>«Курский электромеханический техникум»</w:t>
      </w:r>
    </w:p>
    <w:p w:rsidR="005D7A09" w:rsidRPr="005D3E1C" w:rsidRDefault="005D7A09" w:rsidP="005D7A09">
      <w:pPr>
        <w:spacing w:after="0" w:line="276" w:lineRule="auto"/>
        <w:contextualSpacing/>
        <w:jc w:val="center"/>
        <w:rPr>
          <w:rFonts w:ascii="Cambria" w:eastAsia="Times New Roman" w:hAnsi="Cambria" w:cs="Times New Roman"/>
          <w:spacing w:val="-8"/>
          <w:sz w:val="18"/>
          <w:szCs w:val="28"/>
        </w:rPr>
      </w:pPr>
    </w:p>
    <w:p w:rsidR="009A0AC1" w:rsidRDefault="009A0AC1" w:rsidP="009A0AC1">
      <w:pPr>
        <w:spacing w:after="0" w:line="276" w:lineRule="auto"/>
        <w:ind w:left="7229"/>
        <w:contextualSpacing/>
        <w:rPr>
          <w:rFonts w:ascii="Cambria" w:eastAsia="Times New Roman" w:hAnsi="Cambria" w:cs="Times New Roman"/>
          <w:spacing w:val="-8"/>
          <w:sz w:val="24"/>
          <w:szCs w:val="24"/>
        </w:rPr>
      </w:pPr>
    </w:p>
    <w:p w:rsidR="005D7A09" w:rsidRPr="009A0AC1" w:rsidRDefault="009A0AC1" w:rsidP="009A0AC1">
      <w:pPr>
        <w:spacing w:after="0" w:line="276" w:lineRule="auto"/>
        <w:ind w:left="7229"/>
        <w:contextualSpacing/>
        <w:rPr>
          <w:rFonts w:ascii="Cambria" w:eastAsia="Times New Roman" w:hAnsi="Cambria" w:cs="Times New Roman"/>
          <w:spacing w:val="-8"/>
          <w:sz w:val="24"/>
          <w:szCs w:val="24"/>
        </w:rPr>
      </w:pPr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>УТВЕРЖДЕНО</w:t>
      </w:r>
    </w:p>
    <w:p w:rsidR="009A0AC1" w:rsidRPr="009A0AC1" w:rsidRDefault="009A0AC1" w:rsidP="009A0AC1">
      <w:pPr>
        <w:spacing w:after="0" w:line="276" w:lineRule="auto"/>
        <w:ind w:left="7229"/>
        <w:contextualSpacing/>
        <w:rPr>
          <w:rFonts w:ascii="Cambria" w:eastAsia="Times New Roman" w:hAnsi="Cambria" w:cs="Times New Roman"/>
          <w:spacing w:val="-8"/>
          <w:sz w:val="24"/>
          <w:szCs w:val="24"/>
        </w:rPr>
      </w:pPr>
      <w:r>
        <w:rPr>
          <w:rFonts w:ascii="Cambria" w:eastAsia="Times New Roman" w:hAnsi="Cambria" w:cs="Times New Roman"/>
          <w:spacing w:val="-8"/>
          <w:sz w:val="24"/>
          <w:szCs w:val="24"/>
        </w:rPr>
        <w:t>з</w:t>
      </w:r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 xml:space="preserve">ам. </w:t>
      </w:r>
      <w:r>
        <w:rPr>
          <w:rFonts w:ascii="Cambria" w:eastAsia="Times New Roman" w:hAnsi="Cambria" w:cs="Times New Roman"/>
          <w:spacing w:val="-8"/>
          <w:sz w:val="24"/>
          <w:szCs w:val="24"/>
        </w:rPr>
        <w:t>д</w:t>
      </w:r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 xml:space="preserve">иректора </w:t>
      </w:r>
    </w:p>
    <w:p w:rsidR="009A0AC1" w:rsidRPr="009A0AC1" w:rsidRDefault="009A0AC1" w:rsidP="009A0AC1">
      <w:pPr>
        <w:spacing w:after="0" w:line="276" w:lineRule="auto"/>
        <w:ind w:left="7229"/>
        <w:contextualSpacing/>
        <w:rPr>
          <w:rFonts w:ascii="Cambria" w:eastAsia="Times New Roman" w:hAnsi="Cambria" w:cs="Times New Roman"/>
          <w:spacing w:val="-8"/>
          <w:sz w:val="24"/>
          <w:szCs w:val="24"/>
        </w:rPr>
      </w:pPr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>___________</w:t>
      </w:r>
      <w:r>
        <w:rPr>
          <w:rFonts w:ascii="Cambria" w:eastAsia="Times New Roman" w:hAnsi="Cambria" w:cs="Times New Roman"/>
          <w:spacing w:val="-8"/>
          <w:sz w:val="24"/>
          <w:szCs w:val="24"/>
        </w:rPr>
        <w:t>_</w:t>
      </w:r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 xml:space="preserve">П.А. </w:t>
      </w:r>
      <w:proofErr w:type="spellStart"/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>Стифеева</w:t>
      </w:r>
      <w:proofErr w:type="spellEnd"/>
    </w:p>
    <w:p w:rsidR="009A0AC1" w:rsidRPr="009A0AC1" w:rsidRDefault="009A0AC1" w:rsidP="009A0AC1">
      <w:pPr>
        <w:spacing w:after="0" w:line="276" w:lineRule="auto"/>
        <w:ind w:left="7229"/>
        <w:contextualSpacing/>
        <w:rPr>
          <w:rFonts w:ascii="Cambria" w:eastAsia="Times New Roman" w:hAnsi="Cambria" w:cs="Times New Roman"/>
          <w:spacing w:val="-8"/>
          <w:sz w:val="24"/>
          <w:szCs w:val="24"/>
        </w:rPr>
      </w:pPr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>«____</w:t>
      </w:r>
      <w:r>
        <w:rPr>
          <w:rFonts w:ascii="Cambria" w:eastAsia="Times New Roman" w:hAnsi="Cambria" w:cs="Times New Roman"/>
          <w:spacing w:val="-8"/>
          <w:sz w:val="24"/>
          <w:szCs w:val="24"/>
        </w:rPr>
        <w:t>_</w:t>
      </w:r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>» ___________</w:t>
      </w:r>
      <w:r>
        <w:rPr>
          <w:rFonts w:ascii="Cambria" w:eastAsia="Times New Roman" w:hAnsi="Cambria" w:cs="Times New Roman"/>
          <w:spacing w:val="-8"/>
          <w:sz w:val="24"/>
          <w:szCs w:val="24"/>
        </w:rPr>
        <w:t>_</w:t>
      </w:r>
      <w:r w:rsidRPr="009A0AC1">
        <w:rPr>
          <w:rFonts w:ascii="Cambria" w:eastAsia="Times New Roman" w:hAnsi="Cambria" w:cs="Times New Roman"/>
          <w:spacing w:val="-8"/>
          <w:sz w:val="24"/>
          <w:szCs w:val="24"/>
        </w:rPr>
        <w:t xml:space="preserve"> 20___ г.</w:t>
      </w:r>
    </w:p>
    <w:p w:rsidR="005D7A09" w:rsidRPr="005D3E1C" w:rsidRDefault="005D7A09" w:rsidP="005D7A09">
      <w:pPr>
        <w:spacing w:after="0" w:line="276" w:lineRule="auto"/>
        <w:contextualSpacing/>
        <w:jc w:val="center"/>
        <w:rPr>
          <w:rFonts w:ascii="Cambria" w:eastAsia="Times New Roman" w:hAnsi="Cambria" w:cs="Times New Roman"/>
          <w:spacing w:val="-8"/>
          <w:sz w:val="18"/>
          <w:szCs w:val="28"/>
        </w:rPr>
      </w:pPr>
    </w:p>
    <w:p w:rsidR="005D7A09" w:rsidRPr="005D3E1C" w:rsidRDefault="005D7A09" w:rsidP="005D7A09">
      <w:pPr>
        <w:spacing w:after="0" w:line="276" w:lineRule="auto"/>
        <w:contextualSpacing/>
        <w:jc w:val="center"/>
        <w:rPr>
          <w:rFonts w:ascii="Cambria" w:eastAsia="Times New Roman" w:hAnsi="Cambria" w:cs="Times New Roman"/>
          <w:spacing w:val="-8"/>
          <w:sz w:val="18"/>
          <w:szCs w:val="28"/>
        </w:rPr>
      </w:pPr>
    </w:p>
    <w:p w:rsidR="005D7A09" w:rsidRPr="005D3E1C" w:rsidRDefault="005D7A09" w:rsidP="005D7A09">
      <w:pPr>
        <w:tabs>
          <w:tab w:val="left" w:pos="2295"/>
        </w:tabs>
        <w:spacing w:after="0" w:line="276" w:lineRule="auto"/>
        <w:contextualSpacing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D7A09" w:rsidRPr="005D3E1C" w:rsidRDefault="005D7A09" w:rsidP="005D7A09">
      <w:pPr>
        <w:tabs>
          <w:tab w:val="left" w:pos="2295"/>
        </w:tabs>
        <w:spacing w:after="0" w:line="276" w:lineRule="auto"/>
        <w:contextualSpacing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43DDA" w:rsidRPr="00B64657" w:rsidRDefault="00343DDA" w:rsidP="00343DDA">
      <w:pPr>
        <w:tabs>
          <w:tab w:val="left" w:pos="2295"/>
        </w:tabs>
        <w:spacing w:after="0" w:line="276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B64657">
        <w:rPr>
          <w:rFonts w:ascii="Cambria" w:eastAsia="Times New Roman" w:hAnsi="Cambria" w:cs="Times New Roman"/>
          <w:b/>
          <w:sz w:val="32"/>
          <w:szCs w:val="32"/>
          <w:lang w:eastAsia="ru-RU"/>
        </w:rPr>
        <w:t>Комплект заданий для контрольных работ</w:t>
      </w:r>
    </w:p>
    <w:p w:rsidR="00343DDA" w:rsidRPr="00343DDA" w:rsidRDefault="00343DDA" w:rsidP="00343DDA">
      <w:pPr>
        <w:tabs>
          <w:tab w:val="left" w:pos="500"/>
        </w:tabs>
        <w:spacing w:after="0" w:line="276" w:lineRule="auto"/>
        <w:jc w:val="center"/>
        <w:rPr>
          <w:rFonts w:ascii="Cambria" w:eastAsia="Times New Roman" w:hAnsi="Cambria" w:cs="Times New Roman"/>
          <w:sz w:val="28"/>
          <w:szCs w:val="28"/>
          <w:lang w:eastAsia="ko-KR"/>
        </w:rPr>
      </w:pPr>
      <w:r w:rsidRPr="00B64657">
        <w:rPr>
          <w:rFonts w:ascii="Cambria" w:eastAsia="Times New Roman" w:hAnsi="Cambria" w:cs="Times New Roman"/>
          <w:sz w:val="28"/>
          <w:szCs w:val="28"/>
          <w:lang w:eastAsia="ko-KR"/>
        </w:rPr>
        <w:t>по учебному предмету ООПб.02 Литература</w:t>
      </w:r>
    </w:p>
    <w:p w:rsidR="00343DDA" w:rsidRPr="00B64657" w:rsidRDefault="00343DDA" w:rsidP="00343DDA">
      <w:pPr>
        <w:tabs>
          <w:tab w:val="left" w:pos="500"/>
        </w:tabs>
        <w:spacing w:after="0" w:line="276" w:lineRule="auto"/>
        <w:jc w:val="center"/>
        <w:rPr>
          <w:rFonts w:ascii="Cambria" w:eastAsia="Times New Roman" w:hAnsi="Cambria" w:cs="Times New Roman"/>
          <w:sz w:val="28"/>
          <w:szCs w:val="28"/>
          <w:lang w:eastAsia="ko-KR"/>
        </w:rPr>
      </w:pPr>
      <w:r>
        <w:rPr>
          <w:rFonts w:ascii="Cambria" w:eastAsia="Times New Roman" w:hAnsi="Cambria" w:cs="Times New Roman"/>
          <w:sz w:val="28"/>
          <w:szCs w:val="28"/>
          <w:lang w:eastAsia="ko-KR"/>
        </w:rPr>
        <w:t>по теме «</w:t>
      </w:r>
      <w:r>
        <w:rPr>
          <w:rFonts w:ascii="Cambria" w:eastAsia="Calibri" w:hAnsi="Cambria" w:cs="Times New Roman"/>
          <w:sz w:val="28"/>
          <w:szCs w:val="28"/>
          <w:shd w:val="clear" w:color="auto" w:fill="FFFFFF"/>
        </w:rPr>
        <w:t>Развитие русской литературы</w:t>
      </w:r>
      <w:r w:rsidRPr="009E613A">
        <w:rPr>
          <w:rFonts w:ascii="Cambria" w:eastAsia="Calibri" w:hAnsi="Cambria" w:cs="Times New Roman"/>
          <w:sz w:val="28"/>
          <w:szCs w:val="28"/>
          <w:shd w:val="clear" w:color="auto" w:fill="FFFFFF"/>
        </w:rPr>
        <w:t xml:space="preserve"> в начале </w:t>
      </w:r>
      <w:r w:rsidRPr="009E613A">
        <w:rPr>
          <w:rFonts w:ascii="Cambria" w:eastAsia="Calibri" w:hAnsi="Cambria" w:cs="Times New Roman"/>
          <w:sz w:val="28"/>
          <w:szCs w:val="28"/>
          <w:shd w:val="clear" w:color="auto" w:fill="FFFFFF"/>
          <w:lang w:val="en-US"/>
        </w:rPr>
        <w:t>XX</w:t>
      </w:r>
      <w:r w:rsidRPr="009E613A">
        <w:rPr>
          <w:rFonts w:ascii="Cambria" w:eastAsia="Calibri" w:hAnsi="Cambria" w:cs="Times New Roman"/>
          <w:sz w:val="28"/>
          <w:szCs w:val="28"/>
          <w:shd w:val="clear" w:color="auto" w:fill="FFFFFF"/>
        </w:rPr>
        <w:t xml:space="preserve"> века</w:t>
      </w:r>
      <w:r>
        <w:rPr>
          <w:rFonts w:ascii="Cambria" w:eastAsia="Times New Roman" w:hAnsi="Cambria" w:cs="Times New Roman"/>
          <w:sz w:val="28"/>
          <w:szCs w:val="28"/>
          <w:lang w:eastAsia="ko-KR"/>
        </w:rPr>
        <w:t>»</w:t>
      </w:r>
    </w:p>
    <w:p w:rsidR="00343DDA" w:rsidRPr="00B64657" w:rsidRDefault="00343DDA" w:rsidP="00343DDA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343DDA" w:rsidRPr="00B64657" w:rsidRDefault="00343DDA" w:rsidP="00343DDA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64657">
        <w:rPr>
          <w:rFonts w:ascii="Cambria" w:eastAsia="Times New Roman" w:hAnsi="Cambria" w:cs="Times New Roman"/>
          <w:sz w:val="28"/>
          <w:szCs w:val="28"/>
          <w:lang w:eastAsia="ru-RU"/>
        </w:rPr>
        <w:t>для студентов специальностей:</w:t>
      </w:r>
    </w:p>
    <w:p w:rsidR="00343DDA" w:rsidRPr="00B64657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B64657">
        <w:rPr>
          <w:rFonts w:ascii="Cambria" w:hAnsi="Cambria"/>
          <w:sz w:val="28"/>
          <w:szCs w:val="28"/>
        </w:rPr>
        <w:t xml:space="preserve">13.02.11 Техническая эксплуатация и обслуживание </w:t>
      </w:r>
    </w:p>
    <w:p w:rsidR="00343DDA" w:rsidRPr="00B64657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B64657">
        <w:rPr>
          <w:rFonts w:ascii="Cambria" w:hAnsi="Cambria"/>
          <w:sz w:val="28"/>
          <w:szCs w:val="28"/>
        </w:rPr>
        <w:t>электрического и электромеханического оборудования (по отраслям);</w:t>
      </w:r>
    </w:p>
    <w:p w:rsidR="00343DDA" w:rsidRPr="00B64657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B64657">
        <w:rPr>
          <w:rFonts w:ascii="Cambria" w:hAnsi="Cambria"/>
          <w:sz w:val="28"/>
          <w:szCs w:val="28"/>
        </w:rPr>
        <w:t>15.02.06 Монтаж и техническая эксплуатация</w:t>
      </w:r>
    </w:p>
    <w:p w:rsidR="00343DDA" w:rsidRPr="00B64657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B64657">
        <w:rPr>
          <w:rFonts w:ascii="Cambria" w:hAnsi="Cambria"/>
          <w:sz w:val="28"/>
          <w:szCs w:val="28"/>
        </w:rPr>
        <w:t>холодильно-компрессорных машин и установок;</w:t>
      </w:r>
    </w:p>
    <w:p w:rsidR="00343DDA" w:rsidRPr="00B64657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B64657">
        <w:rPr>
          <w:rFonts w:ascii="Cambria" w:hAnsi="Cambria"/>
          <w:sz w:val="28"/>
          <w:szCs w:val="28"/>
        </w:rPr>
        <w:t>15.02.08 Технология машиностроения;</w:t>
      </w:r>
    </w:p>
    <w:p w:rsidR="00343DDA" w:rsidRPr="00B64657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B64657">
        <w:rPr>
          <w:rFonts w:ascii="Cambria" w:hAnsi="Cambria"/>
          <w:sz w:val="28"/>
          <w:szCs w:val="28"/>
        </w:rPr>
        <w:t>18.02.04 Электрохимическое производство;</w:t>
      </w:r>
    </w:p>
    <w:p w:rsidR="00343DDA" w:rsidRPr="00B64657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B64657">
        <w:rPr>
          <w:rFonts w:ascii="Cambria" w:hAnsi="Cambria"/>
          <w:sz w:val="28"/>
          <w:szCs w:val="28"/>
        </w:rPr>
        <w:t>38.02.01 Экономика и бухгалтерский учет (по отраслям)</w:t>
      </w:r>
    </w:p>
    <w:p w:rsidR="00343DDA" w:rsidRPr="00343DDA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</w:p>
    <w:p w:rsidR="00343DDA" w:rsidRPr="00B64657" w:rsidRDefault="00343DDA" w:rsidP="00343DDA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B64657">
        <w:rPr>
          <w:rFonts w:ascii="Cambria" w:hAnsi="Cambria"/>
          <w:sz w:val="28"/>
          <w:szCs w:val="28"/>
        </w:rPr>
        <w:t>Для групп ЭМ-11, МТЭХ-11, ТМ-11, ТЭП-11, ЭК-11</w:t>
      </w:r>
    </w:p>
    <w:p w:rsidR="00343DDA" w:rsidRDefault="00343DDA" w:rsidP="00343DDA">
      <w:pPr>
        <w:spacing w:after="0" w:line="276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D3E1C" w:rsidRPr="003D3E81" w:rsidRDefault="005D3E1C" w:rsidP="005D3E1C">
      <w:pPr>
        <w:spacing w:after="0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C64CCD" w:rsidRPr="00C64CCD" w:rsidRDefault="00C64CCD" w:rsidP="00C64CCD">
      <w:pPr>
        <w:spacing w:after="0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C64CCD">
        <w:rPr>
          <w:rFonts w:ascii="Cambria" w:eastAsia="Times New Roman" w:hAnsi="Cambria" w:cs="Times New Roman"/>
          <w:b/>
          <w:sz w:val="28"/>
          <w:szCs w:val="28"/>
          <w:lang w:eastAsia="ru-RU"/>
        </w:rPr>
        <w:t>Вариант 1</w:t>
      </w:r>
    </w:p>
    <w:p w:rsidR="009E613A" w:rsidRPr="00C0046A" w:rsidRDefault="009E613A" w:rsidP="009E613A">
      <w:pPr>
        <w:spacing w:after="0"/>
        <w:ind w:firstLine="709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28"/>
          <w:bdr w:val="none" w:sz="0" w:space="0" w:color="auto" w:frame="1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ЧАСТЬ 1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1. 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Кто ввел определение «серебряный век»?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а) Н.Бердяев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б) Н.Оцуп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А.Блок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Вл</w:t>
      </w:r>
      <w:proofErr w:type="gramStart"/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.С</w:t>
      </w:r>
      <w:proofErr w:type="gramEnd"/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оловьев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2. 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Какой из поэтов не принадлежит к Серебряному веку?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К.Бальмонт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б) Н.Гумилев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в) А.Фет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В.Брюсов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3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 Какие важные исторические события происходили в России на рубеже XIX - XX веков: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три революции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б) восстание декабристов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отмена крепостного права 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крымская война 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4. 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Кому из русских писателей начала прошлого века была присуждена Нобелевская премия: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А.Блоку    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б) А.Куприну    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А.Чехову         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И.Бунину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5. 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 какому поэтическому направлению принадлежит творчество Н.С.Гумилева: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футуризм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б) акмеизм   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имажинизм    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  символизм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ЧАСТЬ 2 </w:t>
      </w:r>
    </w:p>
    <w:p w:rsidR="009E613A" w:rsidRPr="00C0046A" w:rsidRDefault="009E613A" w:rsidP="009E613A">
      <w:pPr>
        <w:spacing w:after="0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Ответом на задания части 2 является слово или словосочетание, или последовательность цифр.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Прочитайте стихотворение «Ночь, улица, фонарь, аптека» А.А. Блока и выполните задания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Ночь, улица, фонарь, аптека,</w:t>
      </w: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Бессмысленный и тусклый свет.</w:t>
      </w: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Живи ещё хоть четверть века –</w:t>
      </w: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Всё будет так. Исхода нет.</w:t>
      </w: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Умрёшь – начнёшь опять сначала,</w:t>
      </w: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 повторится всё, как встарь:</w:t>
      </w: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Ночь, ледяная рябь канала,</w:t>
      </w:r>
    </w:p>
    <w:p w:rsidR="009E613A" w:rsidRPr="00C0046A" w:rsidRDefault="009E613A" w:rsidP="009E613A">
      <w:pPr>
        <w:tabs>
          <w:tab w:val="left" w:pos="1134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Аптека, улица, фонарь.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1.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Назовите поэтическое течение, в русле которого развивалось творчество А.А. Блока.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2.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Назовите тип композиции, характеризующийся финальным возвращением к исходной мысли, образу.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3.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Укажите термин, обозначающий созвучие окончаний стихотворных строк (сначала – канала; встарь – фонарь).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4.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Из приведённого ниже перечня выберите три названия художественных средств и приёмов, использованных поэтом в стихотворении.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1) Риторический вопрос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2) Звукопись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3) Эпитет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4) Гротеск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5) Сравнение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5.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Опираясь на вторую строфу стихотворения, определите его размер (без указания количества стоп).</w:t>
      </w:r>
    </w:p>
    <w:p w:rsidR="009E613A" w:rsidRDefault="009E613A" w:rsidP="009E613A">
      <w:pPr>
        <w:spacing w:after="0"/>
        <w:jc w:val="center"/>
        <w:textAlignment w:val="baseline"/>
        <w:rPr>
          <w:rFonts w:ascii="Cambria" w:eastAsia="Calibri" w:hAnsi="Cambria" w:cs="Times New Roman"/>
          <w:b/>
          <w:sz w:val="28"/>
          <w:szCs w:val="28"/>
          <w:shd w:val="clear" w:color="auto" w:fill="FFFFFF"/>
        </w:rPr>
      </w:pPr>
    </w:p>
    <w:p w:rsidR="009E613A" w:rsidRPr="00C0046A" w:rsidRDefault="009E613A" w:rsidP="009E613A">
      <w:pPr>
        <w:spacing w:after="0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 2</w:t>
      </w:r>
    </w:p>
    <w:p w:rsidR="009E613A" w:rsidRPr="00C0046A" w:rsidRDefault="009E613A" w:rsidP="009E613A">
      <w:pPr>
        <w:spacing w:after="0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8"/>
          <w:bdr w:val="none" w:sz="0" w:space="0" w:color="auto" w:frame="1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ЧАСТЬ 1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1.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Какой период развития русск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ой литературы принято называть Серебряным веком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1917 – 1921 гг.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б) 1890 – 1917 гг.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1900 – 1910 гг.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1860 – 1905. гг.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2</w:t>
      </w: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Название</w:t>
      </w:r>
      <w:proofErr w:type="gramEnd"/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какого поэтического течения переводится как «будущее»?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акмеизм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б) футуризм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новокрестьянская</w:t>
      </w:r>
      <w:proofErr w:type="spellEnd"/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поэзия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символизм</w:t>
      </w:r>
    </w:p>
    <w:p w:rsidR="009E613A" w:rsidRPr="00C0046A" w:rsidRDefault="009E613A" w:rsidP="009E613A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>Задание 3</w:t>
      </w: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. 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Кто из перечисленных поэтов Серебряного века не принадлежал к какому-либо поэтическому течению? </w:t>
      </w:r>
    </w:p>
    <w:p w:rsidR="009E613A" w:rsidRPr="00C0046A" w:rsidRDefault="009E613A" w:rsidP="009E613A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В. Брюсов</w:t>
      </w:r>
    </w:p>
    <w:p w:rsidR="009E613A" w:rsidRPr="00C0046A" w:rsidRDefault="009E613A" w:rsidP="009E613A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б) К. Бальмонт</w:t>
      </w:r>
    </w:p>
    <w:p w:rsidR="009E613A" w:rsidRPr="00C0046A" w:rsidRDefault="009E613A" w:rsidP="009E613A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М. Цветаева</w:t>
      </w:r>
    </w:p>
    <w:p w:rsidR="009E613A" w:rsidRPr="00C0046A" w:rsidRDefault="009E613A" w:rsidP="009E613A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Н. Гумилев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4</w:t>
      </w: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. 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Что такое символ?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 поэтический образ, выражающий суть какого-либо явления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б) слово или оборот в иносказательном значении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художественный прием, основанный на преувеличении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художественный прием, основанный на противопоставлении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5</w:t>
      </w: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. 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 какому литературному направлению принадлежит творчество В.Маяковского: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а) имажинизм   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б) футуризм     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в) символизм     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акмеизм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ЧАСТЬ 2 </w:t>
      </w:r>
    </w:p>
    <w:p w:rsidR="009E613A" w:rsidRPr="00C0046A" w:rsidRDefault="009E613A" w:rsidP="009E613A">
      <w:pPr>
        <w:spacing w:after="0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Ответом на задания части 2 является слово или словосочетание, или последовательность цифр. 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Прочитайте стихотворение «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…Мне голос был» 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А.Ахматовой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выполните задания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46"/>
      </w:tblGrid>
      <w:tr w:rsidR="009E613A" w:rsidRPr="009E613A" w:rsidTr="009A0AC1">
        <w:tc>
          <w:tcPr>
            <w:tcW w:w="5778" w:type="dxa"/>
          </w:tcPr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ind w:left="709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 xml:space="preserve">...Мне голос был. Он звал </w:t>
            </w:r>
            <w:proofErr w:type="spellStart"/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утешно</w:t>
            </w:r>
            <w:proofErr w:type="spellEnd"/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,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  <w:tab w:val="left" w:pos="4200"/>
              </w:tabs>
              <w:spacing w:before="0" w:beforeAutospacing="0" w:after="0" w:afterAutospacing="0" w:line="408" w:lineRule="atLeast"/>
              <w:ind w:left="709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Он говорил: «Иди сюда,</w:t>
            </w: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ab/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ind w:left="709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Оставь свой край глухой и грешный,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ind w:left="709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Оставь Россию навсегда.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ind w:left="709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Я кровь от рук твоих отмою,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ind w:left="709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Из сердца выну чёрный стыд,</w:t>
            </w:r>
          </w:p>
        </w:tc>
        <w:tc>
          <w:tcPr>
            <w:tcW w:w="4246" w:type="dxa"/>
          </w:tcPr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Я новым именем покрою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Боль поражений и обид».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Но равнодушно и спокойно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Руками я замкнула слух,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Чтоб этой речью недостойной</w:t>
            </w:r>
          </w:p>
          <w:p w:rsidR="009E613A" w:rsidRPr="009E613A" w:rsidRDefault="009E613A" w:rsidP="009A0AC1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 w:line="408" w:lineRule="atLeast"/>
              <w:jc w:val="both"/>
              <w:rPr>
                <w:rFonts w:ascii="Cambria" w:hAnsi="Cambria"/>
                <w:sz w:val="28"/>
                <w:szCs w:val="28"/>
              </w:rPr>
            </w:pPr>
            <w:r w:rsidRPr="009E613A">
              <w:rPr>
                <w:rStyle w:val="a9"/>
                <w:rFonts w:ascii="Cambria" w:hAnsi="Cambria"/>
                <w:b w:val="0"/>
                <w:sz w:val="28"/>
                <w:szCs w:val="28"/>
              </w:rPr>
              <w:t>Не осквернился скорбный дух.</w:t>
            </w:r>
          </w:p>
          <w:p w:rsidR="009E613A" w:rsidRPr="009E613A" w:rsidRDefault="009E613A" w:rsidP="009A0AC1">
            <w:pPr>
              <w:tabs>
                <w:tab w:val="left" w:pos="567"/>
              </w:tabs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613A" w:rsidRP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hAnsi="Cambria"/>
          <w:b w:val="0"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1</w:t>
      </w: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9E613A">
        <w:rPr>
          <w:rStyle w:val="a9"/>
          <w:rFonts w:ascii="Cambria" w:hAnsi="Cambria"/>
          <w:b w:val="0"/>
          <w:sz w:val="28"/>
          <w:szCs w:val="28"/>
        </w:rPr>
        <w:t>Назовите средство художественной выразительности, к которому неоднократно прибегает А.А. Ахматова в своём стихотворении («край</w:t>
      </w:r>
      <w:r w:rsidRPr="009E613A">
        <w:rPr>
          <w:rStyle w:val="apple-converted-space"/>
          <w:rFonts w:ascii="Cambria" w:hAnsi="Cambria"/>
          <w:b/>
          <w:bCs/>
          <w:sz w:val="28"/>
          <w:szCs w:val="28"/>
        </w:rPr>
        <w:t> 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глухой и грешный</w:t>
      </w:r>
      <w:r w:rsidRPr="009E613A">
        <w:rPr>
          <w:rStyle w:val="a9"/>
          <w:rFonts w:ascii="Cambria" w:hAnsi="Cambria"/>
          <w:b w:val="0"/>
          <w:sz w:val="28"/>
          <w:szCs w:val="28"/>
        </w:rPr>
        <w:t>», «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чёрный</w:t>
      </w:r>
      <w:r w:rsidRPr="009E613A">
        <w:rPr>
          <w:rStyle w:val="apple-converted-space"/>
          <w:rFonts w:ascii="Cambria" w:hAnsi="Cambria"/>
          <w:b/>
          <w:bCs/>
          <w:sz w:val="28"/>
          <w:szCs w:val="28"/>
        </w:rPr>
        <w:t> </w:t>
      </w:r>
      <w:r w:rsidRPr="009E613A">
        <w:rPr>
          <w:rStyle w:val="a9"/>
          <w:rFonts w:ascii="Cambria" w:hAnsi="Cambria"/>
          <w:b w:val="0"/>
          <w:sz w:val="28"/>
          <w:szCs w:val="28"/>
        </w:rPr>
        <w:t>стыд» и т.п.).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hAnsi="Cambria"/>
          <w:b w:val="0"/>
          <w:sz w:val="28"/>
          <w:szCs w:val="28"/>
        </w:rPr>
      </w:pPr>
    </w:p>
    <w:p w:rsidR="009E613A" w:rsidRP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hAnsi="Cambria"/>
          <w:b w:val="0"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>Задание 2</w:t>
      </w: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 w:rsidRPr="00C0046A">
        <w:rPr>
          <w:rStyle w:val="a9"/>
          <w:rFonts w:ascii="Cambria" w:hAnsi="Cambria"/>
          <w:sz w:val="28"/>
          <w:szCs w:val="28"/>
        </w:rPr>
        <w:t xml:space="preserve"> </w:t>
      </w:r>
      <w:r w:rsidRPr="009E613A">
        <w:rPr>
          <w:rStyle w:val="a9"/>
          <w:rFonts w:ascii="Cambria" w:hAnsi="Cambria"/>
          <w:b w:val="0"/>
          <w:sz w:val="28"/>
          <w:szCs w:val="28"/>
        </w:rPr>
        <w:t>Каким термином обозначается одинаковое начало смежных строк в лирическом произведении (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Оставь</w:t>
      </w:r>
      <w:r w:rsidRPr="009E613A">
        <w:rPr>
          <w:rStyle w:val="apple-converted-space"/>
          <w:rFonts w:ascii="Cambria" w:hAnsi="Cambria"/>
          <w:b/>
          <w:bCs/>
          <w:sz w:val="28"/>
          <w:szCs w:val="28"/>
        </w:rPr>
        <w:t> </w:t>
      </w:r>
      <w:r w:rsidRPr="009E613A">
        <w:rPr>
          <w:rStyle w:val="a9"/>
          <w:rFonts w:ascii="Cambria" w:hAnsi="Cambria"/>
          <w:b w:val="0"/>
          <w:sz w:val="28"/>
          <w:szCs w:val="28"/>
        </w:rPr>
        <w:t>свой край глухой и грешный, /</w:t>
      </w:r>
      <w:r w:rsidRPr="009E613A">
        <w:rPr>
          <w:rStyle w:val="apple-converted-space"/>
          <w:rFonts w:ascii="Cambria" w:hAnsi="Cambria"/>
          <w:b/>
          <w:bCs/>
          <w:sz w:val="28"/>
          <w:szCs w:val="28"/>
        </w:rPr>
        <w:t> 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Оставь</w:t>
      </w:r>
      <w:r w:rsidRPr="009E613A">
        <w:rPr>
          <w:rStyle w:val="apple-converted-space"/>
          <w:rFonts w:ascii="Cambria" w:hAnsi="Cambria"/>
          <w:b/>
          <w:bCs/>
          <w:sz w:val="28"/>
          <w:szCs w:val="28"/>
        </w:rPr>
        <w:t> </w:t>
      </w:r>
      <w:r w:rsidRPr="009E613A">
        <w:rPr>
          <w:rStyle w:val="a9"/>
          <w:rFonts w:ascii="Cambria" w:hAnsi="Cambria"/>
          <w:b w:val="0"/>
          <w:sz w:val="28"/>
          <w:szCs w:val="28"/>
        </w:rPr>
        <w:t>Россию навсегда)?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hAnsi="Cambria"/>
          <w:b w:val="0"/>
          <w:sz w:val="28"/>
          <w:szCs w:val="28"/>
        </w:rPr>
      </w:pPr>
    </w:p>
    <w:p w:rsidR="009E613A" w:rsidRP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hAnsi="Cambria"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3</w:t>
      </w: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9E613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Определите, </w:t>
      </w:r>
      <w:r w:rsidRPr="009E613A">
        <w:rPr>
          <w:rStyle w:val="a9"/>
          <w:rFonts w:ascii="Cambria" w:hAnsi="Cambria"/>
          <w:b w:val="0"/>
          <w:sz w:val="28"/>
          <w:szCs w:val="28"/>
        </w:rPr>
        <w:t xml:space="preserve">размером написано стихотворение                                 А.А. Ахматовой «...Мне голос был. Он звал </w:t>
      </w:r>
      <w:proofErr w:type="spellStart"/>
      <w:r w:rsidRPr="009E613A">
        <w:rPr>
          <w:rStyle w:val="a9"/>
          <w:rFonts w:ascii="Cambria" w:hAnsi="Cambria"/>
          <w:b w:val="0"/>
          <w:sz w:val="28"/>
          <w:szCs w:val="28"/>
        </w:rPr>
        <w:t>утешно</w:t>
      </w:r>
      <w:proofErr w:type="spellEnd"/>
      <w:r w:rsidRPr="009E613A">
        <w:rPr>
          <w:rStyle w:val="a9"/>
          <w:rFonts w:ascii="Cambria" w:hAnsi="Cambria"/>
          <w:b w:val="0"/>
          <w:sz w:val="28"/>
          <w:szCs w:val="28"/>
        </w:rPr>
        <w:t>...»?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hAnsi="Cambria"/>
          <w:b w:val="0"/>
          <w:sz w:val="28"/>
          <w:szCs w:val="28"/>
        </w:rPr>
      </w:pPr>
    </w:p>
    <w:p w:rsid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hAnsi="Cambria"/>
          <w:b w:val="0"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4</w:t>
      </w: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9E613A">
        <w:rPr>
          <w:rStyle w:val="a9"/>
          <w:rFonts w:ascii="Cambria" w:hAnsi="Cambria"/>
          <w:b w:val="0"/>
          <w:sz w:val="28"/>
          <w:szCs w:val="28"/>
        </w:rPr>
        <w:t>Как называется стилистический приём, усиливающий звуковую выразительность стиха (Не о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с</w:t>
      </w:r>
      <w:r w:rsidRPr="009E613A">
        <w:rPr>
          <w:rStyle w:val="a9"/>
          <w:rFonts w:ascii="Cambria" w:hAnsi="Cambria"/>
          <w:b w:val="0"/>
          <w:sz w:val="28"/>
          <w:szCs w:val="28"/>
        </w:rPr>
        <w:t>кве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р</w:t>
      </w:r>
      <w:r w:rsidRPr="009E613A">
        <w:rPr>
          <w:rStyle w:val="a9"/>
          <w:rFonts w:ascii="Cambria" w:hAnsi="Cambria"/>
          <w:b w:val="0"/>
          <w:sz w:val="28"/>
          <w:szCs w:val="28"/>
        </w:rPr>
        <w:t>нил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с</w:t>
      </w:r>
      <w:r w:rsidRPr="009E613A">
        <w:rPr>
          <w:rStyle w:val="a9"/>
          <w:rFonts w:ascii="Cambria" w:hAnsi="Cambria"/>
          <w:b w:val="0"/>
          <w:sz w:val="28"/>
          <w:szCs w:val="28"/>
        </w:rPr>
        <w:t>я</w:t>
      </w:r>
      <w:r w:rsidRPr="009E613A">
        <w:rPr>
          <w:rStyle w:val="apple-converted-space"/>
          <w:rFonts w:ascii="Cambria" w:hAnsi="Cambria"/>
          <w:b/>
          <w:bCs/>
          <w:sz w:val="28"/>
          <w:szCs w:val="28"/>
        </w:rPr>
        <w:t> 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с</w:t>
      </w:r>
      <w:r w:rsidRPr="009E613A">
        <w:rPr>
          <w:rStyle w:val="a9"/>
          <w:rFonts w:ascii="Cambria" w:hAnsi="Cambria"/>
          <w:b w:val="0"/>
          <w:sz w:val="28"/>
          <w:szCs w:val="28"/>
        </w:rPr>
        <w:t>ко</w:t>
      </w:r>
      <w:r w:rsidRPr="009E613A">
        <w:rPr>
          <w:rStyle w:val="a9"/>
          <w:rFonts w:ascii="Cambria" w:hAnsi="Cambria"/>
          <w:b w:val="0"/>
          <w:sz w:val="28"/>
          <w:szCs w:val="28"/>
          <w:u w:val="single"/>
        </w:rPr>
        <w:t>р</w:t>
      </w:r>
      <w:r w:rsidRPr="009E613A">
        <w:rPr>
          <w:rStyle w:val="a9"/>
          <w:rFonts w:ascii="Cambria" w:hAnsi="Cambria"/>
          <w:b w:val="0"/>
          <w:sz w:val="28"/>
          <w:szCs w:val="28"/>
        </w:rPr>
        <w:t>бный дух)?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hAnsi="Cambria"/>
          <w:b w:val="0"/>
          <w:sz w:val="28"/>
          <w:szCs w:val="28"/>
        </w:rPr>
      </w:pPr>
    </w:p>
    <w:p w:rsidR="009E613A" w:rsidRPr="009E613A" w:rsidRDefault="009E613A" w:rsidP="009E613A">
      <w:pPr>
        <w:spacing w:after="0"/>
        <w:ind w:firstLine="709"/>
        <w:jc w:val="both"/>
        <w:textAlignment w:val="baseline"/>
        <w:rPr>
          <w:rStyle w:val="a9"/>
          <w:rFonts w:ascii="Cambria" w:eastAsia="Times New Roman" w:hAnsi="Cambria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Задание 5. </w:t>
      </w:r>
      <w:r w:rsidRPr="009E613A">
        <w:rPr>
          <w:rStyle w:val="a9"/>
          <w:rFonts w:ascii="Cambria" w:hAnsi="Cambria"/>
          <w:b w:val="0"/>
          <w:color w:val="000000"/>
          <w:sz w:val="28"/>
          <w:szCs w:val="28"/>
          <w:shd w:val="clear" w:color="auto" w:fill="FFFFFF"/>
        </w:rPr>
        <w:t xml:space="preserve">Какая тематика раскрывается в стихотворениях «Мне голос был. Он звал </w:t>
      </w:r>
      <w:proofErr w:type="spellStart"/>
      <w:r w:rsidRPr="009E613A">
        <w:rPr>
          <w:rStyle w:val="a9"/>
          <w:rFonts w:ascii="Cambria" w:hAnsi="Cambria"/>
          <w:b w:val="0"/>
          <w:color w:val="000000"/>
          <w:sz w:val="28"/>
          <w:szCs w:val="28"/>
          <w:shd w:val="clear" w:color="auto" w:fill="FFFFFF"/>
        </w:rPr>
        <w:t>утешно</w:t>
      </w:r>
      <w:proofErr w:type="spellEnd"/>
      <w:r w:rsidRPr="009E613A">
        <w:rPr>
          <w:rStyle w:val="a9"/>
          <w:rFonts w:ascii="Cambria" w:hAnsi="Cambria"/>
          <w:b w:val="0"/>
          <w:color w:val="000000"/>
          <w:sz w:val="28"/>
          <w:szCs w:val="28"/>
          <w:shd w:val="clear" w:color="auto" w:fill="FFFFFF"/>
        </w:rPr>
        <w:t>...»?</w:t>
      </w:r>
    </w:p>
    <w:p w:rsidR="009E613A" w:rsidRPr="00C0046A" w:rsidRDefault="009E613A" w:rsidP="009E613A">
      <w:pPr>
        <w:pStyle w:val="a4"/>
        <w:shd w:val="clear" w:color="auto" w:fill="FFFFFF"/>
        <w:tabs>
          <w:tab w:val="left" w:pos="142"/>
        </w:tabs>
        <w:spacing w:before="0" w:beforeAutospacing="0" w:after="0" w:afterAutospacing="0" w:line="408" w:lineRule="atLeast"/>
        <w:jc w:val="both"/>
        <w:rPr>
          <w:rStyle w:val="a9"/>
          <w:rFonts w:ascii="Cambria" w:hAnsi="Cambria"/>
          <w:b w:val="0"/>
          <w:color w:val="000000"/>
          <w:sz w:val="28"/>
          <w:szCs w:val="28"/>
          <w:shd w:val="clear" w:color="auto" w:fill="FFFFFF"/>
        </w:rPr>
      </w:pPr>
    </w:p>
    <w:p w:rsidR="009E613A" w:rsidRPr="00C0046A" w:rsidRDefault="009E613A" w:rsidP="009E613A">
      <w:pPr>
        <w:spacing w:after="0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jc w:val="center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Вариант 3</w:t>
      </w:r>
    </w:p>
    <w:p w:rsidR="009E613A" w:rsidRPr="008C533E" w:rsidRDefault="009E613A" w:rsidP="009E613A">
      <w:pPr>
        <w:spacing w:after="0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28"/>
          <w:lang w:eastAsia="ru-RU"/>
        </w:rPr>
      </w:pP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ЧАСТЬ 1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10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1. 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называется период русской литературы, предшествующий «серебряному веку»?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а) золотой век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б) бронзовый век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в) медный век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г) нет правильного ответа</w:t>
      </w:r>
    </w:p>
    <w:p w:rsidR="009E613A" w:rsidRPr="008C533E" w:rsidRDefault="009E613A" w:rsidP="009E613A">
      <w:pPr>
        <w:spacing w:after="0"/>
        <w:jc w:val="both"/>
        <w:textAlignment w:val="baseline"/>
        <w:rPr>
          <w:rFonts w:ascii="Cambria" w:eastAsia="Times New Roman" w:hAnsi="Cambria" w:cs="Times New Roman"/>
          <w:color w:val="000000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2. </w:t>
      </w:r>
      <w:proofErr w:type="gramStart"/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Название</w:t>
      </w:r>
      <w:proofErr w:type="gramEnd"/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какого поэтического течения переводится как «высшая степень чего-либо, цвет, цветущая пора».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а) акмеизм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б) футуризм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в) </w:t>
      </w:r>
      <w:proofErr w:type="spellStart"/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новокрестьянская</w:t>
      </w:r>
      <w:proofErr w:type="spellEnd"/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поэзия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г) символизм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28"/>
          <w:bdr w:val="none" w:sz="0" w:space="0" w:color="auto" w:frame="1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3. </w:t>
      </w: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Какое поэтическое течение было первым в литературе </w:t>
      </w:r>
      <w:r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Серебряного века</w:t>
      </w: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а) акмеизм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б) футуризм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в) </w:t>
      </w:r>
      <w:proofErr w:type="spellStart"/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новокрестьянская</w:t>
      </w:r>
      <w:proofErr w:type="spellEnd"/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поэзия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г) символизм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28"/>
          <w:bdr w:val="none" w:sz="0" w:space="0" w:color="auto" w:frame="1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4</w:t>
      </w: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 какому поэтическому направлению принадлежит творчество Н.С.Гумилева: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футуризм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б) акмеизм   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имажинизм    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  символизм</w:t>
      </w:r>
    </w:p>
    <w:p w:rsidR="009E613A" w:rsidRPr="008C533E" w:rsidRDefault="009E613A" w:rsidP="009E613A">
      <w:pPr>
        <w:spacing w:after="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28"/>
          <w:bdr w:val="none" w:sz="0" w:space="0" w:color="auto" w:frame="1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5</w:t>
      </w:r>
      <w:r w:rsidRPr="00C0046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 какому литературному направлению принадлежит творчество В.Маяковского: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а) имажинизм   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б) футуризм     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в) символизм     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акмеизм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ЧАСТЬ 2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Ответом на задания части 2 является слово или словосочетание, или последовательность цифр.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Прочитайте стихотворение «Пушкину» С. Есенина  и выполните задания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12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9E613A" w:rsidTr="009A0AC1">
        <w:tc>
          <w:tcPr>
            <w:tcW w:w="5012" w:type="dxa"/>
          </w:tcPr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Мечтая о могучем даре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Того, кто русской стал судьбой,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Стою я на Тверском бульваре,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Стою и говорю с собой.</w:t>
            </w:r>
          </w:p>
          <w:p w:rsidR="009E613A" w:rsidRPr="008C533E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0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Блондинистый, почти белесый,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легендах ставший как туман,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Александр! Ты был повеса,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Как я сегодня хулиган.</w:t>
            </w:r>
          </w:p>
          <w:p w:rsidR="009E613A" w:rsidRPr="008C533E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Но эти милые забавы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Не затемнили образ твой,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 в бронзе выкованной славы</w:t>
            </w:r>
          </w:p>
          <w:p w:rsidR="009E613A" w:rsidRPr="00C0046A" w:rsidRDefault="009E613A" w:rsidP="009E613A">
            <w:pPr>
              <w:spacing w:after="0" w:line="240" w:lineRule="auto"/>
              <w:ind w:left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Трясешь ты гордой головой.</w:t>
            </w:r>
          </w:p>
          <w:p w:rsidR="009E613A" w:rsidRDefault="009E613A" w:rsidP="009E613A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</w:tcPr>
          <w:p w:rsidR="009E613A" w:rsidRPr="00C0046A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 я стою, как пред причастьем,</w:t>
            </w:r>
          </w:p>
          <w:p w:rsidR="009E613A" w:rsidRPr="00C0046A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 говорю в ответ тебе:</w:t>
            </w:r>
          </w:p>
          <w:p w:rsidR="009E613A" w:rsidRPr="00C0046A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Я умер бы сейчас от счастья,</w:t>
            </w:r>
          </w:p>
          <w:p w:rsidR="009E613A" w:rsidRPr="00C0046A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Сподобленный</w:t>
            </w:r>
            <w:proofErr w:type="gramEnd"/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такой судьбе.</w:t>
            </w:r>
          </w:p>
          <w:p w:rsidR="009E613A" w:rsidRPr="008C533E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613A" w:rsidRPr="00C0046A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Но, обреченный на гоненье,</w:t>
            </w:r>
          </w:p>
          <w:p w:rsidR="009E613A" w:rsidRPr="00C0046A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Еще я долго буду петь...</w:t>
            </w:r>
          </w:p>
          <w:p w:rsidR="009E613A" w:rsidRPr="00C0046A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Чтоб и мое степное пенье</w:t>
            </w:r>
          </w:p>
          <w:p w:rsidR="009E613A" w:rsidRPr="00C0046A" w:rsidRDefault="009E613A" w:rsidP="009E613A">
            <w:pPr>
              <w:spacing w:after="0" w:line="240" w:lineRule="auto"/>
              <w:ind w:left="91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C0046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Сумело бронзой прозвенеть.</w:t>
            </w:r>
          </w:p>
          <w:p w:rsidR="009E613A" w:rsidRDefault="009E613A" w:rsidP="009E613A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1.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Как называется образное оценочное определение («могучий дар», «милые забавы»)?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2.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Какой художественный прием использует поэт для придания описанию особенной наглядности («в легендах ставший как туман»)?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3.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 какому художественному приему прибегает поэт, чтобы подчеркнуть значимость разговора с Пушкиным?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lastRenderedPageBreak/>
        <w:t>Стою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 на Тверском бульваре,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Стою 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 говорю с собой.</w:t>
      </w:r>
    </w:p>
    <w:p w:rsidR="009E613A" w:rsidRPr="00C0046A" w:rsidRDefault="009E613A" w:rsidP="009E613A">
      <w:pPr>
        <w:spacing w:after="0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4.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Каким размером написано стихотворение С.А. Есенина «Пушкину» (без указания количества стоп)?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 5.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Как называется средство художественной выразительности, помогающее поэту в создании ярких образов («бронза выкованной славы», «чтоб … пенье сумело бронзой прозвенеть»)?</w:t>
      </w:r>
    </w:p>
    <w:p w:rsidR="009E613A" w:rsidRDefault="009E613A" w:rsidP="009E613A">
      <w:pPr>
        <w:spacing w:after="0"/>
        <w:jc w:val="center"/>
        <w:textAlignment w:val="baseline"/>
        <w:rPr>
          <w:rFonts w:ascii="Cambria" w:eastAsia="Calibri" w:hAnsi="Cambria" w:cs="Times New Roman"/>
          <w:b/>
          <w:sz w:val="28"/>
          <w:szCs w:val="28"/>
          <w:shd w:val="clear" w:color="auto" w:fill="FFFFFF"/>
        </w:rPr>
      </w:pPr>
    </w:p>
    <w:p w:rsidR="009E613A" w:rsidRDefault="009E613A" w:rsidP="009E613A">
      <w:pPr>
        <w:spacing w:after="0"/>
        <w:jc w:val="center"/>
        <w:textAlignment w:val="baseline"/>
        <w:rPr>
          <w:rFonts w:ascii="Cambria" w:eastAsia="Calibri" w:hAnsi="Cambria" w:cs="Times New Roman"/>
          <w:b/>
          <w:sz w:val="28"/>
          <w:szCs w:val="28"/>
          <w:shd w:val="clear" w:color="auto" w:fill="FFFFFF"/>
        </w:rPr>
      </w:pPr>
    </w:p>
    <w:p w:rsidR="009E613A" w:rsidRPr="00C0046A" w:rsidRDefault="009E613A" w:rsidP="009E613A">
      <w:pPr>
        <w:spacing w:after="0"/>
        <w:jc w:val="center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Вариант 4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ЧАСТЬ 1 </w:t>
      </w:r>
    </w:p>
    <w:p w:rsidR="009E613A" w:rsidRP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8"/>
          <w:lang w:eastAsia="ru-RU"/>
        </w:rPr>
      </w:pP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1.</w:t>
      </w:r>
      <w:r w:rsidR="00DA2E5C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Как называлось литературное направление, провозгласившее «</w:t>
      </w:r>
      <w:proofErr w:type="spellStart"/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» явлений жизни, отказ от мистической туманности, создание зримого, конкретного образа: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акмеизм                     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б) символизм 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в)  футуризм                 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новокрестьянская</w:t>
      </w:r>
      <w:proofErr w:type="spellEnd"/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поэзия</w:t>
      </w:r>
    </w:p>
    <w:p w:rsidR="009E613A" w:rsidRP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</w:pP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2.</w:t>
      </w:r>
      <w:r w:rsidR="00DA2E5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Кто стоял во главе «Цеха поэтов»?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А. Ахматова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б) О. Мандельштам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Н. Гумилёв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М. Кузмин</w:t>
      </w:r>
    </w:p>
    <w:p w:rsidR="009E613A" w:rsidRP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Cs w:val="28"/>
          <w:lang w:eastAsia="ru-RU"/>
        </w:rPr>
      </w:pP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3. </w:t>
      </w: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 какому направлению относится раннее творчество А.Блока: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а) футуризм      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б) акмеизм     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символизм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новокрестьянская</w:t>
      </w:r>
      <w:proofErr w:type="spellEnd"/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поэзия</w:t>
      </w:r>
    </w:p>
    <w:p w:rsidR="009E613A" w:rsidRP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</w:pP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4</w:t>
      </w:r>
      <w:r w:rsidRPr="008C533E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 какому литературному направлению принадлежали поэты: </w:t>
      </w:r>
      <w:proofErr w:type="spellStart"/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Д.Бурлюк</w:t>
      </w:r>
      <w:proofErr w:type="spellEnd"/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В.Каменский, В.Хлебников: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а) акмеизм       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б) символизм       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футуризм    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 имажинизм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>Задание 5</w:t>
      </w:r>
      <w:r w:rsidRPr="008C533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. </w:t>
      </w: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Кого из поэтов называют «последним поэтом деревни»?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а) С. Есенина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б) В.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Маяковского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в) К. Бальмонта</w:t>
      </w:r>
    </w:p>
    <w:p w:rsidR="009E613A" w:rsidRPr="008C533E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C533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г) И. Северянина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ЧАСТЬ 2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Ответом на задания части 2 является слово или словосочетание, или последовательность цифр. </w:t>
      </w:r>
    </w:p>
    <w:p w:rsidR="009E613A" w:rsidRPr="00C0046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Прочитайте стихотворение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«Фабрика» А.Блока</w:t>
      </w:r>
      <w:r w:rsidRPr="00C0046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и выполните задания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29"/>
      </w:tblGrid>
      <w:tr w:rsidR="009E613A" w:rsidTr="009A0AC1">
        <w:tc>
          <w:tcPr>
            <w:tcW w:w="5495" w:type="dxa"/>
          </w:tcPr>
          <w:p w:rsidR="009E613A" w:rsidRDefault="009E613A" w:rsidP="009A0AC1">
            <w:pPr>
              <w:ind w:left="709"/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4A53BA">
              <w:rPr>
                <w:rFonts w:ascii="Cambria" w:hAnsi="Cambria" w:cs="Arial"/>
                <w:color w:val="000000"/>
                <w:sz w:val="28"/>
              </w:rPr>
              <w:t>В соседнем доме окна желты.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По вечерам – по вечерам</w:t>
            </w:r>
            <w:proofErr w:type="gramStart"/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С</w:t>
            </w:r>
            <w:proofErr w:type="gramEnd"/>
            <w:r w:rsidRPr="004A53BA">
              <w:rPr>
                <w:rFonts w:ascii="Cambria" w:hAnsi="Cambria" w:cs="Arial"/>
                <w:color w:val="000000"/>
                <w:sz w:val="28"/>
              </w:rPr>
              <w:t>крипят задумчивые болты,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Подходят люди к воротам.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И глухо заперты ворота,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А на стене – а на стене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Недвижный кто-то, чёрный кто-то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Людей считает в тишине.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</w:r>
          </w:p>
        </w:tc>
        <w:tc>
          <w:tcPr>
            <w:tcW w:w="4529" w:type="dxa"/>
          </w:tcPr>
          <w:p w:rsidR="009E613A" w:rsidRDefault="009E613A" w:rsidP="009A0AC1">
            <w:pPr>
              <w:textAlignment w:val="baseline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4A53BA">
              <w:rPr>
                <w:rFonts w:ascii="Cambria" w:hAnsi="Cambria" w:cs="Arial"/>
                <w:color w:val="000000"/>
                <w:sz w:val="28"/>
              </w:rPr>
              <w:t>Я слышу всё с моей вершины: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Он медным голосом зовёт</w:t>
            </w:r>
            <w:proofErr w:type="gramStart"/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С</w:t>
            </w:r>
            <w:proofErr w:type="gramEnd"/>
            <w:r w:rsidRPr="004A53BA">
              <w:rPr>
                <w:rFonts w:ascii="Cambria" w:hAnsi="Cambria" w:cs="Arial"/>
                <w:color w:val="000000"/>
                <w:sz w:val="28"/>
              </w:rPr>
              <w:t>огнуть измученные спины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Внизу собравшийся народ.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Они войдут и разбредутся,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Навалят на спины кули.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 xml:space="preserve">И в </w:t>
            </w:r>
            <w:proofErr w:type="spellStart"/>
            <w:r w:rsidRPr="004A53BA">
              <w:rPr>
                <w:rFonts w:ascii="Cambria" w:hAnsi="Cambria" w:cs="Arial"/>
                <w:color w:val="000000"/>
                <w:sz w:val="28"/>
              </w:rPr>
              <w:t>жолтых</w:t>
            </w:r>
            <w:proofErr w:type="spellEnd"/>
            <w:r w:rsidRPr="004A53BA">
              <w:rPr>
                <w:rFonts w:ascii="Cambria" w:hAnsi="Cambria" w:cs="Arial"/>
                <w:color w:val="000000"/>
                <w:sz w:val="28"/>
              </w:rPr>
              <w:t xml:space="preserve"> окнах засмеются,</w:t>
            </w:r>
            <w:r w:rsidRPr="004A53BA">
              <w:rPr>
                <w:rFonts w:ascii="Cambria" w:hAnsi="Cambria" w:cs="Arial"/>
                <w:color w:val="000000"/>
                <w:sz w:val="28"/>
              </w:rPr>
              <w:br/>
              <w:t>Что этих нищих провели</w:t>
            </w:r>
            <w:r>
              <w:rPr>
                <w:rFonts w:ascii="Cambria" w:hAnsi="Cambria" w:cs="Arial"/>
                <w:color w:val="000000"/>
                <w:sz w:val="28"/>
                <w:shd w:val="clear" w:color="auto" w:fill="F0F0F0"/>
              </w:rPr>
              <w:t>.</w:t>
            </w:r>
          </w:p>
        </w:tc>
      </w:tr>
    </w:tbl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hAnsi="Cambria" w:cs="Arial"/>
          <w:color w:val="000000"/>
          <w:sz w:val="28"/>
          <w:szCs w:val="28"/>
        </w:rPr>
      </w:pPr>
      <w:r w:rsidRPr="004A53B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1.</w:t>
      </w:r>
      <w:r w:rsidRPr="004A53BA">
        <w:rPr>
          <w:rFonts w:ascii="Cambria" w:hAnsi="Cambria" w:cs="Arial"/>
          <w:color w:val="000000"/>
          <w:sz w:val="28"/>
          <w:szCs w:val="28"/>
        </w:rPr>
        <w:t xml:space="preserve"> Как называется созвучие концов стихотворных строк (</w:t>
      </w:r>
      <w:r w:rsidRPr="004A53BA">
        <w:rPr>
          <w:rFonts w:ascii="Cambria" w:hAnsi="Cambria" w:cs="Arial"/>
          <w:i/>
          <w:iCs/>
          <w:color w:val="000000"/>
          <w:sz w:val="28"/>
          <w:szCs w:val="28"/>
        </w:rPr>
        <w:t>вершины – спины</w:t>
      </w:r>
      <w:r w:rsidRPr="004A53BA">
        <w:rPr>
          <w:rFonts w:ascii="Cambria" w:hAnsi="Cambria" w:cs="Arial"/>
          <w:color w:val="000000"/>
          <w:sz w:val="28"/>
          <w:szCs w:val="28"/>
        </w:rPr>
        <w:t>;</w:t>
      </w:r>
      <w:r w:rsidRPr="004A53BA">
        <w:rPr>
          <w:rStyle w:val="apple-converted-space"/>
          <w:rFonts w:ascii="Cambria" w:hAnsi="Cambria" w:cs="Arial"/>
          <w:i/>
          <w:iCs/>
          <w:color w:val="000000"/>
          <w:sz w:val="28"/>
          <w:szCs w:val="28"/>
        </w:rPr>
        <w:t> </w:t>
      </w:r>
      <w:r w:rsidRPr="004A53BA">
        <w:rPr>
          <w:rFonts w:ascii="Cambria" w:hAnsi="Cambria" w:cs="Arial"/>
          <w:i/>
          <w:iCs/>
          <w:color w:val="000000"/>
          <w:sz w:val="28"/>
          <w:szCs w:val="28"/>
        </w:rPr>
        <w:t>зовёт – народ</w:t>
      </w:r>
      <w:r w:rsidRPr="004A53BA">
        <w:rPr>
          <w:rFonts w:ascii="Cambria" w:hAnsi="Cambria" w:cs="Arial"/>
          <w:color w:val="000000"/>
          <w:sz w:val="28"/>
          <w:szCs w:val="28"/>
        </w:rPr>
        <w:t>)</w:t>
      </w:r>
      <w:r>
        <w:rPr>
          <w:rFonts w:ascii="Cambria" w:hAnsi="Cambria" w:cs="Arial"/>
          <w:color w:val="000000"/>
          <w:sz w:val="28"/>
          <w:szCs w:val="28"/>
        </w:rPr>
        <w:t>.</w:t>
      </w:r>
    </w:p>
    <w:p w:rsidR="009E613A" w:rsidRDefault="009E613A" w:rsidP="009E613A">
      <w:pPr>
        <w:spacing w:after="0"/>
        <w:ind w:firstLine="709"/>
        <w:jc w:val="both"/>
        <w:textAlignment w:val="baseline"/>
        <w:rPr>
          <w:rFonts w:ascii="Cambria" w:hAnsi="Cambria" w:cs="Arial"/>
          <w:color w:val="000000"/>
          <w:sz w:val="28"/>
          <w:szCs w:val="28"/>
        </w:rPr>
      </w:pPr>
    </w:p>
    <w:p w:rsidR="009E613A" w:rsidRPr="004A53BA" w:rsidRDefault="009E613A" w:rsidP="009E613A">
      <w:pPr>
        <w:spacing w:after="0"/>
        <w:ind w:firstLine="709"/>
        <w:jc w:val="both"/>
        <w:textAlignment w:val="baseline"/>
        <w:rPr>
          <w:rFonts w:ascii="Cambria" w:hAnsi="Cambria" w:cs="Arial"/>
          <w:color w:val="000000"/>
          <w:sz w:val="28"/>
          <w:szCs w:val="28"/>
          <w:shd w:val="clear" w:color="auto" w:fill="F0F0F0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Задание 2</w:t>
      </w:r>
      <w:r w:rsidRPr="004A53B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 w:rsidRPr="004A53BA">
        <w:rPr>
          <w:rFonts w:ascii="Cambria" w:hAnsi="Cambria" w:cs="Arial"/>
          <w:color w:val="000000"/>
          <w:sz w:val="28"/>
          <w:szCs w:val="28"/>
        </w:rPr>
        <w:t xml:space="preserve"> Укажите модернистское течение в поэзии, ярким представителем которого был А.А. Блок.</w:t>
      </w:r>
    </w:p>
    <w:p w:rsidR="009E613A" w:rsidRDefault="009E613A" w:rsidP="009E613A">
      <w:pPr>
        <w:spacing w:after="30"/>
        <w:ind w:firstLine="709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9E613A" w:rsidRPr="004A53BA" w:rsidRDefault="009E613A" w:rsidP="009E613A">
      <w:pPr>
        <w:spacing w:after="30"/>
        <w:ind w:firstLine="709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3</w:t>
      </w:r>
      <w:r w:rsidRPr="004A53B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 w:rsidRPr="004A53BA">
        <w:rPr>
          <w:rFonts w:ascii="Cambria" w:hAnsi="Cambria" w:cs="Arial"/>
          <w:color w:val="000000"/>
          <w:sz w:val="28"/>
          <w:szCs w:val="28"/>
        </w:rPr>
        <w:t xml:space="preserve"> </w:t>
      </w:r>
      <w:r w:rsidRPr="004A53BA">
        <w:rPr>
          <w:rFonts w:ascii="Cambria" w:eastAsia="Times New Roman" w:hAnsi="Cambria" w:cs="Arial"/>
          <w:sz w:val="28"/>
          <w:szCs w:val="28"/>
          <w:lang w:eastAsia="ru-RU"/>
        </w:rPr>
        <w:t>Из приведённого ниже перечня выберите три названия художественных средств и приёмов, использованных поэтом в первой строфе данного стихотворения.</w:t>
      </w:r>
    </w:p>
    <w:p w:rsidR="009E613A" w:rsidRPr="004A53BA" w:rsidRDefault="009E613A" w:rsidP="009E613A">
      <w:pPr>
        <w:tabs>
          <w:tab w:val="left" w:pos="320"/>
          <w:tab w:val="left" w:pos="719"/>
        </w:tabs>
        <w:spacing w:after="0" w:line="240" w:lineRule="auto"/>
        <w:ind w:firstLine="709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 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ab/>
        <w:t> </w:t>
      </w:r>
      <w:r w:rsidRPr="004A53BA">
        <w:rPr>
          <w:rFonts w:ascii="Cambria" w:eastAsia="Times New Roman" w:hAnsi="Cambria" w:cs="Times New Roman"/>
          <w:bCs/>
          <w:sz w:val="28"/>
          <w:szCs w:val="28"/>
          <w:lang w:eastAsia="ru-RU"/>
        </w:rPr>
        <w:t>1)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гипербола</w:t>
      </w:r>
    </w:p>
    <w:p w:rsidR="009E613A" w:rsidRPr="004A53BA" w:rsidRDefault="009E613A" w:rsidP="009E613A">
      <w:pPr>
        <w:tabs>
          <w:tab w:val="left" w:pos="320"/>
          <w:tab w:val="left" w:pos="719"/>
        </w:tabs>
        <w:spacing w:after="0" w:line="240" w:lineRule="auto"/>
        <w:ind w:firstLine="709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 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ab/>
        <w:t> </w:t>
      </w:r>
      <w:r w:rsidRPr="004A53BA">
        <w:rPr>
          <w:rFonts w:ascii="Cambria" w:eastAsia="Times New Roman" w:hAnsi="Cambria" w:cs="Times New Roman"/>
          <w:bCs/>
          <w:sz w:val="28"/>
          <w:szCs w:val="28"/>
          <w:lang w:eastAsia="ru-RU"/>
        </w:rPr>
        <w:t>2)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повтор</w:t>
      </w:r>
    </w:p>
    <w:p w:rsidR="009E613A" w:rsidRPr="004A53BA" w:rsidRDefault="009E613A" w:rsidP="009E613A">
      <w:pPr>
        <w:tabs>
          <w:tab w:val="left" w:pos="320"/>
          <w:tab w:val="left" w:pos="719"/>
        </w:tabs>
        <w:spacing w:after="0" w:line="240" w:lineRule="auto"/>
        <w:ind w:firstLine="709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 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ab/>
        <w:t> </w:t>
      </w:r>
      <w:r w:rsidRPr="004A53BA">
        <w:rPr>
          <w:rFonts w:ascii="Cambria" w:eastAsia="Times New Roman" w:hAnsi="Cambria" w:cs="Times New Roman"/>
          <w:bCs/>
          <w:sz w:val="28"/>
          <w:szCs w:val="28"/>
          <w:lang w:eastAsia="ru-RU"/>
        </w:rPr>
        <w:t>3)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олицетворение</w:t>
      </w:r>
    </w:p>
    <w:p w:rsidR="009E613A" w:rsidRPr="004A53BA" w:rsidRDefault="009E613A" w:rsidP="009E613A">
      <w:pPr>
        <w:tabs>
          <w:tab w:val="left" w:pos="320"/>
          <w:tab w:val="left" w:pos="719"/>
        </w:tabs>
        <w:spacing w:after="0" w:line="240" w:lineRule="auto"/>
        <w:ind w:firstLine="709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 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ab/>
        <w:t> </w:t>
      </w:r>
      <w:r w:rsidRPr="004A53BA">
        <w:rPr>
          <w:rFonts w:ascii="Cambria" w:eastAsia="Times New Roman" w:hAnsi="Cambria" w:cs="Times New Roman"/>
          <w:bCs/>
          <w:sz w:val="28"/>
          <w:szCs w:val="28"/>
          <w:lang w:eastAsia="ru-RU"/>
        </w:rPr>
        <w:t>4)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неологизм</w:t>
      </w:r>
    </w:p>
    <w:p w:rsidR="009E613A" w:rsidRDefault="009E613A" w:rsidP="009E613A">
      <w:pPr>
        <w:tabs>
          <w:tab w:val="left" w:pos="320"/>
          <w:tab w:val="left" w:pos="719"/>
        </w:tabs>
        <w:spacing w:after="0" w:line="240" w:lineRule="auto"/>
        <w:ind w:firstLine="709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 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ab/>
        <w:t> </w:t>
      </w:r>
      <w:r w:rsidRPr="004A53BA">
        <w:rPr>
          <w:rFonts w:ascii="Cambria" w:eastAsia="Times New Roman" w:hAnsi="Cambria" w:cs="Times New Roman"/>
          <w:bCs/>
          <w:sz w:val="28"/>
          <w:szCs w:val="28"/>
          <w:lang w:eastAsia="ru-RU"/>
        </w:rPr>
        <w:t>5)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 эпитет</w:t>
      </w:r>
    </w:p>
    <w:p w:rsidR="00DA2E5C" w:rsidRDefault="00DA2E5C" w:rsidP="009E613A">
      <w:pPr>
        <w:spacing w:after="0"/>
        <w:ind w:firstLine="709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9E613A" w:rsidRPr="004A53BA" w:rsidRDefault="009E613A" w:rsidP="009E613A">
      <w:pPr>
        <w:spacing w:after="0"/>
        <w:ind w:firstLine="709"/>
        <w:jc w:val="both"/>
        <w:rPr>
          <w:rFonts w:ascii="Cambria" w:eastAsia="Times New Roman" w:hAnsi="Cambria" w:cs="Arial"/>
          <w:vanish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</w:t>
      </w:r>
      <w:r w:rsidRPr="004A53B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 w:rsidRPr="004A53BA">
        <w:rPr>
          <w:rFonts w:ascii="Cambria" w:hAnsi="Cambria" w:cs="Arial"/>
          <w:color w:val="000000"/>
          <w:sz w:val="28"/>
          <w:szCs w:val="28"/>
        </w:rPr>
        <w:t xml:space="preserve"> </w:t>
      </w:r>
      <w:r w:rsidRPr="004A53BA">
        <w:rPr>
          <w:rFonts w:ascii="Cambria" w:eastAsia="Times New Roman" w:hAnsi="Cambria" w:cs="Arial"/>
          <w:vanish/>
          <w:sz w:val="28"/>
          <w:szCs w:val="28"/>
          <w:lang w:eastAsia="ru-RU"/>
        </w:rPr>
        <w:t>Начало формы</w:t>
      </w:r>
    </w:p>
    <w:p w:rsidR="009E613A" w:rsidRPr="004A53BA" w:rsidRDefault="009E613A" w:rsidP="009E613A">
      <w:pPr>
        <w:spacing w:after="30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Определите размер, которым написано стихотворение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</w:t>
      </w:r>
      <w:r w:rsidR="00343D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А.А. Блока «Фабрика» (без указания количества стоп).</w:t>
      </w:r>
    </w:p>
    <w:p w:rsidR="009E613A" w:rsidRPr="004A53BA" w:rsidRDefault="009E613A" w:rsidP="009E613A">
      <w:pPr>
        <w:spacing w:after="0"/>
        <w:ind w:firstLine="709"/>
        <w:jc w:val="both"/>
        <w:rPr>
          <w:rFonts w:ascii="Cambria" w:eastAsia="Times New Roman" w:hAnsi="Cambria" w:cs="Arial"/>
          <w:vanish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 xml:space="preserve">Задание 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5</w:t>
      </w:r>
      <w:r w:rsidRPr="004A53B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r w:rsidRPr="004A53BA">
        <w:rPr>
          <w:rFonts w:ascii="Cambria" w:hAnsi="Cambria" w:cs="Arial"/>
          <w:color w:val="000000"/>
          <w:sz w:val="28"/>
          <w:szCs w:val="28"/>
        </w:rPr>
        <w:t xml:space="preserve"> </w:t>
      </w:r>
      <w:r w:rsidRPr="004A53BA">
        <w:rPr>
          <w:rFonts w:ascii="Cambria" w:eastAsia="Times New Roman" w:hAnsi="Cambria" w:cs="Arial"/>
          <w:vanish/>
          <w:sz w:val="28"/>
          <w:szCs w:val="28"/>
          <w:lang w:eastAsia="ru-RU"/>
        </w:rPr>
        <w:t>Конец формы</w:t>
      </w:r>
    </w:p>
    <w:p w:rsidR="009E613A" w:rsidRPr="004A53BA" w:rsidRDefault="009E613A" w:rsidP="009E613A">
      <w:pPr>
        <w:spacing w:after="0"/>
        <w:ind w:firstLine="709"/>
        <w:jc w:val="both"/>
        <w:rPr>
          <w:rFonts w:ascii="Cambria" w:eastAsia="Times New Roman" w:hAnsi="Cambria" w:cs="Arial"/>
          <w:vanish/>
          <w:sz w:val="28"/>
          <w:szCs w:val="28"/>
          <w:lang w:eastAsia="ru-RU"/>
        </w:rPr>
      </w:pPr>
      <w:r w:rsidRPr="004A53BA">
        <w:rPr>
          <w:rFonts w:ascii="Cambria" w:eastAsia="Times New Roman" w:hAnsi="Cambria" w:cs="Arial"/>
          <w:vanish/>
          <w:sz w:val="28"/>
          <w:szCs w:val="28"/>
          <w:lang w:eastAsia="ru-RU"/>
        </w:rPr>
        <w:t>Начало формы</w:t>
      </w:r>
    </w:p>
    <w:p w:rsidR="009E613A" w:rsidRPr="004A53BA" w:rsidRDefault="009E613A" w:rsidP="009E613A">
      <w:pPr>
        <w:spacing w:after="30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A53BA">
        <w:rPr>
          <w:rFonts w:ascii="Cambria" w:eastAsia="Times New Roman" w:hAnsi="Cambria" w:cs="Times New Roman"/>
          <w:sz w:val="28"/>
          <w:szCs w:val="28"/>
          <w:lang w:eastAsia="ru-RU"/>
        </w:rPr>
        <w:t>Назовите средство художественной выразительности, состоящее в нарушении прямой последовательности слов в предложении (например, «подходят люди к воротам»).</w:t>
      </w:r>
    </w:p>
    <w:p w:rsidR="009E613A" w:rsidRPr="004A53BA" w:rsidRDefault="009E613A" w:rsidP="009E613A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13A" w:rsidRDefault="00DA2E5C" w:rsidP="00E8555C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КРИТЕРИИ ОЦЕНИВАНИЯ КОНТРОЛЬНОЙ РАБОТЫ</w:t>
      </w:r>
    </w:p>
    <w:p w:rsidR="00E8555C" w:rsidRDefault="00E8555C" w:rsidP="00E8555C">
      <w:pPr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9E613A" w:rsidRPr="00C0046A" w:rsidRDefault="009E613A" w:rsidP="009E613A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C0046A">
        <w:rPr>
          <w:rFonts w:ascii="Cambria" w:hAnsi="Cambria" w:cs="Times New Roman"/>
          <w:sz w:val="28"/>
          <w:szCs w:val="28"/>
        </w:rPr>
        <w:t xml:space="preserve">За верное выполнение каждого задания </w:t>
      </w:r>
      <w:r w:rsidRPr="00C0046A">
        <w:rPr>
          <w:rFonts w:ascii="Cambria" w:hAnsi="Cambria" w:cs="Times New Roman"/>
          <w:i/>
          <w:sz w:val="28"/>
          <w:szCs w:val="28"/>
        </w:rPr>
        <w:t>части 1</w:t>
      </w:r>
      <w:r w:rsidRPr="00C0046A">
        <w:rPr>
          <w:rFonts w:ascii="Cambria" w:hAnsi="Cambria" w:cs="Times New Roman"/>
          <w:sz w:val="28"/>
          <w:szCs w:val="28"/>
        </w:rPr>
        <w:t xml:space="preserve"> и </w:t>
      </w:r>
      <w:r w:rsidRPr="00C0046A">
        <w:rPr>
          <w:rFonts w:ascii="Cambria" w:hAnsi="Cambria" w:cs="Times New Roman"/>
          <w:i/>
          <w:sz w:val="28"/>
          <w:szCs w:val="28"/>
        </w:rPr>
        <w:t>части 2</w:t>
      </w:r>
      <w:r w:rsidRPr="00C0046A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Pr="00C0046A">
        <w:rPr>
          <w:rFonts w:ascii="Cambria" w:hAnsi="Cambria" w:cs="Times New Roman"/>
          <w:sz w:val="28"/>
          <w:szCs w:val="28"/>
        </w:rPr>
        <w:t>обучающийся</w:t>
      </w:r>
      <w:proofErr w:type="gramEnd"/>
      <w:r w:rsidRPr="00C0046A">
        <w:rPr>
          <w:rFonts w:ascii="Cambria" w:hAnsi="Cambria" w:cs="Times New Roman"/>
          <w:sz w:val="28"/>
          <w:szCs w:val="28"/>
        </w:rPr>
        <w:t xml:space="preserve"> получает по 1 баллу. За неверный ответ или его отсутствие выставляется 0 баллов. </w:t>
      </w:r>
    </w:p>
    <w:p w:rsidR="009E613A" w:rsidRPr="00C0046A" w:rsidRDefault="009E613A" w:rsidP="009E613A">
      <w:pPr>
        <w:spacing w:after="0"/>
        <w:ind w:firstLine="709"/>
        <w:jc w:val="both"/>
        <w:rPr>
          <w:rFonts w:ascii="Cambria" w:hAnsi="Cambria" w:cs="Times New Roman"/>
          <w:bCs/>
          <w:sz w:val="28"/>
          <w:szCs w:val="26"/>
        </w:rPr>
      </w:pPr>
      <w:r w:rsidRPr="00C0046A">
        <w:rPr>
          <w:rFonts w:ascii="Cambria" w:hAnsi="Cambria" w:cs="TimesNewRomanPSMT"/>
          <w:sz w:val="28"/>
          <w:szCs w:val="28"/>
        </w:rPr>
        <w:t>Баллы, полученные за выполненные задания, суммируются.</w:t>
      </w:r>
    </w:p>
    <w:p w:rsidR="009E613A" w:rsidRPr="00C0046A" w:rsidRDefault="009E613A" w:rsidP="009E613A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C0046A">
        <w:rPr>
          <w:rFonts w:ascii="Cambria" w:hAnsi="Cambria" w:cs="Times New Roman"/>
          <w:i/>
          <w:sz w:val="28"/>
          <w:szCs w:val="28"/>
        </w:rPr>
        <w:t>Максимальное количество баллов</w:t>
      </w:r>
      <w:r w:rsidRPr="00C0046A">
        <w:rPr>
          <w:rFonts w:ascii="Cambria" w:hAnsi="Cambria" w:cs="Times New Roman"/>
          <w:sz w:val="28"/>
          <w:szCs w:val="28"/>
        </w:rPr>
        <w:t xml:space="preserve">, которое может получить </w:t>
      </w:r>
      <w:proofErr w:type="gramStart"/>
      <w:r w:rsidRPr="00C0046A">
        <w:rPr>
          <w:rFonts w:ascii="Cambria" w:hAnsi="Cambria" w:cs="Times New Roman"/>
          <w:sz w:val="28"/>
          <w:szCs w:val="28"/>
        </w:rPr>
        <w:t>обучающийся</w:t>
      </w:r>
      <w:proofErr w:type="gramEnd"/>
      <w:r w:rsidRPr="00C0046A">
        <w:rPr>
          <w:rFonts w:ascii="Cambria" w:hAnsi="Cambria" w:cs="Times New Roman"/>
          <w:sz w:val="28"/>
          <w:szCs w:val="28"/>
        </w:rPr>
        <w:t xml:space="preserve">, правильно выполнивший задания </w:t>
      </w:r>
      <w:r w:rsidRPr="00C0046A">
        <w:rPr>
          <w:rFonts w:ascii="Cambria" w:hAnsi="Cambria" w:cs="Times New Roman"/>
          <w:i/>
          <w:sz w:val="28"/>
          <w:szCs w:val="28"/>
        </w:rPr>
        <w:t>части 1</w:t>
      </w:r>
      <w:r w:rsidRPr="00C0046A">
        <w:rPr>
          <w:rFonts w:ascii="Cambria" w:hAnsi="Cambria" w:cs="Times New Roman"/>
          <w:sz w:val="28"/>
          <w:szCs w:val="28"/>
        </w:rPr>
        <w:t xml:space="preserve"> и </w:t>
      </w:r>
      <w:r w:rsidRPr="00C0046A">
        <w:rPr>
          <w:rFonts w:ascii="Cambria" w:hAnsi="Cambria" w:cs="Times New Roman"/>
          <w:i/>
          <w:sz w:val="28"/>
          <w:szCs w:val="28"/>
        </w:rPr>
        <w:t>части 2</w:t>
      </w:r>
      <w:r w:rsidRPr="00C0046A">
        <w:rPr>
          <w:rFonts w:ascii="Cambria" w:hAnsi="Cambria" w:cs="Times New Roman"/>
          <w:sz w:val="28"/>
          <w:szCs w:val="28"/>
        </w:rPr>
        <w:t xml:space="preserve">, составляет </w:t>
      </w:r>
      <w:r>
        <w:rPr>
          <w:rFonts w:ascii="Cambria" w:hAnsi="Cambria" w:cs="Times New Roman"/>
          <w:i/>
          <w:sz w:val="28"/>
          <w:szCs w:val="28"/>
        </w:rPr>
        <w:t>10</w:t>
      </w:r>
      <w:r w:rsidRPr="00C0046A">
        <w:rPr>
          <w:rFonts w:ascii="Cambria" w:hAnsi="Cambria" w:cs="Times New Roman"/>
          <w:i/>
          <w:sz w:val="28"/>
          <w:szCs w:val="28"/>
        </w:rPr>
        <w:t xml:space="preserve"> баллов</w:t>
      </w:r>
      <w:r w:rsidRPr="00C0046A">
        <w:rPr>
          <w:rFonts w:ascii="Cambria" w:hAnsi="Cambria" w:cs="Times New Roman"/>
          <w:sz w:val="28"/>
          <w:szCs w:val="28"/>
        </w:rPr>
        <w:t>.</w:t>
      </w:r>
    </w:p>
    <w:p w:rsidR="009E613A" w:rsidRPr="00C0046A" w:rsidRDefault="009E613A" w:rsidP="009E613A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9E613A" w:rsidRPr="00C0046A" w:rsidRDefault="009E613A" w:rsidP="009E613A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C0046A">
        <w:rPr>
          <w:rFonts w:ascii="Cambria" w:hAnsi="Cambria" w:cs="Times New Roman"/>
          <w:sz w:val="28"/>
          <w:szCs w:val="28"/>
        </w:rPr>
        <w:t>Таблица перевода баллов в оценки (по пятибал</w:t>
      </w:r>
      <w:r w:rsidR="00A31EFC">
        <w:rPr>
          <w:rFonts w:ascii="Cambria" w:hAnsi="Cambria" w:cs="Times New Roman"/>
          <w:sz w:val="28"/>
          <w:szCs w:val="28"/>
        </w:rPr>
        <w:t>л</w:t>
      </w:r>
      <w:r w:rsidRPr="00C0046A">
        <w:rPr>
          <w:rFonts w:ascii="Cambria" w:hAnsi="Cambria" w:cs="Times New Roman"/>
          <w:sz w:val="28"/>
          <w:szCs w:val="28"/>
        </w:rPr>
        <w:t>ьной системе) приведена в таблице 1.</w:t>
      </w:r>
    </w:p>
    <w:p w:rsidR="009E613A" w:rsidRPr="009E613A" w:rsidRDefault="009E613A" w:rsidP="009E613A">
      <w:pPr>
        <w:spacing w:after="0"/>
        <w:jc w:val="right"/>
        <w:rPr>
          <w:rFonts w:ascii="Cambria" w:hAnsi="Cambria" w:cs="Times New Roman"/>
          <w:sz w:val="2"/>
          <w:szCs w:val="28"/>
        </w:rPr>
      </w:pPr>
    </w:p>
    <w:p w:rsidR="009E613A" w:rsidRPr="00C0046A" w:rsidRDefault="009E613A" w:rsidP="009E613A">
      <w:pPr>
        <w:spacing w:after="0"/>
        <w:jc w:val="right"/>
        <w:rPr>
          <w:rFonts w:ascii="Cambria" w:hAnsi="Cambria" w:cs="Times New Roman"/>
          <w:sz w:val="28"/>
          <w:szCs w:val="28"/>
        </w:rPr>
      </w:pPr>
      <w:r w:rsidRPr="00C0046A">
        <w:rPr>
          <w:rFonts w:ascii="Cambria" w:hAnsi="Cambria" w:cs="Times New Roman"/>
          <w:sz w:val="28"/>
          <w:szCs w:val="28"/>
        </w:rPr>
        <w:t xml:space="preserve"> Таблица 1</w:t>
      </w:r>
    </w:p>
    <w:p w:rsidR="009E613A" w:rsidRPr="00C0046A" w:rsidRDefault="009E613A" w:rsidP="009E613A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C0046A">
        <w:rPr>
          <w:rFonts w:ascii="Cambria" w:hAnsi="Cambria" w:cs="Times New Roman"/>
          <w:sz w:val="28"/>
          <w:szCs w:val="28"/>
        </w:rPr>
        <w:t>Перевод баллов в оценки (по пятибал</w:t>
      </w:r>
      <w:r w:rsidR="00A31EFC">
        <w:rPr>
          <w:rFonts w:ascii="Cambria" w:hAnsi="Cambria" w:cs="Times New Roman"/>
          <w:sz w:val="28"/>
          <w:szCs w:val="28"/>
        </w:rPr>
        <w:t>л</w:t>
      </w:r>
      <w:r w:rsidRPr="00C0046A">
        <w:rPr>
          <w:rFonts w:ascii="Cambria" w:hAnsi="Cambria" w:cs="Times New Roman"/>
          <w:sz w:val="28"/>
          <w:szCs w:val="28"/>
        </w:rPr>
        <w:t>ьной системе)</w:t>
      </w:r>
    </w:p>
    <w:tbl>
      <w:tblPr>
        <w:tblStyle w:val="a3"/>
        <w:tblpPr w:leftFromText="180" w:rightFromText="180" w:vertAnchor="text" w:horzAnchor="page" w:tblpX="3623" w:tblpY="85"/>
        <w:tblW w:w="2828" w:type="pct"/>
        <w:tblLook w:val="04A0"/>
      </w:tblPr>
      <w:tblGrid>
        <w:gridCol w:w="2412"/>
        <w:gridCol w:w="3258"/>
      </w:tblGrid>
      <w:tr w:rsidR="009E613A" w:rsidRPr="00C0046A" w:rsidTr="009A0AC1">
        <w:trPr>
          <w:trHeight w:val="397"/>
        </w:trPr>
        <w:tc>
          <w:tcPr>
            <w:tcW w:w="2127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0046A">
              <w:rPr>
                <w:rFonts w:ascii="Cambria" w:hAnsi="Cambria" w:cs="Times New Roman"/>
                <w:sz w:val="24"/>
                <w:szCs w:val="24"/>
              </w:rPr>
              <w:t>Оценка</w:t>
            </w:r>
          </w:p>
        </w:tc>
        <w:tc>
          <w:tcPr>
            <w:tcW w:w="2873" w:type="pct"/>
            <w:vAlign w:val="center"/>
          </w:tcPr>
          <w:p w:rsidR="009E613A" w:rsidRPr="00C0046A" w:rsidRDefault="00CB0D8B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К</w:t>
            </w:r>
            <w:r w:rsidR="009E613A" w:rsidRPr="00C0046A">
              <w:rPr>
                <w:rFonts w:ascii="Cambria" w:hAnsi="Cambria" w:cs="Times New Roman"/>
                <w:sz w:val="24"/>
                <w:szCs w:val="24"/>
              </w:rPr>
              <w:t>оличество баллов</w:t>
            </w:r>
          </w:p>
        </w:tc>
      </w:tr>
      <w:tr w:rsidR="009E613A" w:rsidRPr="00C0046A" w:rsidTr="009A0AC1">
        <w:trPr>
          <w:trHeight w:val="397"/>
        </w:trPr>
        <w:tc>
          <w:tcPr>
            <w:tcW w:w="2127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0046A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2873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</w:tr>
      <w:tr w:rsidR="009E613A" w:rsidRPr="00C0046A" w:rsidTr="009A0AC1">
        <w:trPr>
          <w:trHeight w:val="397"/>
        </w:trPr>
        <w:tc>
          <w:tcPr>
            <w:tcW w:w="2127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0046A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2873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8-9</w:t>
            </w:r>
          </w:p>
        </w:tc>
      </w:tr>
      <w:tr w:rsidR="009E613A" w:rsidRPr="00C0046A" w:rsidTr="009A0AC1">
        <w:trPr>
          <w:trHeight w:val="397"/>
        </w:trPr>
        <w:tc>
          <w:tcPr>
            <w:tcW w:w="2127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0046A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873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5-7</w:t>
            </w:r>
          </w:p>
        </w:tc>
      </w:tr>
      <w:tr w:rsidR="009E613A" w:rsidRPr="00C0046A" w:rsidTr="009A0AC1">
        <w:trPr>
          <w:trHeight w:val="397"/>
        </w:trPr>
        <w:tc>
          <w:tcPr>
            <w:tcW w:w="2127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0046A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873" w:type="pct"/>
            <w:vAlign w:val="center"/>
          </w:tcPr>
          <w:p w:rsidR="009E613A" w:rsidRPr="00C0046A" w:rsidRDefault="009E613A" w:rsidP="009A0AC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  <w:r w:rsidRPr="00C0046A">
              <w:rPr>
                <w:rFonts w:ascii="Cambria" w:hAnsi="Cambria" w:cs="Times New Roman"/>
                <w:sz w:val="24"/>
                <w:szCs w:val="24"/>
              </w:rPr>
              <w:t>-0</w:t>
            </w:r>
          </w:p>
        </w:tc>
      </w:tr>
    </w:tbl>
    <w:p w:rsidR="009E613A" w:rsidRPr="00C0046A" w:rsidRDefault="009E613A" w:rsidP="009E613A">
      <w:pPr>
        <w:spacing w:after="0"/>
        <w:jc w:val="center"/>
        <w:rPr>
          <w:rFonts w:ascii="Cambria" w:hAnsi="Cambria" w:cs="Times New Roman"/>
          <w:sz w:val="12"/>
          <w:szCs w:val="28"/>
        </w:rPr>
      </w:pPr>
    </w:p>
    <w:p w:rsidR="009E613A" w:rsidRPr="00C0046A" w:rsidRDefault="009E613A" w:rsidP="009E613A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:rsidR="009E613A" w:rsidRPr="00C0046A" w:rsidRDefault="009E613A" w:rsidP="009E613A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9E613A" w:rsidRPr="00C0046A" w:rsidRDefault="009E613A" w:rsidP="009E613A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9E613A" w:rsidRPr="00C0046A" w:rsidRDefault="009E613A" w:rsidP="009E613A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9E613A" w:rsidRPr="00C0046A" w:rsidRDefault="009E613A" w:rsidP="009E613A">
      <w:pPr>
        <w:spacing w:after="0"/>
        <w:contextualSpacing/>
        <w:jc w:val="center"/>
        <w:rPr>
          <w:rFonts w:ascii="Cambria" w:eastAsia="Calibri" w:hAnsi="Cambria" w:cs="Times New Roman"/>
          <w:b/>
          <w:sz w:val="28"/>
          <w:szCs w:val="26"/>
        </w:rPr>
      </w:pPr>
    </w:p>
    <w:p w:rsidR="009E613A" w:rsidRPr="00C0046A" w:rsidRDefault="009E613A" w:rsidP="009E613A">
      <w:pPr>
        <w:spacing w:after="0"/>
        <w:ind w:firstLine="567"/>
        <w:jc w:val="both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613A" w:rsidRDefault="009E613A">
      <w:pPr>
        <w:rPr>
          <w:rFonts w:ascii="Cambria" w:hAnsi="Cambria"/>
        </w:rPr>
      </w:pPr>
    </w:p>
    <w:p w:rsidR="00DA2E5C" w:rsidRPr="00197F77" w:rsidRDefault="00DA2E5C" w:rsidP="00DA2E5C">
      <w:pPr>
        <w:widowControl w:val="0"/>
        <w:spacing w:after="0" w:line="276" w:lineRule="auto"/>
        <w:ind w:firstLine="709"/>
        <w:rPr>
          <w:rFonts w:ascii="Cambria" w:hAnsi="Cambria"/>
          <w:sz w:val="28"/>
          <w:szCs w:val="28"/>
        </w:rPr>
      </w:pPr>
      <w:r w:rsidRPr="00197F77">
        <w:rPr>
          <w:rFonts w:ascii="Cambria" w:hAnsi="Cambria"/>
          <w:sz w:val="28"/>
          <w:szCs w:val="28"/>
        </w:rPr>
        <w:t>Преподаватели:</w:t>
      </w:r>
    </w:p>
    <w:p w:rsidR="00DA2E5C" w:rsidRPr="00197F77" w:rsidRDefault="00DA2E5C" w:rsidP="00DA2E5C">
      <w:pPr>
        <w:widowControl w:val="0"/>
        <w:spacing w:after="0" w:line="276" w:lineRule="auto"/>
        <w:ind w:firstLine="709"/>
        <w:rPr>
          <w:rFonts w:ascii="Cambria" w:hAnsi="Cambria"/>
          <w:sz w:val="28"/>
          <w:szCs w:val="28"/>
        </w:rPr>
      </w:pPr>
      <w:r w:rsidRPr="00197F77">
        <w:rPr>
          <w:rFonts w:ascii="Cambria" w:hAnsi="Cambria"/>
          <w:sz w:val="28"/>
          <w:szCs w:val="28"/>
        </w:rPr>
        <w:t>________________ Полякова Т.В.</w:t>
      </w:r>
    </w:p>
    <w:p w:rsidR="00DA2E5C" w:rsidRPr="00197F77" w:rsidRDefault="00DA2E5C" w:rsidP="00DA2E5C">
      <w:pPr>
        <w:widowControl w:val="0"/>
        <w:spacing w:after="0" w:line="276" w:lineRule="auto"/>
        <w:ind w:firstLine="709"/>
        <w:rPr>
          <w:rFonts w:ascii="Cambria" w:hAnsi="Cambria"/>
          <w:sz w:val="28"/>
          <w:szCs w:val="28"/>
        </w:rPr>
      </w:pPr>
      <w:r w:rsidRPr="00197F77">
        <w:rPr>
          <w:rFonts w:ascii="Cambria" w:hAnsi="Cambria"/>
          <w:sz w:val="28"/>
          <w:szCs w:val="28"/>
        </w:rPr>
        <w:t>________________ Савчук И.В.</w:t>
      </w:r>
    </w:p>
    <w:p w:rsidR="00DA2E5C" w:rsidRPr="00197F77" w:rsidRDefault="00DA2E5C" w:rsidP="00DA2E5C">
      <w:pPr>
        <w:widowControl w:val="0"/>
        <w:spacing w:after="0" w:line="276" w:lineRule="auto"/>
        <w:ind w:firstLine="709"/>
        <w:rPr>
          <w:rFonts w:ascii="Cambria" w:hAnsi="Cambria"/>
          <w:sz w:val="28"/>
          <w:szCs w:val="28"/>
        </w:rPr>
      </w:pPr>
      <w:r w:rsidRPr="00197F77">
        <w:rPr>
          <w:rFonts w:ascii="Cambria" w:hAnsi="Cambria"/>
          <w:sz w:val="28"/>
          <w:szCs w:val="28"/>
        </w:rPr>
        <w:t>_______________</w:t>
      </w:r>
      <w:r>
        <w:rPr>
          <w:rFonts w:ascii="Cambria" w:hAnsi="Cambria"/>
          <w:sz w:val="28"/>
          <w:szCs w:val="28"/>
        </w:rPr>
        <w:t>_</w:t>
      </w:r>
      <w:r w:rsidRPr="00197F77">
        <w:rPr>
          <w:rFonts w:ascii="Cambria" w:hAnsi="Cambria"/>
          <w:sz w:val="28"/>
          <w:szCs w:val="28"/>
        </w:rPr>
        <w:t xml:space="preserve"> Саушкина Э.И</w:t>
      </w:r>
    </w:p>
    <w:p w:rsidR="00DA2E5C" w:rsidRDefault="00DA2E5C" w:rsidP="00DA2E5C">
      <w:pPr>
        <w:spacing w:after="0" w:line="276" w:lineRule="auto"/>
        <w:rPr>
          <w:rFonts w:ascii="Cambria" w:hAnsi="Cambria"/>
        </w:rPr>
      </w:pPr>
    </w:p>
    <w:p w:rsidR="00DA2E5C" w:rsidRDefault="00DA2E5C" w:rsidP="00DA2E5C">
      <w:pPr>
        <w:spacing w:after="0" w:line="276" w:lineRule="auto"/>
        <w:ind w:left="5812"/>
        <w:rPr>
          <w:rFonts w:ascii="Cambria" w:hAnsi="Cambria"/>
          <w:sz w:val="28"/>
          <w:szCs w:val="28"/>
        </w:rPr>
      </w:pPr>
      <w:r w:rsidRPr="00904174">
        <w:rPr>
          <w:rFonts w:ascii="Cambria" w:hAnsi="Cambria"/>
          <w:sz w:val="28"/>
          <w:szCs w:val="28"/>
        </w:rPr>
        <w:t>«_____» _________________ 2018 г.</w:t>
      </w:r>
    </w:p>
    <w:p w:rsidR="00DA2E5C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РАССМОТРЕНА</w:t>
      </w:r>
    </w:p>
    <w:p w:rsidR="00DA2E5C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 заседании </w:t>
      </w:r>
      <w:proofErr w:type="gramStart"/>
      <w:r>
        <w:rPr>
          <w:rFonts w:ascii="Cambria" w:hAnsi="Cambria"/>
          <w:sz w:val="24"/>
          <w:szCs w:val="24"/>
        </w:rPr>
        <w:t>предметной</w:t>
      </w:r>
      <w:proofErr w:type="gramEnd"/>
    </w:p>
    <w:p w:rsidR="00DA2E5C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(цикловой) комиссии преподавателей</w:t>
      </w:r>
    </w:p>
    <w:p w:rsidR="00DA2E5C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русского языка и литературы</w:t>
      </w:r>
    </w:p>
    <w:p w:rsidR="00DA2E5C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Протокол № ____ от _________2018 г.</w:t>
      </w:r>
    </w:p>
    <w:p w:rsidR="00DA2E5C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Председатель </w:t>
      </w:r>
      <w:proofErr w:type="gramStart"/>
      <w:r>
        <w:rPr>
          <w:rFonts w:ascii="Cambria" w:hAnsi="Cambria"/>
          <w:sz w:val="24"/>
          <w:szCs w:val="24"/>
        </w:rPr>
        <w:t>П(</w:t>
      </w:r>
      <w:proofErr w:type="gramEnd"/>
      <w:r>
        <w:rPr>
          <w:rFonts w:ascii="Cambria" w:hAnsi="Cambria"/>
          <w:sz w:val="24"/>
          <w:szCs w:val="24"/>
        </w:rPr>
        <w:t xml:space="preserve">Ц)К </w:t>
      </w:r>
    </w:p>
    <w:p w:rsidR="00DA2E5C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 И.В. Савчук</w:t>
      </w:r>
    </w:p>
    <w:p w:rsidR="00DA2E5C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«____» ____________2018 г.</w:t>
      </w:r>
      <w:r>
        <w:rPr>
          <w:rFonts w:ascii="Cambria" w:hAnsi="Cambria"/>
          <w:sz w:val="24"/>
          <w:szCs w:val="24"/>
        </w:rPr>
        <w:br w:type="page"/>
      </w:r>
    </w:p>
    <w:p w:rsidR="007F0325" w:rsidRPr="007F0325" w:rsidRDefault="007F0325" w:rsidP="007F0325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7F0325">
        <w:rPr>
          <w:rFonts w:ascii="Cambria" w:hAnsi="Cambria"/>
          <w:b/>
          <w:sz w:val="24"/>
          <w:szCs w:val="24"/>
        </w:rPr>
        <w:lastRenderedPageBreak/>
        <w:t>ЭТАЛОНЫ ОТВЕТОВ</w:t>
      </w:r>
    </w:p>
    <w:p w:rsidR="007F0325" w:rsidRPr="007F0325" w:rsidRDefault="007F0325" w:rsidP="007F0325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 xml:space="preserve">на задания контрольной работы </w:t>
      </w:r>
    </w:p>
    <w:p w:rsidR="007F0325" w:rsidRPr="007F0325" w:rsidRDefault="007F0325" w:rsidP="007F0325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по учебному предмету ООПб.02 Литература</w:t>
      </w:r>
    </w:p>
    <w:p w:rsidR="007F0325" w:rsidRPr="007F0325" w:rsidRDefault="007F0325" w:rsidP="007F0325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по теме «</w:t>
      </w:r>
      <w:r w:rsidRPr="007F0325">
        <w:rPr>
          <w:rFonts w:ascii="Cambria" w:eastAsia="Calibri" w:hAnsi="Cambria" w:cs="Times New Roman"/>
          <w:sz w:val="24"/>
          <w:szCs w:val="24"/>
          <w:shd w:val="clear" w:color="auto" w:fill="FFFFFF"/>
        </w:rPr>
        <w:t xml:space="preserve">Развитие русской литературы в начале </w:t>
      </w:r>
      <w:r w:rsidRPr="007F0325">
        <w:rPr>
          <w:rFonts w:ascii="Cambria" w:eastAsia="Calibri" w:hAnsi="Cambria" w:cs="Times New Roman"/>
          <w:sz w:val="24"/>
          <w:szCs w:val="24"/>
          <w:shd w:val="clear" w:color="auto" w:fill="FFFFFF"/>
          <w:lang w:val="en-US"/>
        </w:rPr>
        <w:t>XX</w:t>
      </w:r>
      <w:r w:rsidRPr="007F0325">
        <w:rPr>
          <w:rFonts w:ascii="Cambria" w:eastAsia="Calibri" w:hAnsi="Cambria" w:cs="Times New Roman"/>
          <w:sz w:val="24"/>
          <w:szCs w:val="24"/>
          <w:shd w:val="clear" w:color="auto" w:fill="FFFFFF"/>
        </w:rPr>
        <w:t xml:space="preserve"> века</w:t>
      </w:r>
      <w:r w:rsidRPr="007F0325">
        <w:rPr>
          <w:rFonts w:ascii="Cambria" w:hAnsi="Cambria"/>
          <w:sz w:val="24"/>
          <w:szCs w:val="24"/>
        </w:rPr>
        <w:t>»</w:t>
      </w:r>
    </w:p>
    <w:p w:rsidR="007F0325" w:rsidRPr="007F0325" w:rsidRDefault="007F0325" w:rsidP="007F0325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:rsidR="007F0325" w:rsidRPr="007F0325" w:rsidRDefault="007F0325" w:rsidP="007F0325">
      <w:pPr>
        <w:spacing w:after="0" w:line="276" w:lineRule="auto"/>
        <w:ind w:firstLine="709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F0325">
        <w:rPr>
          <w:rFonts w:ascii="Cambria" w:eastAsia="Times New Roman" w:hAnsi="Cambria" w:cs="Times New Roman"/>
          <w:sz w:val="24"/>
          <w:szCs w:val="24"/>
          <w:lang w:eastAsia="ru-RU"/>
        </w:rPr>
        <w:t>для студентов специальностей:</w:t>
      </w:r>
    </w:p>
    <w:p w:rsidR="007F0325" w:rsidRPr="007F0325" w:rsidRDefault="007F0325" w:rsidP="007F0325">
      <w:pPr>
        <w:spacing w:after="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 xml:space="preserve">13.02.11 Техническая эксплуатация и обслуживание </w:t>
      </w:r>
    </w:p>
    <w:p w:rsidR="007F0325" w:rsidRPr="007F0325" w:rsidRDefault="007F0325" w:rsidP="007F0325">
      <w:pPr>
        <w:spacing w:after="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электрического и электромеханического оборудования (по отраслям);</w:t>
      </w:r>
    </w:p>
    <w:p w:rsidR="007F0325" w:rsidRPr="007F0325" w:rsidRDefault="007F0325" w:rsidP="007F0325">
      <w:pPr>
        <w:spacing w:after="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15.02.06 Монтаж и техническая эксплуатация</w:t>
      </w:r>
    </w:p>
    <w:p w:rsidR="007F0325" w:rsidRPr="007F0325" w:rsidRDefault="007F0325" w:rsidP="007F0325">
      <w:pPr>
        <w:spacing w:after="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холодильно-компрессорных машин и установок;</w:t>
      </w:r>
    </w:p>
    <w:p w:rsidR="007F0325" w:rsidRPr="007F0325" w:rsidRDefault="007F0325" w:rsidP="007F0325">
      <w:pPr>
        <w:spacing w:after="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15.02.08 Технология машиностроения;</w:t>
      </w:r>
    </w:p>
    <w:p w:rsidR="007F0325" w:rsidRPr="007F0325" w:rsidRDefault="007F0325" w:rsidP="007F0325">
      <w:pPr>
        <w:spacing w:after="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18.02.04 Электрохимическое производство;</w:t>
      </w:r>
    </w:p>
    <w:p w:rsidR="007F0325" w:rsidRPr="007F0325" w:rsidRDefault="007F0325" w:rsidP="007F0325">
      <w:pPr>
        <w:spacing w:after="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38.02.01 Экономика и бухгалтерский учет (по отраслям)</w:t>
      </w:r>
    </w:p>
    <w:p w:rsidR="007F0325" w:rsidRPr="007F0325" w:rsidRDefault="007F0325" w:rsidP="007F0325">
      <w:pPr>
        <w:spacing w:after="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Для групп ЭМ-11, МТЭХ-11, ТМ-11, ТЭП-11, ЭК-11</w:t>
      </w:r>
    </w:p>
    <w:p w:rsidR="007F0325" w:rsidRPr="007F0325" w:rsidRDefault="007F0325" w:rsidP="007F0325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a3"/>
        <w:tblW w:w="4242" w:type="pct"/>
        <w:tblInd w:w="817" w:type="dxa"/>
        <w:tblLayout w:type="fixed"/>
        <w:tblLook w:val="04A0"/>
      </w:tblPr>
      <w:tblGrid>
        <w:gridCol w:w="1275"/>
        <w:gridCol w:w="1985"/>
        <w:gridCol w:w="1987"/>
        <w:gridCol w:w="1701"/>
        <w:gridCol w:w="1556"/>
      </w:tblGrid>
      <w:tr w:rsidR="007F0325" w:rsidRPr="007F0325" w:rsidTr="007F0325">
        <w:trPr>
          <w:trHeight w:val="454"/>
        </w:trPr>
        <w:tc>
          <w:tcPr>
            <w:tcW w:w="750" w:type="pct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Вариант 4</w:t>
            </w:r>
          </w:p>
        </w:tc>
      </w:tr>
      <w:tr w:rsidR="007F0325" w:rsidRPr="007F0325" w:rsidTr="007F0325">
        <w:trPr>
          <w:trHeight w:val="597"/>
        </w:trPr>
        <w:tc>
          <w:tcPr>
            <w:tcW w:w="750" w:type="pct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gridSpan w:val="4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</w:tr>
      <w:tr w:rsidR="007F0325" w:rsidRPr="007F0325" w:rsidTr="007F0325">
        <w:tc>
          <w:tcPr>
            <w:tcW w:w="750" w:type="pct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F0325" w:rsidRPr="007F0325" w:rsidTr="007F0325">
        <w:tc>
          <w:tcPr>
            <w:tcW w:w="750" w:type="pct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F0325" w:rsidRPr="007F0325" w:rsidTr="007F0325">
        <w:tc>
          <w:tcPr>
            <w:tcW w:w="750" w:type="pct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F0325" w:rsidRPr="007F0325" w:rsidTr="007F0325">
        <w:tc>
          <w:tcPr>
            <w:tcW w:w="750" w:type="pct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F0325" w:rsidRPr="007F0325" w:rsidTr="007F0325">
        <w:tc>
          <w:tcPr>
            <w:tcW w:w="750" w:type="pct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F0325" w:rsidRPr="007F0325" w:rsidTr="007F0325">
        <w:trPr>
          <w:trHeight w:val="397"/>
        </w:trPr>
        <w:tc>
          <w:tcPr>
            <w:tcW w:w="750" w:type="pct"/>
          </w:tcPr>
          <w:p w:rsidR="007F0325" w:rsidRPr="007F0325" w:rsidRDefault="007F0325" w:rsidP="00FB651D">
            <w:pPr>
              <w:spacing w:after="0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gridSpan w:val="4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</w:tr>
      <w:tr w:rsidR="007F0325" w:rsidRPr="007F0325" w:rsidTr="007F0325">
        <w:tc>
          <w:tcPr>
            <w:tcW w:w="75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Символизм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эпитет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эпитет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рифма</w:t>
            </w:r>
          </w:p>
        </w:tc>
      </w:tr>
      <w:tr w:rsidR="007F0325" w:rsidRPr="007F0325" w:rsidTr="007F0325">
        <w:tc>
          <w:tcPr>
            <w:tcW w:w="75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Кольцеая</w:t>
            </w:r>
            <w:proofErr w:type="spellEnd"/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анафора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символизм</w:t>
            </w:r>
          </w:p>
        </w:tc>
      </w:tr>
      <w:tr w:rsidR="007F0325" w:rsidRPr="007F0325" w:rsidTr="007F0325">
        <w:tc>
          <w:tcPr>
            <w:tcW w:w="75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Рифма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ямб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анафора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2,4,5</w:t>
            </w:r>
          </w:p>
        </w:tc>
      </w:tr>
      <w:tr w:rsidR="007F0325" w:rsidRPr="007F0325" w:rsidTr="007F0325">
        <w:tc>
          <w:tcPr>
            <w:tcW w:w="75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2,3,5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звукопись/</w:t>
            </w:r>
          </w:p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аллитерация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ямб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ямб</w:t>
            </w:r>
          </w:p>
        </w:tc>
      </w:tr>
      <w:tr w:rsidR="007F0325" w:rsidRPr="007F0325" w:rsidTr="007F0325">
        <w:tc>
          <w:tcPr>
            <w:tcW w:w="75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ямб</w:t>
            </w:r>
          </w:p>
        </w:tc>
        <w:tc>
          <w:tcPr>
            <w:tcW w:w="1168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патриотическая</w:t>
            </w:r>
          </w:p>
        </w:tc>
        <w:tc>
          <w:tcPr>
            <w:tcW w:w="1000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915" w:type="pct"/>
            <w:vAlign w:val="center"/>
          </w:tcPr>
          <w:p w:rsidR="007F0325" w:rsidRPr="007F0325" w:rsidRDefault="007F0325" w:rsidP="00FB651D">
            <w:pPr>
              <w:spacing w:after="0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F032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инверсия</w:t>
            </w:r>
          </w:p>
        </w:tc>
      </w:tr>
    </w:tbl>
    <w:p w:rsidR="00DA2E5C" w:rsidRPr="007F0325" w:rsidRDefault="00DA2E5C" w:rsidP="00DA2E5C">
      <w:pPr>
        <w:spacing w:after="0"/>
        <w:ind w:left="709"/>
        <w:rPr>
          <w:rFonts w:ascii="Cambria" w:hAnsi="Cambria"/>
          <w:sz w:val="24"/>
          <w:szCs w:val="24"/>
        </w:rPr>
      </w:pPr>
    </w:p>
    <w:p w:rsidR="007F0325" w:rsidRPr="007F0325" w:rsidRDefault="007F0325" w:rsidP="007F0325">
      <w:pPr>
        <w:widowControl w:val="0"/>
        <w:spacing w:after="0" w:line="240" w:lineRule="auto"/>
        <w:ind w:firstLine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Преподаватели:</w:t>
      </w:r>
    </w:p>
    <w:p w:rsidR="007F0325" w:rsidRPr="007F0325" w:rsidRDefault="007F0325" w:rsidP="007F0325">
      <w:pPr>
        <w:widowControl w:val="0"/>
        <w:spacing w:after="0" w:line="240" w:lineRule="auto"/>
        <w:ind w:firstLine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________________ Полякова Т.В.</w:t>
      </w:r>
    </w:p>
    <w:p w:rsidR="007F0325" w:rsidRPr="007F0325" w:rsidRDefault="007F0325" w:rsidP="007F0325">
      <w:pPr>
        <w:widowControl w:val="0"/>
        <w:spacing w:after="0" w:line="240" w:lineRule="auto"/>
        <w:ind w:firstLine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________________ Савчук И.В.</w:t>
      </w:r>
    </w:p>
    <w:p w:rsidR="007F0325" w:rsidRPr="007F0325" w:rsidRDefault="007F0325" w:rsidP="007F0325">
      <w:pPr>
        <w:widowControl w:val="0"/>
        <w:spacing w:after="0" w:line="240" w:lineRule="auto"/>
        <w:ind w:firstLine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________________ Саушкина Э.И</w:t>
      </w:r>
    </w:p>
    <w:p w:rsidR="007F0325" w:rsidRPr="007F0325" w:rsidRDefault="007F0325" w:rsidP="007F0325">
      <w:pPr>
        <w:spacing w:after="0" w:line="360" w:lineRule="auto"/>
        <w:ind w:left="5245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«_____» _________________ 2018 г.</w:t>
      </w:r>
    </w:p>
    <w:p w:rsidR="007F0325" w:rsidRPr="007F0325" w:rsidRDefault="007F0325" w:rsidP="007F0325">
      <w:pPr>
        <w:spacing w:after="0"/>
        <w:ind w:left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РАССМОТРЕНА</w:t>
      </w:r>
    </w:p>
    <w:p w:rsidR="007F0325" w:rsidRPr="007F0325" w:rsidRDefault="007F0325" w:rsidP="007F0325">
      <w:pPr>
        <w:spacing w:after="0"/>
        <w:ind w:left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 xml:space="preserve">на заседании </w:t>
      </w:r>
      <w:proofErr w:type="gramStart"/>
      <w:r w:rsidRPr="007F0325">
        <w:rPr>
          <w:rFonts w:ascii="Cambria" w:hAnsi="Cambria"/>
          <w:sz w:val="24"/>
          <w:szCs w:val="24"/>
        </w:rPr>
        <w:t>предметной</w:t>
      </w:r>
      <w:proofErr w:type="gramEnd"/>
    </w:p>
    <w:p w:rsidR="007F0325" w:rsidRPr="007F0325" w:rsidRDefault="007F0325" w:rsidP="007F0325">
      <w:pPr>
        <w:spacing w:after="0"/>
        <w:ind w:left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(цикловой) комиссии преподавателей</w:t>
      </w:r>
    </w:p>
    <w:p w:rsidR="007F0325" w:rsidRPr="007F0325" w:rsidRDefault="007F0325" w:rsidP="007F0325">
      <w:pPr>
        <w:spacing w:after="0"/>
        <w:ind w:left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русского языка и литературы</w:t>
      </w:r>
    </w:p>
    <w:p w:rsidR="007F0325" w:rsidRPr="007F0325" w:rsidRDefault="007F0325" w:rsidP="007F0325">
      <w:pPr>
        <w:spacing w:after="0"/>
        <w:ind w:left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Протокол № ____ от _________2018 г.</w:t>
      </w:r>
    </w:p>
    <w:p w:rsidR="007F0325" w:rsidRPr="007F0325" w:rsidRDefault="007F0325" w:rsidP="007F0325">
      <w:pPr>
        <w:spacing w:after="0"/>
        <w:ind w:left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 xml:space="preserve">Председатель </w:t>
      </w:r>
      <w:proofErr w:type="gramStart"/>
      <w:r w:rsidRPr="007F0325">
        <w:rPr>
          <w:rFonts w:ascii="Cambria" w:hAnsi="Cambria"/>
          <w:sz w:val="24"/>
          <w:szCs w:val="24"/>
        </w:rPr>
        <w:t>П(</w:t>
      </w:r>
      <w:proofErr w:type="gramEnd"/>
      <w:r w:rsidRPr="007F0325">
        <w:rPr>
          <w:rFonts w:ascii="Cambria" w:hAnsi="Cambria"/>
          <w:sz w:val="24"/>
          <w:szCs w:val="24"/>
        </w:rPr>
        <w:t xml:space="preserve">Ц)К </w:t>
      </w:r>
    </w:p>
    <w:p w:rsidR="007F0325" w:rsidRPr="007F0325" w:rsidRDefault="007F0325" w:rsidP="007F0325">
      <w:pPr>
        <w:spacing w:after="0"/>
        <w:ind w:left="709"/>
        <w:rPr>
          <w:rFonts w:ascii="Cambria" w:hAnsi="Cambria"/>
          <w:sz w:val="24"/>
          <w:szCs w:val="24"/>
        </w:rPr>
      </w:pPr>
      <w:r w:rsidRPr="007F0325">
        <w:rPr>
          <w:rFonts w:ascii="Cambria" w:hAnsi="Cambria"/>
          <w:sz w:val="24"/>
          <w:szCs w:val="24"/>
        </w:rPr>
        <w:t>___________ И.В. Савчук</w:t>
      </w:r>
    </w:p>
    <w:p w:rsidR="009A0AC1" w:rsidRPr="005D3E1C" w:rsidRDefault="007F0325" w:rsidP="007F0325">
      <w:pPr>
        <w:spacing w:after="0"/>
        <w:ind w:left="709"/>
        <w:rPr>
          <w:rFonts w:ascii="Cambria" w:hAnsi="Cambria"/>
        </w:rPr>
      </w:pPr>
      <w:r w:rsidRPr="007F0325">
        <w:rPr>
          <w:rFonts w:ascii="Cambria" w:hAnsi="Cambria"/>
          <w:sz w:val="24"/>
          <w:szCs w:val="24"/>
        </w:rPr>
        <w:t>«____» ____________2018 г.</w:t>
      </w:r>
    </w:p>
    <w:sectPr w:rsidR="009A0AC1" w:rsidRPr="005D3E1C" w:rsidSect="00C64CCD">
      <w:footerReference w:type="default" r:id="rId6"/>
      <w:pgSz w:w="11906" w:h="16838" w:code="9"/>
      <w:pgMar w:top="1134" w:right="68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1A" w:rsidRDefault="0066611A" w:rsidP="00C64CCD">
      <w:pPr>
        <w:spacing w:after="0" w:line="240" w:lineRule="auto"/>
      </w:pPr>
      <w:r>
        <w:separator/>
      </w:r>
    </w:p>
  </w:endnote>
  <w:endnote w:type="continuationSeparator" w:id="0">
    <w:p w:rsidR="0066611A" w:rsidRDefault="0066611A" w:rsidP="00C6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413"/>
      <w:docPartObj>
        <w:docPartGallery w:val="Page Numbers (Bottom of Page)"/>
        <w:docPartUnique/>
      </w:docPartObj>
    </w:sdtPr>
    <w:sdtContent>
      <w:p w:rsidR="009A0AC1" w:rsidRDefault="00192817">
        <w:pPr>
          <w:pStyle w:val="a7"/>
          <w:jc w:val="center"/>
        </w:pPr>
        <w:fldSimple w:instr=" PAGE   \* MERGEFORMAT ">
          <w:r w:rsidR="007F0325">
            <w:rPr>
              <w:noProof/>
            </w:rPr>
            <w:t>10</w:t>
          </w:r>
        </w:fldSimple>
      </w:p>
    </w:sdtContent>
  </w:sdt>
  <w:p w:rsidR="009A0AC1" w:rsidRDefault="009A0A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1A" w:rsidRDefault="0066611A" w:rsidP="00C64CCD">
      <w:pPr>
        <w:spacing w:after="0" w:line="240" w:lineRule="auto"/>
      </w:pPr>
      <w:r>
        <w:separator/>
      </w:r>
    </w:p>
  </w:footnote>
  <w:footnote w:type="continuationSeparator" w:id="0">
    <w:p w:rsidR="0066611A" w:rsidRDefault="0066611A" w:rsidP="00C64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A09"/>
    <w:rsid w:val="000D4789"/>
    <w:rsid w:val="000E79DD"/>
    <w:rsid w:val="00144EFD"/>
    <w:rsid w:val="001567D6"/>
    <w:rsid w:val="00192817"/>
    <w:rsid w:val="00276A30"/>
    <w:rsid w:val="00343DDA"/>
    <w:rsid w:val="00387DCF"/>
    <w:rsid w:val="003E78D8"/>
    <w:rsid w:val="005D3E1C"/>
    <w:rsid w:val="005D7A09"/>
    <w:rsid w:val="00665A8E"/>
    <w:rsid w:val="0066611A"/>
    <w:rsid w:val="006E0375"/>
    <w:rsid w:val="007B564C"/>
    <w:rsid w:val="007F0325"/>
    <w:rsid w:val="009A0AC1"/>
    <w:rsid w:val="009E613A"/>
    <w:rsid w:val="00A31EFC"/>
    <w:rsid w:val="00AD16AF"/>
    <w:rsid w:val="00B6677C"/>
    <w:rsid w:val="00BE3F1D"/>
    <w:rsid w:val="00C64CCD"/>
    <w:rsid w:val="00CB0D8B"/>
    <w:rsid w:val="00DA2E5C"/>
    <w:rsid w:val="00DC61E3"/>
    <w:rsid w:val="00E16E22"/>
    <w:rsid w:val="00E8555C"/>
    <w:rsid w:val="00F5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09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1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4CCD"/>
  </w:style>
  <w:style w:type="paragraph" w:customStyle="1" w:styleId="c1">
    <w:name w:val="c1"/>
    <w:basedOn w:val="a"/>
    <w:rsid w:val="00C6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CCD"/>
  </w:style>
  <w:style w:type="paragraph" w:styleId="a4">
    <w:name w:val="Normal (Web)"/>
    <w:basedOn w:val="a"/>
    <w:uiPriority w:val="99"/>
    <w:unhideWhenUsed/>
    <w:rsid w:val="00C6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CCD"/>
    <w:rPr>
      <w:rFonts w:asciiTheme="minorHAnsi" w:hAnsiTheme="minorHAnsi" w:cstheme="minorBidi"/>
      <w:color w:val="auto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6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CCD"/>
    <w:rPr>
      <w:rFonts w:asciiTheme="minorHAnsi" w:hAnsiTheme="minorHAnsi" w:cstheme="minorBidi"/>
      <w:color w:val="auto"/>
      <w:sz w:val="22"/>
      <w:szCs w:val="22"/>
    </w:rPr>
  </w:style>
  <w:style w:type="character" w:styleId="a9">
    <w:name w:val="Strong"/>
    <w:basedOn w:val="a0"/>
    <w:uiPriority w:val="22"/>
    <w:qFormat/>
    <w:rsid w:val="009E6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2019-05-31T07:34:00Z</dcterms:created>
  <dcterms:modified xsi:type="dcterms:W3CDTF">2019-05-31T08:14:00Z</dcterms:modified>
</cp:coreProperties>
</file>