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0" w:rsidRPr="00C83812" w:rsidRDefault="00024930" w:rsidP="00C83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12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</w:p>
    <w:p w:rsidR="00024930" w:rsidRPr="00C83812" w:rsidRDefault="00024930" w:rsidP="00C83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12">
        <w:rPr>
          <w:rFonts w:ascii="Times New Roman" w:hAnsi="Times New Roman" w:cs="Times New Roman"/>
          <w:b/>
          <w:sz w:val="24"/>
          <w:szCs w:val="24"/>
        </w:rPr>
        <w:t>ДОПОЛНИТЕЛЬНОГО ОБРАЗОВАНИЯ Г. ХАБАРОВСКА</w:t>
      </w:r>
    </w:p>
    <w:p w:rsidR="00024930" w:rsidRPr="00C83812" w:rsidRDefault="00024930" w:rsidP="00C83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12">
        <w:rPr>
          <w:rFonts w:ascii="Times New Roman" w:hAnsi="Times New Roman" w:cs="Times New Roman"/>
          <w:b/>
          <w:sz w:val="24"/>
          <w:szCs w:val="24"/>
        </w:rPr>
        <w:t>«ЦЕНТРА ДЕТСКОГО ТВОРЧЕСТВА «РАДУГА ТАЛАНТОВ»</w:t>
      </w:r>
    </w:p>
    <w:p w:rsidR="00024930" w:rsidRPr="00C83812" w:rsidRDefault="00024930" w:rsidP="00C83812">
      <w:pPr>
        <w:spacing w:line="240" w:lineRule="auto"/>
        <w:jc w:val="center"/>
        <w:rPr>
          <w:b/>
          <w:sz w:val="24"/>
          <w:szCs w:val="24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5B26" w:rsidRPr="00C83812" w:rsidRDefault="00765408" w:rsidP="00C83812">
      <w:pPr>
        <w:spacing w:after="0" w:line="240" w:lineRule="auto"/>
        <w:ind w:right="21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МЕТОДИЧЕСКИЕ РЕКОМЕНДАЦИИ НА ТЕМУ: </w:t>
      </w:r>
    </w:p>
    <w:p w:rsidR="00A33F58" w:rsidRPr="00C83812" w:rsidRDefault="00024930" w:rsidP="00C8381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765408" w:rsidRPr="00C838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 конкретных ситуаций как современная педагогическая технология практико-ориентированного обучения</w:t>
      </w:r>
      <w:r w:rsidRPr="00C8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E75B26" w:rsidRPr="00C83812" w:rsidRDefault="00E75B26" w:rsidP="00C83812">
      <w:pPr>
        <w:spacing w:after="0" w:line="240" w:lineRule="auto"/>
        <w:ind w:right="210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812D3A" w:rsidP="00C83812">
      <w:pPr>
        <w:spacing w:after="0" w:line="240" w:lineRule="auto"/>
        <w:ind w:right="21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81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6E25368" wp14:editId="53A69186">
            <wp:simplePos x="0" y="0"/>
            <wp:positionH relativeFrom="column">
              <wp:posOffset>1265620</wp:posOffset>
            </wp:positionH>
            <wp:positionV relativeFrom="paragraph">
              <wp:posOffset>0</wp:posOffset>
            </wp:positionV>
            <wp:extent cx="4477407" cy="3180571"/>
            <wp:effectExtent l="0" t="0" r="0" b="1270"/>
            <wp:wrapNone/>
            <wp:docPr id="5" name="Рисунок 5" descr="C:\Users\Мария\Desktop\hello_html_m35cdcc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hello_html_m35cdcc3 —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50"/>
                    <a:stretch/>
                  </pic:blipFill>
                  <pic:spPr bwMode="auto">
                    <a:xfrm>
                      <a:off x="0" y="0"/>
                      <a:ext cx="4477407" cy="318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408" w:rsidRPr="00C83812" w:rsidRDefault="00765408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2D3A" w:rsidRPr="00C83812" w:rsidRDefault="00812D3A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316E" w:rsidRDefault="00C0316E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316E" w:rsidRDefault="00C0316E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316E" w:rsidRDefault="00C0316E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5408" w:rsidRPr="00C83812" w:rsidRDefault="00024930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Автор:</w:t>
      </w:r>
    </w:p>
    <w:p w:rsidR="00A33F58" w:rsidRPr="00C83812" w:rsidRDefault="00A33F58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Шишкина Марина Анатольевна,</w:t>
      </w:r>
    </w:p>
    <w:p w:rsidR="00A33F58" w:rsidRPr="00C83812" w:rsidRDefault="00A33F58" w:rsidP="00C8381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</w:t>
      </w:r>
      <w:r w:rsidR="00024930" w:rsidRPr="00C8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дополнительного образования</w:t>
      </w:r>
    </w:p>
    <w:p w:rsidR="00A33F58" w:rsidRPr="00C83812" w:rsidRDefault="00A33F58" w:rsidP="00C83812">
      <w:pPr>
        <w:spacing w:after="0" w:line="240" w:lineRule="auto"/>
        <w:ind w:right="210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F58" w:rsidRPr="00C83812" w:rsidRDefault="00A33F58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316E" w:rsidRDefault="00C0316E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316E" w:rsidRDefault="00C0316E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316E" w:rsidRDefault="00C0316E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316E" w:rsidRPr="00C83812" w:rsidRDefault="00C0316E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024930" w:rsidP="00C83812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930" w:rsidRPr="00C83812" w:rsidRDefault="00757673" w:rsidP="00C83812">
      <w:pPr>
        <w:spacing w:after="0" w:line="240" w:lineRule="auto"/>
        <w:ind w:right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Хабаровск, 2019</w:t>
      </w:r>
      <w:bookmarkStart w:id="0" w:name="_GoBack"/>
      <w:bookmarkEnd w:id="0"/>
    </w:p>
    <w:p w:rsidR="00024930" w:rsidRPr="00C83812" w:rsidRDefault="00024930" w:rsidP="00C83812">
      <w:pPr>
        <w:spacing w:after="0" w:line="240" w:lineRule="auto"/>
        <w:ind w:right="21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024930" w:rsidRPr="00C83812" w:rsidSect="00C83812">
          <w:pgSz w:w="11906" w:h="16838"/>
          <w:pgMar w:top="1134" w:right="1134" w:bottom="1134" w:left="1134" w:header="709" w:footer="709" w:gutter="0"/>
          <w:pgBorders w:display="firstPage" w:offsetFrom="page">
            <w:top w:val="thinThickSmallGap" w:sz="18" w:space="24" w:color="244061" w:themeColor="accent1" w:themeShade="80"/>
            <w:left w:val="thinThickSmallGap" w:sz="18" w:space="24" w:color="244061" w:themeColor="accent1" w:themeShade="80"/>
            <w:bottom w:val="thickThinSmallGap" w:sz="18" w:space="24" w:color="244061" w:themeColor="accent1" w:themeShade="80"/>
            <w:right w:val="thickThinSmallGap" w:sz="18" w:space="24" w:color="244061" w:themeColor="accent1" w:themeShade="80"/>
          </w:pgBorders>
          <w:cols w:space="708"/>
          <w:docGrid w:linePitch="360"/>
        </w:sectPr>
      </w:pPr>
    </w:p>
    <w:p w:rsidR="00E6225A" w:rsidRPr="00C83812" w:rsidRDefault="00E6225A" w:rsidP="00C838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C83812">
        <w:rPr>
          <w:rFonts w:eastAsiaTheme="minorHAnsi"/>
          <w:b/>
          <w:color w:val="000000"/>
          <w:shd w:val="clear" w:color="auto" w:fill="FFFFFF"/>
          <w:lang w:eastAsia="en-US"/>
        </w:rPr>
        <w:lastRenderedPageBreak/>
        <w:t>Аннотация</w:t>
      </w:r>
    </w:p>
    <w:p w:rsidR="00F91163" w:rsidRPr="00C83812" w:rsidRDefault="00F91163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3812">
        <w:rPr>
          <w:rFonts w:eastAsiaTheme="minorHAnsi"/>
          <w:color w:val="000000"/>
          <w:shd w:val="clear" w:color="auto" w:fill="FFFFFF"/>
          <w:lang w:eastAsia="en-US"/>
        </w:rPr>
        <w:t>Данные методические рекомендации посвящены методике использования метода конкретных ситуаций на занятиях с детьми младшего школьного возраста</w:t>
      </w:r>
      <w:r w:rsidR="00E6225A" w:rsidRPr="00C83812">
        <w:rPr>
          <w:rFonts w:eastAsiaTheme="minorHAnsi"/>
          <w:color w:val="000000"/>
          <w:shd w:val="clear" w:color="auto" w:fill="FFFFFF"/>
          <w:lang w:eastAsia="en-US"/>
        </w:rPr>
        <w:t xml:space="preserve"> на примере занятия по страноведению. Предназначены для молодых педагогов системы образования города Хабаровска и основаны на личном педагогическом опыте автора.</w:t>
      </w:r>
    </w:p>
    <w:p w:rsidR="00E6225A" w:rsidRPr="00C83812" w:rsidRDefault="00E6225A" w:rsidP="00C838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C83812">
        <w:rPr>
          <w:rFonts w:eastAsiaTheme="minorHAnsi"/>
          <w:b/>
          <w:color w:val="000000"/>
          <w:shd w:val="clear" w:color="auto" w:fill="FFFFFF"/>
          <w:lang w:eastAsia="en-US"/>
        </w:rPr>
        <w:t>Пояснительная записка</w:t>
      </w:r>
    </w:p>
    <w:p w:rsidR="00E67008" w:rsidRPr="00C83812" w:rsidRDefault="00E67008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3812">
        <w:rPr>
          <w:rFonts w:eastAsiaTheme="minorHAnsi"/>
          <w:color w:val="000000"/>
          <w:shd w:val="clear" w:color="auto" w:fill="FFFFFF"/>
          <w:lang w:eastAsia="en-US"/>
        </w:rPr>
        <w:t xml:space="preserve">В центре внимания современного образовательного процесса находится личность обучающегося, его неповторимый внутренний мир. Процесс личностного формирования ребенка, его жизненного самоопределения является очень важным этапом, проходить который легче с наставником, педагогом. Дети интуитивно тянутся к интересным людям, которые могут стать для них примером, к тем, кто способен понять, не давя авторитетом, в тоже время повести за собой, зажечь искорку в их сердцах. Для этого нужно быть постоянно развивающейся, активной, творческой личностью, создающей условия для реализации детских способностей, помогающей найти свою дорогу, подсказывающей и поддерживающей в нужный момент. </w:t>
      </w:r>
    </w:p>
    <w:p w:rsidR="00844308" w:rsidRPr="00C83812" w:rsidRDefault="00E67008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3812">
        <w:rPr>
          <w:rFonts w:eastAsiaTheme="minorHAnsi"/>
          <w:color w:val="000000"/>
          <w:shd w:val="clear" w:color="auto" w:fill="FFFFFF"/>
          <w:lang w:eastAsia="en-US"/>
        </w:rPr>
        <w:t xml:space="preserve">Зачастую молодые педагоги в начале своей профессиональной деятельности сталкиваются с некоторыми трудностями, одними из которых становятся - поддержание интереса обучающихся к учебной и творческой деятельности, повышение мотивации, а также создание и поддержание </w:t>
      </w:r>
      <w:r w:rsidR="00844308" w:rsidRPr="00C83812">
        <w:rPr>
          <w:rFonts w:eastAsiaTheme="minorHAnsi"/>
          <w:color w:val="000000"/>
          <w:shd w:val="clear" w:color="auto" w:fill="FFFFFF"/>
          <w:lang w:eastAsia="en-US"/>
        </w:rPr>
        <w:t>имиджа педагога, как авторитета для детей</w:t>
      </w:r>
      <w:r w:rsidRPr="00C83812">
        <w:rPr>
          <w:rFonts w:eastAsiaTheme="minorHAnsi"/>
          <w:color w:val="000000"/>
          <w:shd w:val="clear" w:color="auto" w:fill="FFFFFF"/>
          <w:lang w:eastAsia="en-US"/>
        </w:rPr>
        <w:t>. Современные педагогические технологии</w:t>
      </w:r>
      <w:r w:rsidR="00844308" w:rsidRPr="00C83812">
        <w:rPr>
          <w:rFonts w:eastAsiaTheme="minorHAnsi"/>
          <w:color w:val="000000"/>
          <w:shd w:val="clear" w:color="auto" w:fill="FFFFFF"/>
          <w:lang w:eastAsia="en-US"/>
        </w:rPr>
        <w:t xml:space="preserve"> же п</w:t>
      </w:r>
      <w:r w:rsidR="00EB4D8F" w:rsidRPr="00C83812">
        <w:rPr>
          <w:rFonts w:eastAsiaTheme="minorHAnsi"/>
          <w:color w:val="000000"/>
          <w:shd w:val="clear" w:color="auto" w:fill="FFFFFF"/>
          <w:lang w:eastAsia="en-US"/>
        </w:rPr>
        <w:t>омогают справляться с ними, один</w:t>
      </w:r>
      <w:r w:rsidR="00844308" w:rsidRPr="00C83812">
        <w:rPr>
          <w:rFonts w:eastAsiaTheme="minorHAnsi"/>
          <w:color w:val="000000"/>
          <w:shd w:val="clear" w:color="auto" w:fill="FFFFFF"/>
          <w:lang w:eastAsia="en-US"/>
        </w:rPr>
        <w:t xml:space="preserve"> из которых – метод </w:t>
      </w:r>
      <w:r w:rsidR="00EB4D8F" w:rsidRPr="00C83812">
        <w:rPr>
          <w:rFonts w:eastAsiaTheme="minorHAnsi"/>
          <w:color w:val="000000"/>
          <w:shd w:val="clear" w:color="auto" w:fill="FFFFFF"/>
          <w:lang w:eastAsia="en-US"/>
        </w:rPr>
        <w:t>конкретных ситуаций, оптимально сочетающий в себе теорию и практику, позволяющий развивать способность детей анализировать различные проблемы и находить их решение, а также умение работать с информацией.</w:t>
      </w:r>
    </w:p>
    <w:p w:rsidR="00E6225A" w:rsidRPr="00C83812" w:rsidRDefault="00E6225A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3812">
        <w:rPr>
          <w:rFonts w:eastAsiaTheme="minorHAnsi"/>
          <w:color w:val="000000"/>
          <w:shd w:val="clear" w:color="auto" w:fill="FFFFFF"/>
          <w:lang w:eastAsia="en-US"/>
        </w:rPr>
        <w:t xml:space="preserve">Внедрение учебных кейсов в практику российского образования в настоящее время является весьма актуальной задачей. Данные методические рекомендации разработаны с целью </w:t>
      </w:r>
      <w:proofErr w:type="gramStart"/>
      <w:r w:rsidRPr="00C83812">
        <w:rPr>
          <w:rFonts w:eastAsiaTheme="minorHAnsi"/>
          <w:color w:val="000000"/>
          <w:shd w:val="clear" w:color="auto" w:fill="FFFFFF"/>
          <w:lang w:eastAsia="en-US"/>
        </w:rPr>
        <w:t>дать</w:t>
      </w:r>
      <w:proofErr w:type="gramEnd"/>
      <w:r w:rsidRPr="00C83812">
        <w:rPr>
          <w:rFonts w:eastAsiaTheme="minorHAnsi"/>
          <w:color w:val="000000"/>
          <w:shd w:val="clear" w:color="auto" w:fill="FFFFFF"/>
          <w:lang w:eastAsia="en-US"/>
        </w:rPr>
        <w:t xml:space="preserve"> описание методики использования метода кейсов на </w:t>
      </w:r>
      <w:r w:rsidR="00EB4D8F" w:rsidRPr="00C83812">
        <w:rPr>
          <w:rFonts w:eastAsiaTheme="minorHAnsi"/>
          <w:color w:val="000000"/>
          <w:shd w:val="clear" w:color="auto" w:fill="FFFFFF"/>
          <w:lang w:eastAsia="en-US"/>
        </w:rPr>
        <w:t>занятиях</w:t>
      </w:r>
      <w:r w:rsidRPr="00C83812">
        <w:rPr>
          <w:rFonts w:eastAsiaTheme="minorHAnsi"/>
          <w:color w:val="000000"/>
          <w:shd w:val="clear" w:color="auto" w:fill="FFFFFF"/>
          <w:lang w:eastAsia="en-US"/>
        </w:rPr>
        <w:t>, познакомить с типологией кейсов, их структурой и содержанием.</w:t>
      </w:r>
    </w:p>
    <w:p w:rsidR="00E6225A" w:rsidRPr="00C83812" w:rsidRDefault="00E6225A" w:rsidP="00C838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C83812">
        <w:rPr>
          <w:rFonts w:eastAsiaTheme="minorHAnsi"/>
          <w:b/>
          <w:color w:val="000000"/>
          <w:shd w:val="clear" w:color="auto" w:fill="FFFFFF"/>
          <w:lang w:eastAsia="en-US"/>
        </w:rPr>
        <w:t>Содержание</w:t>
      </w:r>
    </w:p>
    <w:p w:rsidR="00AA62C9" w:rsidRPr="00C83812" w:rsidRDefault="00844308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83812">
        <w:rPr>
          <w:rFonts w:eastAsiaTheme="minorHAnsi"/>
          <w:color w:val="000000"/>
          <w:shd w:val="clear" w:color="auto" w:fill="FFFFFF"/>
          <w:lang w:eastAsia="en-US"/>
        </w:rPr>
        <w:t>К</w:t>
      </w:r>
      <w:r w:rsidR="00AA62C9" w:rsidRPr="00C83812">
        <w:t xml:space="preserve">ейс-технология, более </w:t>
      </w:r>
      <w:proofErr w:type="gramStart"/>
      <w:r w:rsidR="00AA62C9" w:rsidRPr="00C83812">
        <w:t>известная</w:t>
      </w:r>
      <w:proofErr w:type="gramEnd"/>
      <w:r w:rsidR="007F78F9" w:rsidRPr="00C83812">
        <w:t>,</w:t>
      </w:r>
      <w:r w:rsidR="00AA62C9" w:rsidRPr="00C83812">
        <w:t xml:space="preserve"> как кейс-метод</w:t>
      </w:r>
      <w:r w:rsidR="00F90BB3" w:rsidRPr="00C83812">
        <w:t>,</w:t>
      </w:r>
      <w:r w:rsidR="00AA62C9" w:rsidRPr="00C83812">
        <w:t xml:space="preserve"> или метод </w:t>
      </w:r>
      <w:proofErr w:type="spellStart"/>
      <w:r w:rsidR="00AA62C9" w:rsidRPr="00C83812">
        <w:t>Case</w:t>
      </w:r>
      <w:proofErr w:type="spellEnd"/>
      <w:r w:rsidR="00AA62C9" w:rsidRPr="00C83812">
        <w:t xml:space="preserve"> </w:t>
      </w:r>
      <w:proofErr w:type="spellStart"/>
      <w:r w:rsidR="00AA62C9" w:rsidRPr="00C83812">
        <w:t>study</w:t>
      </w:r>
      <w:proofErr w:type="spellEnd"/>
      <w:r w:rsidR="00F90BB3" w:rsidRPr="00C83812">
        <w:t>,</w:t>
      </w:r>
      <w:r w:rsidR="00AA62C9" w:rsidRPr="00C83812">
        <w:t xml:space="preserve"> </w:t>
      </w:r>
      <w:r w:rsidR="00F90BB3" w:rsidRPr="00C83812">
        <w:t xml:space="preserve">или метод конкретных ситуаций </w:t>
      </w:r>
      <w:r w:rsidR="00AA62C9" w:rsidRPr="00C83812">
        <w:t xml:space="preserve">– </w:t>
      </w:r>
      <w:r w:rsidR="009561F1" w:rsidRPr="00C83812">
        <w:t>метод активного проблемно-ситуационного анализа, основанный на обучении путем решения конкретных задач – ситуаций (решение кейсов)</w:t>
      </w:r>
      <w:r w:rsidR="00A82E5C" w:rsidRPr="00C83812">
        <w:t>. </w:t>
      </w:r>
      <w:r w:rsidR="00AA62C9" w:rsidRPr="00C83812">
        <w:t xml:space="preserve"> Суть его в том, что </w:t>
      </w:r>
      <w:proofErr w:type="gramStart"/>
      <w:r w:rsidR="00AA62C9" w:rsidRPr="00C83812">
        <w:t>обучающимся</w:t>
      </w:r>
      <w:proofErr w:type="gramEnd"/>
      <w:r w:rsidR="00AA62C9" w:rsidRPr="00C83812">
        <w:t xml:space="preserve">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 решений.</w:t>
      </w:r>
      <w:r w:rsidR="0079670D" w:rsidRPr="00C83812">
        <w:t xml:space="preserve"> Поэтому в процессе использования кейса у детей развивается воображение, творч</w:t>
      </w:r>
      <w:r w:rsidR="0099576D" w:rsidRPr="00C83812">
        <w:t>еская активность, неординарное</w:t>
      </w:r>
      <w:r w:rsidR="0079670D" w:rsidRPr="00C83812">
        <w:t xml:space="preserve"> мышлени</w:t>
      </w:r>
      <w:r w:rsidR="0099576D" w:rsidRPr="00C83812">
        <w:t>е</w:t>
      </w:r>
      <w:r w:rsidR="0079670D" w:rsidRPr="00C83812">
        <w:t>.</w:t>
      </w:r>
    </w:p>
    <w:p w:rsidR="00E6225A" w:rsidRPr="00C83812" w:rsidRDefault="00E6225A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 xml:space="preserve">К </w:t>
      </w:r>
      <w:proofErr w:type="gramStart"/>
      <w:r w:rsidRPr="00C83812">
        <w:t>кейс-технологиям</w:t>
      </w:r>
      <w:proofErr w:type="gramEnd"/>
      <w:r w:rsidRPr="00C83812">
        <w:t xml:space="preserve"> относятся:</w:t>
      </w:r>
    </w:p>
    <w:p w:rsidR="00E6225A" w:rsidRPr="00C83812" w:rsidRDefault="00E6225A" w:rsidP="00C8381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83812">
        <w:t xml:space="preserve">1. Метод ситуационного анализа (метод анализа конкретных ситуаций, ситуационные задачи и упражнения, фото-кейсы, </w:t>
      </w:r>
      <w:proofErr w:type="gramStart"/>
      <w:r w:rsidRPr="00C83812">
        <w:t>кейс-иллюстрации</w:t>
      </w:r>
      <w:proofErr w:type="gramEnd"/>
      <w:r w:rsidRPr="00C83812">
        <w:t>);</w:t>
      </w:r>
    </w:p>
    <w:p w:rsidR="00E6225A" w:rsidRPr="00C83812" w:rsidRDefault="00E6225A" w:rsidP="00C8381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83812">
        <w:t>2. Метод инцидента;</w:t>
      </w:r>
    </w:p>
    <w:p w:rsidR="00E6225A" w:rsidRPr="00C83812" w:rsidRDefault="00E6225A" w:rsidP="00C8381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83812">
        <w:t>3. Метод ситуационно-ролевых игр;</w:t>
      </w:r>
    </w:p>
    <w:p w:rsidR="00E6225A" w:rsidRPr="00C83812" w:rsidRDefault="00E6225A" w:rsidP="00C8381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83812">
        <w:t>4. Метод разбора деловой корреспонденции;</w:t>
      </w:r>
    </w:p>
    <w:p w:rsidR="00E6225A" w:rsidRPr="00C83812" w:rsidRDefault="00E6225A" w:rsidP="00C8381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83812">
        <w:t>5. Игровое проектирование;</w:t>
      </w:r>
    </w:p>
    <w:p w:rsidR="00E6225A" w:rsidRPr="00C83812" w:rsidRDefault="00E6225A" w:rsidP="00C8381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83812">
        <w:t>6. Метод дискуссии.</w:t>
      </w:r>
    </w:p>
    <w:p w:rsidR="00E1027B" w:rsidRPr="00C83812" w:rsidRDefault="00E1027B" w:rsidP="00C8381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C83812">
        <w:rPr>
          <w:rStyle w:val="c6"/>
          <w:bCs/>
          <w:color w:val="000000"/>
        </w:rPr>
        <w:t>Кейс-иллюстрация</w:t>
      </w:r>
      <w:r w:rsidRPr="00C83812">
        <w:rPr>
          <w:rStyle w:val="c6"/>
          <w:b/>
          <w:bCs/>
          <w:color w:val="000000"/>
        </w:rPr>
        <w:t xml:space="preserve"> -</w:t>
      </w:r>
      <w:r w:rsidRPr="00C83812">
        <w:rPr>
          <w:rStyle w:val="c0"/>
          <w:color w:val="000000"/>
        </w:rPr>
        <w:t xml:space="preserve">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 Кейс - иллюстрация отличается от наглядности тем, что предполагает знакомство детей с реальной или предполагаемой проблемой и выработку ими своего взгляда на ее решение. 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E1027B" w:rsidRPr="00C83812" w:rsidRDefault="00E1027B" w:rsidP="00C8381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C83812">
        <w:rPr>
          <w:rStyle w:val="c11"/>
          <w:bCs/>
          <w:color w:val="000000"/>
        </w:rPr>
        <w:lastRenderedPageBreak/>
        <w:t> «Фото – кейс» - ф</w:t>
      </w:r>
      <w:r w:rsidRPr="00C83812">
        <w:rPr>
          <w:rStyle w:val="c0"/>
          <w:color w:val="000000"/>
        </w:rPr>
        <w:t>ото, сюжет которого отражает какую–либо проблему. Текст к фото описывает совокупность событий. Заданием является правильно поставленный вопрос, в котором должна быть мотивация на решение проблемы.</w:t>
      </w:r>
    </w:p>
    <w:p w:rsidR="00E1027B" w:rsidRPr="00C83812" w:rsidRDefault="00E1027B" w:rsidP="00C8381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C83812">
        <w:rPr>
          <w:rStyle w:val="c6"/>
          <w:bCs/>
          <w:color w:val="000000"/>
        </w:rPr>
        <w:t>Метод инцидента</w:t>
      </w:r>
      <w:r w:rsidRPr="00C83812">
        <w:rPr>
          <w:rStyle w:val="c6"/>
          <w:b/>
          <w:bCs/>
          <w:color w:val="000000"/>
        </w:rPr>
        <w:t> </w:t>
      </w:r>
      <w:r w:rsidRPr="00C83812">
        <w:rPr>
          <w:rStyle w:val="c0"/>
          <w:color w:val="000000"/>
        </w:rPr>
        <w:t>- самостоятельный поиск информации, сбор, анализ и ее систематизация.</w:t>
      </w:r>
    </w:p>
    <w:p w:rsidR="00E1027B" w:rsidRPr="00C83812" w:rsidRDefault="00E1027B" w:rsidP="00C8381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C83812">
        <w:rPr>
          <w:rStyle w:val="c6"/>
          <w:bCs/>
          <w:color w:val="000000"/>
        </w:rPr>
        <w:t>Метод дискуссии</w:t>
      </w:r>
      <w:r w:rsidRPr="00C83812">
        <w:rPr>
          <w:rStyle w:val="c13"/>
          <w:color w:val="000000"/>
        </w:rPr>
        <w:t xml:space="preserve"> - обмен мнениями, в соответствии с правилами дискуссии между детьми и взрослыми.</w:t>
      </w:r>
    </w:p>
    <w:p w:rsidR="00E1027B" w:rsidRPr="00C83812" w:rsidRDefault="00E1027B" w:rsidP="00C8381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C83812">
        <w:rPr>
          <w:rStyle w:val="c0"/>
          <w:color w:val="000000"/>
        </w:rPr>
        <w:t>Игровое проектирование может включать проекты разного типа: исследовательский, поисковый, творческий, аналитический, прогностический.</w:t>
      </w:r>
    </w:p>
    <w:p w:rsidR="00E1027B" w:rsidRPr="00C83812" w:rsidRDefault="00E1027B" w:rsidP="00C8381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C83812">
        <w:rPr>
          <w:rStyle w:val="c6"/>
          <w:bCs/>
          <w:color w:val="000000"/>
        </w:rPr>
        <w:t>Метод ситуационно-ролевых игр</w:t>
      </w:r>
      <w:r w:rsidRPr="00C83812">
        <w:rPr>
          <w:rStyle w:val="c6"/>
          <w:b/>
          <w:bCs/>
          <w:color w:val="000000"/>
        </w:rPr>
        <w:t> </w:t>
      </w:r>
      <w:r w:rsidRPr="00C83812">
        <w:rPr>
          <w:rStyle w:val="c0"/>
          <w:color w:val="000000"/>
        </w:rPr>
        <w:t>- один из разновидностей метода инсценировки. Цель метода - в виде инсценировки создать перед аудиторией правдивую историческую, правовую, социально-психологическую ситуацию и затем дать возможность оценить поступки и поведение участников игры.</w:t>
      </w:r>
    </w:p>
    <w:p w:rsidR="0079670D" w:rsidRPr="00C83812" w:rsidRDefault="000B4CEF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 xml:space="preserve">Использование </w:t>
      </w:r>
      <w:proofErr w:type="gramStart"/>
      <w:r w:rsidRPr="00C83812">
        <w:t>кейс-</w:t>
      </w:r>
      <w:r w:rsidR="00E6225A" w:rsidRPr="00C83812">
        <w:t>технологии</w:t>
      </w:r>
      <w:proofErr w:type="gramEnd"/>
      <w:r w:rsidR="00844308" w:rsidRPr="00C83812">
        <w:t xml:space="preserve"> на занятиях</w:t>
      </w:r>
      <w:r w:rsidR="0079670D" w:rsidRPr="00C83812">
        <w:t>:</w:t>
      </w:r>
    </w:p>
    <w:p w:rsidR="0079670D" w:rsidRPr="00C83812" w:rsidRDefault="0079670D" w:rsidP="00C8381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C83812">
        <w:t>позволяет приобретать новые знания и навыки практической работы;</w:t>
      </w:r>
    </w:p>
    <w:p w:rsidR="0079670D" w:rsidRPr="00C83812" w:rsidRDefault="0079670D" w:rsidP="00C8381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C83812">
        <w:t xml:space="preserve">помогает </w:t>
      </w:r>
      <w:r w:rsidR="00F53B5B" w:rsidRPr="00C83812">
        <w:t xml:space="preserve">увидеть и осознать, что </w:t>
      </w:r>
      <w:r w:rsidRPr="00C83812">
        <w:t xml:space="preserve">нет однозначного ответа на </w:t>
      </w:r>
      <w:r w:rsidR="00F53B5B" w:rsidRPr="00C83812">
        <w:t xml:space="preserve">любой </w:t>
      </w:r>
      <w:r w:rsidRPr="00C83812">
        <w:t>вопрос, а есть несколько ответов, которые могут соперничать по степени истинности;</w:t>
      </w:r>
    </w:p>
    <w:p w:rsidR="0079670D" w:rsidRPr="00C83812" w:rsidRDefault="0099576D" w:rsidP="00C8381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C83812">
        <w:t>обучающийся</w:t>
      </w:r>
      <w:proofErr w:type="gramEnd"/>
      <w:r w:rsidR="0079670D" w:rsidRPr="00C83812">
        <w:t xml:space="preserve"> равноправен с другими </w:t>
      </w:r>
      <w:r w:rsidRPr="00C83812">
        <w:t>детьми</w:t>
      </w:r>
      <w:r w:rsidR="0079670D" w:rsidRPr="00C83812">
        <w:t xml:space="preserve"> и </w:t>
      </w:r>
      <w:r w:rsidRPr="00C83812">
        <w:t>педагогом</w:t>
      </w:r>
      <w:r w:rsidR="0079670D" w:rsidRPr="00C83812">
        <w:t xml:space="preserve"> в процессе обсуждения проблемы и поиска истины;</w:t>
      </w:r>
    </w:p>
    <w:p w:rsidR="0079670D" w:rsidRPr="00C83812" w:rsidRDefault="0079670D" w:rsidP="00C8381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C83812">
        <w:t>преодолевает</w:t>
      </w:r>
      <w:r w:rsidR="00A92D8D" w:rsidRPr="00C83812">
        <w:t>ся</w:t>
      </w:r>
      <w:r w:rsidRPr="00C83812">
        <w:t xml:space="preserve"> классический дефект обучения, связанный с «сухостью», не эмоциональностью изложения материала: эмоций, творческой конкуренции и даже борьбы в этом методе так много, что хорошо организованное обсуждение кейса может н</w:t>
      </w:r>
      <w:r w:rsidR="00F53B5B" w:rsidRPr="00C83812">
        <w:t>апоминать театральный спектакль;</w:t>
      </w:r>
    </w:p>
    <w:p w:rsidR="00105EE2" w:rsidRPr="00C83812" w:rsidRDefault="00F53B5B" w:rsidP="00C8381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812">
        <w:rPr>
          <w:rFonts w:ascii="Times New Roman" w:hAnsi="Times New Roman" w:cs="Times New Roman"/>
          <w:sz w:val="24"/>
          <w:szCs w:val="24"/>
        </w:rPr>
        <w:t>в</w:t>
      </w:r>
      <w:r w:rsidR="00105EE2" w:rsidRPr="00C83812">
        <w:rPr>
          <w:rFonts w:ascii="Times New Roman" w:hAnsi="Times New Roman" w:cs="Times New Roman"/>
          <w:sz w:val="24"/>
          <w:szCs w:val="24"/>
        </w:rPr>
        <w:t xml:space="preserve"> реальной жизни задачи и проблемы почти всегда заданы неявно, не имеют четких границ, "засорены" посторонней информацией, и человеку, никогда раньше не сталкивающемуся с подобными задачами, приходится очень трудно. Использование технология "кейс-</w:t>
      </w:r>
      <w:proofErr w:type="spellStart"/>
      <w:r w:rsidR="00105EE2" w:rsidRPr="00C83812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="00105EE2" w:rsidRPr="00C83812">
        <w:rPr>
          <w:rFonts w:ascii="Times New Roman" w:hAnsi="Times New Roman" w:cs="Times New Roman"/>
          <w:sz w:val="24"/>
          <w:szCs w:val="24"/>
        </w:rPr>
        <w:t xml:space="preserve">" способствует уменьшению этой трудности, приучает обучающихся к решению подобного рода задач. </w:t>
      </w:r>
    </w:p>
    <w:p w:rsidR="00844308" w:rsidRPr="00C83812" w:rsidRDefault="00844308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83812">
        <w:rPr>
          <w:bCs/>
        </w:rPr>
        <w:t xml:space="preserve">В работе с данной технологией можно выделить задачи педагога и задачи </w:t>
      </w:r>
      <w:proofErr w:type="gramStart"/>
      <w:r w:rsidRPr="00C83812">
        <w:rPr>
          <w:bCs/>
        </w:rPr>
        <w:t>обучающихся</w:t>
      </w:r>
      <w:proofErr w:type="gramEnd"/>
      <w:r w:rsidRPr="00C83812">
        <w:rPr>
          <w:bCs/>
        </w:rPr>
        <w:t>.</w:t>
      </w:r>
      <w:r w:rsidRPr="00C83812">
        <w:rPr>
          <w:b/>
          <w:bCs/>
        </w:rPr>
        <w:t xml:space="preserve"> </w:t>
      </w:r>
      <w:r w:rsidR="0079670D" w:rsidRPr="00C83812">
        <w:rPr>
          <w:bCs/>
          <w:i/>
        </w:rPr>
        <w:t xml:space="preserve">Задачи </w:t>
      </w:r>
      <w:r w:rsidR="00A92D8D" w:rsidRPr="00C83812">
        <w:rPr>
          <w:bCs/>
          <w:i/>
        </w:rPr>
        <w:t>педагога</w:t>
      </w:r>
      <w:r w:rsidR="0079670D" w:rsidRPr="00C83812">
        <w:rPr>
          <w:bCs/>
          <w:i/>
        </w:rPr>
        <w:t>:</w:t>
      </w:r>
      <w:r w:rsidR="0079670D" w:rsidRPr="00C83812">
        <w:rPr>
          <w:b/>
          <w:bCs/>
        </w:rPr>
        <w:t xml:space="preserve"> </w:t>
      </w:r>
    </w:p>
    <w:p w:rsidR="00844308" w:rsidRPr="00C83812" w:rsidRDefault="0079670D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>1)</w:t>
      </w:r>
      <w:r w:rsidRPr="00C83812">
        <w:rPr>
          <w:b/>
          <w:bCs/>
        </w:rPr>
        <w:t xml:space="preserve"> </w:t>
      </w:r>
      <w:r w:rsidRPr="00C83812">
        <w:t>подбор материала для кейса</w:t>
      </w:r>
      <w:r w:rsidR="005D40CE" w:rsidRPr="00C83812">
        <w:t xml:space="preserve"> и его разработка</w:t>
      </w:r>
      <w:r w:rsidRPr="00C83812">
        <w:t xml:space="preserve">; </w:t>
      </w:r>
    </w:p>
    <w:p w:rsidR="00844308" w:rsidRPr="00C83812" w:rsidRDefault="0079670D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 xml:space="preserve">2) направление беседы или дискуссии в нужное русло, например с помощью проблемных вопросов; </w:t>
      </w:r>
    </w:p>
    <w:p w:rsidR="00844308" w:rsidRPr="00C83812" w:rsidRDefault="0079670D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>3</w:t>
      </w:r>
      <w:r w:rsidR="00A92D8D" w:rsidRPr="00C83812">
        <w:t xml:space="preserve">) </w:t>
      </w:r>
      <w:proofErr w:type="gramStart"/>
      <w:r w:rsidR="00A92D8D" w:rsidRPr="00C83812">
        <w:t>контроль за</w:t>
      </w:r>
      <w:proofErr w:type="gramEnd"/>
      <w:r w:rsidR="00A92D8D" w:rsidRPr="00C83812">
        <w:t xml:space="preserve"> временем работы; </w:t>
      </w:r>
    </w:p>
    <w:p w:rsidR="00844308" w:rsidRPr="00C83812" w:rsidRDefault="00A92D8D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>4</w:t>
      </w:r>
      <w:r w:rsidR="0079670D" w:rsidRPr="00C83812">
        <w:t xml:space="preserve">) побуждение </w:t>
      </w:r>
      <w:proofErr w:type="gramStart"/>
      <w:r w:rsidRPr="00C83812">
        <w:t>обучающихся</w:t>
      </w:r>
      <w:proofErr w:type="gramEnd"/>
      <w:r w:rsidR="0079670D" w:rsidRPr="00C83812">
        <w:t xml:space="preserve"> к отказу от поверхностного мышления. </w:t>
      </w:r>
    </w:p>
    <w:p w:rsidR="0079670D" w:rsidRPr="00C83812" w:rsidRDefault="00105EE2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>Педагог</w:t>
      </w:r>
      <w:r w:rsidR="0079670D" w:rsidRPr="00C83812">
        <w:t xml:space="preserve"> может обобщать, пояснять, напоминать теоретические аспекты или делать ссылк</w:t>
      </w:r>
      <w:r w:rsidRPr="00C83812">
        <w:t>и на соответствующую литературу.</w:t>
      </w:r>
    </w:p>
    <w:p w:rsidR="0099576D" w:rsidRPr="00C83812" w:rsidRDefault="0079670D" w:rsidP="00C83812">
      <w:pPr>
        <w:pStyle w:val="base-case"/>
        <w:spacing w:before="0" w:after="0"/>
        <w:ind w:right="-110" w:firstLine="709"/>
        <w:jc w:val="both"/>
        <w:rPr>
          <w:sz w:val="24"/>
          <w:szCs w:val="24"/>
        </w:rPr>
      </w:pPr>
      <w:r w:rsidRPr="00C83812">
        <w:rPr>
          <w:bCs/>
          <w:i/>
          <w:sz w:val="24"/>
          <w:szCs w:val="24"/>
        </w:rPr>
        <w:t xml:space="preserve">Задача </w:t>
      </w:r>
      <w:r w:rsidR="00105EE2" w:rsidRPr="00C83812">
        <w:rPr>
          <w:bCs/>
          <w:i/>
          <w:sz w:val="24"/>
          <w:szCs w:val="24"/>
        </w:rPr>
        <w:t>об</w:t>
      </w:r>
      <w:r w:rsidRPr="00C83812">
        <w:rPr>
          <w:bCs/>
          <w:i/>
          <w:sz w:val="24"/>
          <w:szCs w:val="24"/>
        </w:rPr>
        <w:t>уча</w:t>
      </w:r>
      <w:r w:rsidR="00105EE2" w:rsidRPr="00C83812">
        <w:rPr>
          <w:bCs/>
          <w:i/>
          <w:sz w:val="24"/>
          <w:szCs w:val="24"/>
        </w:rPr>
        <w:t>ю</w:t>
      </w:r>
      <w:r w:rsidRPr="00C83812">
        <w:rPr>
          <w:bCs/>
          <w:i/>
          <w:sz w:val="24"/>
          <w:szCs w:val="24"/>
        </w:rPr>
        <w:t>щихся</w:t>
      </w:r>
      <w:r w:rsidRPr="00C83812">
        <w:rPr>
          <w:b/>
          <w:bCs/>
          <w:sz w:val="24"/>
          <w:szCs w:val="24"/>
        </w:rPr>
        <w:t xml:space="preserve"> </w:t>
      </w:r>
      <w:r w:rsidRPr="00C83812">
        <w:rPr>
          <w:sz w:val="24"/>
          <w:szCs w:val="24"/>
        </w:rPr>
        <w:t xml:space="preserve">- разрешить поставленную перед ними проблему и получить реакцию окружающих (других </w:t>
      </w:r>
      <w:r w:rsidR="00844308" w:rsidRPr="00C83812">
        <w:rPr>
          <w:sz w:val="24"/>
          <w:szCs w:val="24"/>
        </w:rPr>
        <w:t>об</w:t>
      </w:r>
      <w:r w:rsidRPr="00C83812">
        <w:rPr>
          <w:sz w:val="24"/>
          <w:szCs w:val="24"/>
        </w:rPr>
        <w:t>уча</w:t>
      </w:r>
      <w:r w:rsidR="00844308" w:rsidRPr="00C83812">
        <w:rPr>
          <w:sz w:val="24"/>
          <w:szCs w:val="24"/>
        </w:rPr>
        <w:t>ю</w:t>
      </w:r>
      <w:r w:rsidRPr="00C83812">
        <w:rPr>
          <w:sz w:val="24"/>
          <w:szCs w:val="24"/>
        </w:rPr>
        <w:t xml:space="preserve">щихся и педагога) на свои действия. При этом им нужно помнить, что возможны </w:t>
      </w:r>
      <w:r w:rsidR="0099576D" w:rsidRPr="00C83812">
        <w:rPr>
          <w:sz w:val="24"/>
          <w:szCs w:val="24"/>
        </w:rPr>
        <w:t>р</w:t>
      </w:r>
      <w:r w:rsidR="00CA069B" w:rsidRPr="00C83812">
        <w:rPr>
          <w:sz w:val="24"/>
          <w:szCs w:val="24"/>
        </w:rPr>
        <w:t>азные способы решения проблемы и ответственность за их принятие лежит на них.</w:t>
      </w:r>
    </w:p>
    <w:p w:rsidR="0079670D" w:rsidRPr="00C83812" w:rsidRDefault="0079670D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>Для решения кейса дается определенное количество времени, чтобы приблизить ситуацию к реальности. Зачастую, нам приходится быстро принимать определенные решения, так вот при решении кейса у детей появляется возможность испытать себя</w:t>
      </w:r>
      <w:r w:rsidR="0099576D" w:rsidRPr="00C83812">
        <w:t>, понять, что каждая минута на счету.</w:t>
      </w:r>
    </w:p>
    <w:p w:rsidR="00AA2230" w:rsidRPr="00C83812" w:rsidRDefault="00105EE2" w:rsidP="00C838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3812">
        <w:t xml:space="preserve">Кейс-метод представляет собой </w:t>
      </w:r>
      <w:r w:rsidR="0042122F" w:rsidRPr="00C83812">
        <w:t xml:space="preserve">сложную систему, в которую интегрированы другие, более простые методы познания. В него входят моделирование, системный анализ, проблемный метод, мысленный эксперимент, методы описания, классификации, игровые методы, которые выполняют в </w:t>
      </w:r>
      <w:proofErr w:type="gramStart"/>
      <w:r w:rsidR="0042122F" w:rsidRPr="00C83812">
        <w:t>кейс-методе</w:t>
      </w:r>
      <w:proofErr w:type="gramEnd"/>
      <w:r w:rsidR="0042122F" w:rsidRPr="00C83812">
        <w:t xml:space="preserve"> свои роли.</w:t>
      </w:r>
      <w:r w:rsidRPr="00C83812">
        <w:t xml:space="preserve"> Поэтому при использовании </w:t>
      </w:r>
      <w:proofErr w:type="gramStart"/>
      <w:r w:rsidRPr="00C83812">
        <w:t>кейс-технологии</w:t>
      </w:r>
      <w:proofErr w:type="gramEnd"/>
      <w:r w:rsidRPr="00C83812">
        <w:t>, вы используете комплекс различных методов.</w:t>
      </w:r>
    </w:p>
    <w:p w:rsidR="0042122F" w:rsidRPr="00C83812" w:rsidRDefault="005719D7" w:rsidP="00C83812">
      <w:pPr>
        <w:pStyle w:val="base-case"/>
        <w:spacing w:before="0" w:after="0"/>
        <w:ind w:right="-1" w:firstLine="709"/>
        <w:jc w:val="both"/>
        <w:rPr>
          <w:sz w:val="24"/>
          <w:szCs w:val="24"/>
        </w:rPr>
      </w:pPr>
      <w:r w:rsidRPr="00C83812">
        <w:rPr>
          <w:sz w:val="24"/>
          <w:szCs w:val="24"/>
        </w:rPr>
        <w:t>На мой взгляд, д</w:t>
      </w:r>
      <w:r w:rsidR="0042122F" w:rsidRPr="00C83812">
        <w:rPr>
          <w:sz w:val="24"/>
          <w:szCs w:val="24"/>
        </w:rPr>
        <w:t xml:space="preserve">еятельность </w:t>
      </w:r>
      <w:r w:rsidR="00105EE2" w:rsidRPr="00C83812">
        <w:rPr>
          <w:sz w:val="24"/>
          <w:szCs w:val="24"/>
        </w:rPr>
        <w:t>педагога</w:t>
      </w:r>
      <w:r w:rsidR="0042122F" w:rsidRPr="00C83812">
        <w:rPr>
          <w:sz w:val="24"/>
          <w:szCs w:val="24"/>
        </w:rPr>
        <w:t xml:space="preserve"> при использовании кейс-метода включает две фазы. Первая фаза представляет собой сложную творческ</w:t>
      </w:r>
      <w:r w:rsidR="00105EE2" w:rsidRPr="00C83812">
        <w:rPr>
          <w:sz w:val="24"/>
          <w:szCs w:val="24"/>
        </w:rPr>
        <w:t xml:space="preserve">ую работу по созданию кейса, </w:t>
      </w:r>
      <w:r w:rsidR="00105EE2" w:rsidRPr="00C83812">
        <w:rPr>
          <w:sz w:val="24"/>
          <w:szCs w:val="24"/>
        </w:rPr>
        <w:lastRenderedPageBreak/>
        <w:t>вопросов для его анализа, а также методического обеспечения при необходимости.</w:t>
      </w:r>
      <w:r w:rsidR="00CA069B" w:rsidRPr="00C83812">
        <w:rPr>
          <w:sz w:val="24"/>
          <w:szCs w:val="24"/>
        </w:rPr>
        <w:t xml:space="preserve"> </w:t>
      </w:r>
      <w:r w:rsidR="0042122F" w:rsidRPr="00C83812">
        <w:rPr>
          <w:sz w:val="24"/>
          <w:szCs w:val="24"/>
        </w:rPr>
        <w:t xml:space="preserve">Вторая фаза включает в себя деятельность </w:t>
      </w:r>
      <w:r w:rsidR="00105EE2" w:rsidRPr="00C83812">
        <w:rPr>
          <w:sz w:val="24"/>
          <w:szCs w:val="24"/>
        </w:rPr>
        <w:t>педагога</w:t>
      </w:r>
      <w:r w:rsidR="0042122F" w:rsidRPr="00C83812">
        <w:rPr>
          <w:sz w:val="24"/>
          <w:szCs w:val="24"/>
        </w:rPr>
        <w:t xml:space="preserve"> в классе, где он выступает со вступительным и заключительным словом, организует малые группы и дискуссию, поддерживает деловой настрой на </w:t>
      </w:r>
      <w:r w:rsidR="00105EE2" w:rsidRPr="00C83812">
        <w:rPr>
          <w:sz w:val="24"/>
          <w:szCs w:val="24"/>
        </w:rPr>
        <w:t>занятии</w:t>
      </w:r>
      <w:r w:rsidR="0042122F" w:rsidRPr="00C83812">
        <w:rPr>
          <w:sz w:val="24"/>
          <w:szCs w:val="24"/>
        </w:rPr>
        <w:t xml:space="preserve">, оценивает вклад </w:t>
      </w:r>
      <w:r w:rsidR="00471BA5" w:rsidRPr="00C83812">
        <w:rPr>
          <w:sz w:val="24"/>
          <w:szCs w:val="24"/>
        </w:rPr>
        <w:t>детей</w:t>
      </w:r>
      <w:r w:rsidR="0042122F" w:rsidRPr="00C83812">
        <w:rPr>
          <w:sz w:val="24"/>
          <w:szCs w:val="24"/>
        </w:rPr>
        <w:t xml:space="preserve"> в анализ ситуации</w:t>
      </w:r>
      <w:r w:rsidR="00EC73FF" w:rsidRPr="00C83812">
        <w:rPr>
          <w:sz w:val="24"/>
          <w:szCs w:val="24"/>
        </w:rPr>
        <w:t>.</w:t>
      </w:r>
      <w:r w:rsidRPr="00C83812">
        <w:rPr>
          <w:sz w:val="24"/>
          <w:szCs w:val="24"/>
        </w:rPr>
        <w:t xml:space="preserve"> </w:t>
      </w:r>
    </w:p>
    <w:p w:rsidR="0073664E" w:rsidRPr="00C83812" w:rsidRDefault="00F90BB3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</w:t>
      </w:r>
      <w:proofErr w:type="gramStart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gramEnd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ее</w:t>
      </w:r>
      <w:r w:rsidR="0073664E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</w:t>
      </w:r>
      <w:r w:rsidR="0073664E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любой стадии обучения и для различных</w:t>
      </w:r>
      <w:r w:rsidR="00471BA5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 Кейс-</w:t>
      </w:r>
      <w:r w:rsidR="0073664E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может быть в виде открытой дискуссии</w:t>
      </w:r>
      <w:r w:rsidR="00471BA5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4E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(руководимой или свободной) или в виде опроса</w:t>
      </w:r>
      <w:r w:rsidR="00471BA5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4E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(презентации). Он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664E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индивидуальным и групповым. </w:t>
      </w:r>
      <w:r w:rsidR="00471BA5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можно использовать вместо зачетов </w:t>
      </w:r>
      <w:r w:rsidR="00292BA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пройденным темам </w:t>
      </w:r>
      <w:r w:rsidR="00471BA5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92BA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итоговых </w:t>
      </w:r>
      <w:r w:rsidR="00471BA5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экзаменов, давая детям </w:t>
      </w:r>
      <w:r w:rsidR="00292BA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r w:rsidR="00471BA5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подготовки или проводить внезапно.</w:t>
      </w:r>
    </w:p>
    <w:p w:rsidR="006D1F03" w:rsidRPr="00C83812" w:rsidRDefault="00471BA5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практических примеров, мне бы хотелось привести их из </w:t>
      </w:r>
      <w:r w:rsidR="0084430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опыта. Являясь педагогом по страноведению</w:t>
      </w:r>
      <w:r w:rsidR="0084430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интегрирует в себе несколько дисциплин – историю, географию, литературу, английский язык, преобладающий в программе, -</w:t>
      </w:r>
      <w:r w:rsidR="00292BA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применяю этот метод вместо зачетов по пройденным тем</w:t>
      </w:r>
      <w:r w:rsidR="00F90BB3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для контроля уровня</w:t>
      </w:r>
      <w:r w:rsidR="00561EB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закрепления материала и демонстрации </w:t>
      </w:r>
      <w:r w:rsidR="00F90BB3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возможного </w:t>
      </w:r>
      <w:r w:rsidR="00561EB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практического применения полученных знаний. </w:t>
      </w:r>
      <w:r w:rsidR="0084430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детей, с которыми я работаю – 7-10 лет, младшие школьники. Моя программа рассчитана на 3 года, кейс-технологию </w:t>
      </w:r>
      <w:r w:rsidR="006D1F03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со второго года обучения. </w:t>
      </w:r>
    </w:p>
    <w:p w:rsidR="00436474" w:rsidRPr="00C83812" w:rsidRDefault="006D1F03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  <w:r w:rsidR="00561EB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изучив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вторым годом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EB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темы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1EB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«Знакомство. Приветствие», «Движение», на зачете я </w:t>
      </w:r>
      <w:r w:rsidR="0043647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разделила</w:t>
      </w:r>
      <w:r w:rsidR="00561EB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43647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3 человека и предложила</w:t>
      </w:r>
      <w:r w:rsidR="00561EB8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такую ситуацию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они приехали в англоязычную страну с классом. Во время экскурсии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учителем 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прилегающей к гостинице территории,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случайно, отбились от своей группы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засмотревшись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сторонам 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красивые дома, витрины магазинов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проезжающие автомобили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Телефонов под рукой нет, потому что они остались у учителя. Все, что они знают – это название гостиницы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Rose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Palace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поселились. 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у них были рюкзаки с туристическими буклетами, в которых были карты,</w:t>
      </w:r>
      <w:r w:rsidR="003F31AC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тетради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1AC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записей, разговорники для туристов</w:t>
      </w:r>
      <w:r w:rsidR="008D468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деньги на карманные расходы</w:t>
      </w:r>
      <w:r w:rsidR="003F31AC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ситуации им необходимо </w:t>
      </w:r>
      <w:r w:rsidR="003F31AC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у прохожих иностранцев дорогу до гостиницы или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 </w:t>
      </w:r>
      <w:r w:rsidR="00547D9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способ добраться туда. </w:t>
      </w:r>
    </w:p>
    <w:p w:rsidR="00A05BE6" w:rsidRPr="00C83812" w:rsidRDefault="00547D90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обдумывание решения я да</w:t>
      </w:r>
      <w:r w:rsidR="003F31AC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A61A50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15</w:t>
      </w:r>
      <w:r w:rsidR="005D40CE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дав напутствие использовать все, что у них есть не только в голове, но и в рюкзаках. </w:t>
      </w:r>
      <w:r w:rsidR="00A05BE6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Содержимое рюкзаков было подготовлено мной заранее и роздано на занятии каждой группе. </w:t>
      </w:r>
    </w:p>
    <w:p w:rsidR="00A01F09" w:rsidRPr="00C83812" w:rsidRDefault="00547D90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F31AC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 времени, мы приступили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A01F0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театрализованному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проигрыванию ситуации: я оказываюсь 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иностранки, дети обращаются к</w:t>
      </w:r>
      <w:r w:rsidR="00A01F0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мне с просьбой указать дорогу. Диалоги строятся на английском языке.</w:t>
      </w:r>
      <w:r w:rsidR="004C6EE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F09" w:rsidRPr="00C83812" w:rsidRDefault="004C6EE9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показала практика, </w:t>
      </w:r>
      <w:r w:rsidR="006D1F03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мини группы детей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совершенно разными путями</w:t>
      </w:r>
      <w:r w:rsidR="006B6997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 группа </w:t>
      </w:r>
      <w:r w:rsidR="008D468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заострила внимание на построении диалога с иностранцем. Он получился грамотным, с основными его частями. Дети начали с приветствия, </w:t>
      </w:r>
      <w:r w:rsidR="00DA24D3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рассказали о том, что случилось и попросили вызвать такси до гостиницы, так как у них были деньги.</w:t>
      </w:r>
      <w:r w:rsidR="008D468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группа вспомнила, что у них в рюкзаке есть буклет с картой. Они обратились к иностранцу с просьбой показать по </w:t>
      </w:r>
      <w:r w:rsidR="006D1F03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8D468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они сейчас находятся, задав соответствующий вопрос и указать на место</w:t>
      </w:r>
      <w:r w:rsidR="0043647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8D468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гостиницы. Так, по карте они проложили пеший маршрут. Третья группа решила обратиться не </w:t>
      </w:r>
      <w:r w:rsidR="0043647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D468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43647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D4689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прохожему, а подойти к полицейскому и попросить помощи. Они воспользовались фразами из разговорника, выстраивая свой рассказ. Четвертая группа </w:t>
      </w:r>
      <w:r w:rsidR="0043647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 подойти на улице к ребенку примерно своего возраста и попросить его отвести их до гостиницы. </w:t>
      </w:r>
    </w:p>
    <w:p w:rsidR="006D1F03" w:rsidRPr="00C83812" w:rsidRDefault="00A01F09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все решения были проиграны, мы приступили к общему обсуждению. Дети высказывали свое мнение по поводу собственного </w:t>
      </w:r>
      <w:proofErr w:type="gramStart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ситуации</w:t>
      </w:r>
      <w:proofErr w:type="gramEnd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других групп. Изначальное грамотное деление на мини группы, в каждой из которых были дети с разными уровнями усвоения материала, помогло стимулировать процесс поиска выхода из поставленной ситуации. </w:t>
      </w:r>
      <w:r w:rsidR="002834D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дети учились работать друг с другом, распределять роли, слушать собеседника. Отзывы детей о подобном обучении были положительные. Они признавались, что было непросто быстро что-то придумать, что у них возникали </w:t>
      </w:r>
      <w:r w:rsidR="002834D4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разногласия, но ограниченное количество времени не позволяло долго спорить и это помогало им сосредотачиваться на проблеме. </w:t>
      </w:r>
      <w:r w:rsidR="00B64A77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словах и мимике при обсуждении были удивление и восторг, они увидели, что из ситуации можно было выйти разными путями. Занятие было эмоционально насыщенным, многие смогли раскрыться, преодолеть страх говорения на иностранном языке, также развить свое мышление и воображение.</w:t>
      </w:r>
      <w:r w:rsidR="00EC73FF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зачета именно в таком виде помогло детям убедиться в необходимости своих знаний для повседневной жизни и повысить мотивацию к дальнейшему обучению.</w:t>
      </w:r>
    </w:p>
    <w:p w:rsidR="00CD2766" w:rsidRPr="00C83812" w:rsidRDefault="00CD2766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проводя кейс-обучение с детьми, я вижу, как с каждым разом оно всё больше помогает им раскрыться, проявить свою неординарность, творческий подход при анализе ситуации и планировании своих действий. </w:t>
      </w:r>
    </w:p>
    <w:p w:rsidR="00612E71" w:rsidRPr="00C83812" w:rsidRDefault="00A05BE6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практического опыта использования </w:t>
      </w:r>
      <w:proofErr w:type="gramStart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gramEnd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занятиях, </w:t>
      </w:r>
      <w:r w:rsidR="00612E71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r w:rsidR="00C83812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12E71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важность создания кейса, который заинтересует детей, будет близок им по возрасту, развитию, интересам.</w:t>
      </w:r>
      <w:r w:rsidR="00CD2766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3FF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обсуждения решений, педагог ни в коем случае не должен навязывать свое мнение, давить на детей.</w:t>
      </w:r>
      <w:r w:rsidR="00EC73FF" w:rsidRPr="00C83812">
        <w:rPr>
          <w:sz w:val="24"/>
          <w:szCs w:val="24"/>
        </w:rPr>
        <w:t xml:space="preserve"> </w:t>
      </w:r>
      <w:r w:rsidR="00EC73FF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задача - с уважением выслушать все варианты и поделиться своим при необходимости. Атмосфера уважения друг к другу внутри коллектива – важная составляющая успешности этого метода.</w:t>
      </w:r>
    </w:p>
    <w:p w:rsidR="00812D3A" w:rsidRPr="00C83812" w:rsidRDefault="00EC73FF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заключении, </w:t>
      </w:r>
      <w:r w:rsidR="00C83812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отметить, что в современном мире человек каждый день решает много задач, принимает более или менее ответственные решения, обращаясь к своему багажу знаний. </w:t>
      </w:r>
      <w:r w:rsidR="00C83812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использования </w:t>
      </w:r>
      <w:proofErr w:type="gramStart"/>
      <w:r w:rsidR="00C83812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gramEnd"/>
      <w:r w:rsidR="00C83812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занятиях, я пришла к выводу, что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812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</w:t>
      </w:r>
      <w:r w:rsidR="00C83812"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действовать в различных жизненных ситуациях, видеть несколько путей решения, смотреть на возникающие проблемы с разных сторон, иногда, невидимых остальным. Эта технология в полной мере развивает творческие способности ребенка, учит его анализировать, планировать, моделировать свое поведение, слушать и слышать окружающих, вести конструктивный диалог. Именно такие люди и специалисты нужны современному обществу. Сама же кейс-технология считается одной из лучших технологий для развития креативности человека, его аналитического и критического мышления. Благодаря многогранности данной технологии, она позволяет видеть несколько вариантов решения ситуаций не только ребенку, но и педагогу.</w:t>
      </w:r>
    </w:p>
    <w:p w:rsidR="00EC73FF" w:rsidRPr="00C83812" w:rsidRDefault="00EC73FF" w:rsidP="00C83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73FF" w:rsidRPr="00C83812" w:rsidSect="00C8381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91163" w:rsidRPr="00C83812" w:rsidRDefault="00C83812" w:rsidP="00C83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  <w:r w:rsidR="00F91163" w:rsidRPr="00C83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1163" w:rsidRPr="00C83812" w:rsidRDefault="00F91163" w:rsidP="00C83812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83812">
        <w:rPr>
          <w:rFonts w:ascii="Times New Roman" w:hAnsi="Times New Roman"/>
          <w:sz w:val="24"/>
          <w:szCs w:val="24"/>
        </w:rPr>
        <w:t>Мангутова</w:t>
      </w:r>
      <w:proofErr w:type="spellEnd"/>
      <w:r w:rsidRPr="00C83812">
        <w:rPr>
          <w:rFonts w:ascii="Times New Roman" w:hAnsi="Times New Roman"/>
          <w:sz w:val="24"/>
          <w:szCs w:val="24"/>
        </w:rPr>
        <w:t xml:space="preserve"> О.Н. Современный урок иностранного языка: основные подходы к проектированию. // Интернет-журнал “</w:t>
      </w:r>
      <w:proofErr w:type="spellStart"/>
      <w:r w:rsidRPr="00C83812">
        <w:rPr>
          <w:rFonts w:ascii="Times New Roman" w:hAnsi="Times New Roman"/>
          <w:sz w:val="24"/>
          <w:szCs w:val="24"/>
        </w:rPr>
        <w:t>Эйдос</w:t>
      </w:r>
      <w:proofErr w:type="spellEnd"/>
      <w:r w:rsidRPr="00C83812">
        <w:rPr>
          <w:rFonts w:ascii="Times New Roman" w:hAnsi="Times New Roman"/>
          <w:sz w:val="24"/>
          <w:szCs w:val="24"/>
        </w:rPr>
        <w:t xml:space="preserve">”. — 2010. — 30 сентября. </w:t>
      </w:r>
      <w:hyperlink r:id="rId7" w:history="1">
        <w:r w:rsidRPr="00C83812">
          <w:rPr>
            <w:rStyle w:val="a8"/>
            <w:rFonts w:ascii="Times New Roman" w:hAnsi="Times New Roman"/>
            <w:sz w:val="24"/>
            <w:szCs w:val="24"/>
          </w:rPr>
          <w:t>http://www.eidos.ru/journal/2010/0930-04.htm</w:t>
        </w:r>
      </w:hyperlink>
      <w:r w:rsidRPr="00C83812">
        <w:rPr>
          <w:rFonts w:ascii="Times New Roman" w:hAnsi="Times New Roman"/>
          <w:sz w:val="24"/>
          <w:szCs w:val="24"/>
        </w:rPr>
        <w:t>;</w:t>
      </w:r>
    </w:p>
    <w:p w:rsidR="005E1312" w:rsidRPr="00C83812" w:rsidRDefault="005E1312" w:rsidP="00C83812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Самусенко Д. Р., Матвеева М. Н. Кейс-метод как инструмент соединения основного и дополнительного образования [Текст] // Педагогика: традиции и инновации: материалы III </w:t>
      </w:r>
      <w:proofErr w:type="spellStart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C83812">
        <w:rPr>
          <w:rFonts w:ascii="Times New Roman" w:eastAsia="Times New Roman" w:hAnsi="Times New Roman" w:cs="Times New Roman"/>
          <w:sz w:val="24"/>
          <w:szCs w:val="24"/>
          <w:lang w:eastAsia="ru-RU"/>
        </w:rPr>
        <w:t>. (г. Челябинск, апрель 2013 г.). — Челябинск: Два комсомольца, 2013. — С. 98-102.;</w:t>
      </w:r>
    </w:p>
    <w:p w:rsidR="00F91163" w:rsidRPr="00C83812" w:rsidRDefault="00F91163" w:rsidP="00C83812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812">
        <w:rPr>
          <w:rFonts w:ascii="Times New Roman" w:hAnsi="Times New Roman"/>
          <w:sz w:val="24"/>
          <w:szCs w:val="24"/>
        </w:rPr>
        <w:t>Хуторской А.В. Практикум по дидактике и современным методикам обучения. — С.-Пб</w:t>
      </w:r>
      <w:proofErr w:type="gramStart"/>
      <w:r w:rsidRPr="00C8381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83812">
        <w:rPr>
          <w:rFonts w:ascii="Times New Roman" w:hAnsi="Times New Roman"/>
          <w:sz w:val="24"/>
          <w:szCs w:val="24"/>
        </w:rPr>
        <w:t>Питер, 2004. — 541 с.</w:t>
      </w:r>
    </w:p>
    <w:p w:rsidR="00F91163" w:rsidRPr="00C83812" w:rsidRDefault="00F91163" w:rsidP="00C838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91163" w:rsidRPr="00C83812" w:rsidSect="00C8381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36474" w:rsidRPr="00C83812" w:rsidRDefault="00F91163" w:rsidP="00C838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F91163" w:rsidRDefault="00F91163" w:rsidP="00C83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Фотографии с зачета с использованием </w:t>
      </w:r>
      <w:proofErr w:type="gramStart"/>
      <w:r w:rsidRPr="00C83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кейс-технологии</w:t>
      </w:r>
      <w:proofErr w:type="gramEnd"/>
    </w:p>
    <w:p w:rsidR="00C83812" w:rsidRPr="00C83812" w:rsidRDefault="00C83812" w:rsidP="00C83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9D7" w:rsidRDefault="005719D7" w:rsidP="00C8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B9A533" wp14:editId="70036BEB">
            <wp:extent cx="4470784" cy="3538847"/>
            <wp:effectExtent l="0" t="0" r="6350" b="5080"/>
            <wp:docPr id="1" name="Рисунок 1" descr="https://pp.userapi.com/c636730/v636730039/42529/Ye9Wtp4_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6730/v636730039/42529/Ye9Wtp4_cU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9" r="7870"/>
                    <a:stretch/>
                  </pic:blipFill>
                  <pic:spPr bwMode="auto">
                    <a:xfrm>
                      <a:off x="0" y="0"/>
                      <a:ext cx="4479174" cy="354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812" w:rsidRPr="00C83812" w:rsidRDefault="00C83812" w:rsidP="00C8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9D7" w:rsidRPr="00C83812" w:rsidRDefault="005719D7" w:rsidP="00C8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12">
        <w:rPr>
          <w:noProof/>
          <w:sz w:val="24"/>
          <w:szCs w:val="24"/>
          <w:lang w:eastAsia="ru-RU"/>
        </w:rPr>
        <w:drawing>
          <wp:inline distT="0" distB="0" distL="0" distR="0" wp14:anchorId="4E5000C5" wp14:editId="6E3A5CB5">
            <wp:extent cx="4430130" cy="3467595"/>
            <wp:effectExtent l="0" t="0" r="8890" b="0"/>
            <wp:docPr id="2" name="Рисунок 2" descr="https://pp.userapi.com/c636730/v636730039/42515/PScuh69zM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6730/v636730039/42515/PScuh69zMY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r="20088"/>
                    <a:stretch/>
                  </pic:blipFill>
                  <pic:spPr bwMode="auto">
                    <a:xfrm>
                      <a:off x="0" y="0"/>
                      <a:ext cx="4438445" cy="347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9D7" w:rsidRPr="00C83812" w:rsidRDefault="005719D7" w:rsidP="00C83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19D7" w:rsidRPr="00C83812" w:rsidSect="00C83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3F7"/>
    <w:multiLevelType w:val="hybridMultilevel"/>
    <w:tmpl w:val="A3F0C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E66C69"/>
    <w:multiLevelType w:val="hybridMultilevel"/>
    <w:tmpl w:val="932C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3A6B2B"/>
    <w:multiLevelType w:val="multilevel"/>
    <w:tmpl w:val="9878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4A22"/>
    <w:multiLevelType w:val="hybridMultilevel"/>
    <w:tmpl w:val="49024594"/>
    <w:lvl w:ilvl="0" w:tplc="CBAAD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D72F01"/>
    <w:multiLevelType w:val="hybridMultilevel"/>
    <w:tmpl w:val="DEC02A5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7BAE22A9"/>
    <w:multiLevelType w:val="multilevel"/>
    <w:tmpl w:val="B8C8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8C"/>
    <w:rsid w:val="00024930"/>
    <w:rsid w:val="000B4CEF"/>
    <w:rsid w:val="000C1CB4"/>
    <w:rsid w:val="00105EE2"/>
    <w:rsid w:val="0017366B"/>
    <w:rsid w:val="002834D4"/>
    <w:rsid w:val="00292BA0"/>
    <w:rsid w:val="002A5B51"/>
    <w:rsid w:val="002E5951"/>
    <w:rsid w:val="003B42B4"/>
    <w:rsid w:val="003F31AC"/>
    <w:rsid w:val="0042122F"/>
    <w:rsid w:val="00436474"/>
    <w:rsid w:val="0045404B"/>
    <w:rsid w:val="00471BA5"/>
    <w:rsid w:val="004C6EE9"/>
    <w:rsid w:val="00547D90"/>
    <w:rsid w:val="00561EB8"/>
    <w:rsid w:val="005719D7"/>
    <w:rsid w:val="005D40CE"/>
    <w:rsid w:val="005D73EC"/>
    <w:rsid w:val="005E1312"/>
    <w:rsid w:val="006012A1"/>
    <w:rsid w:val="00612E71"/>
    <w:rsid w:val="00664FFB"/>
    <w:rsid w:val="006B6997"/>
    <w:rsid w:val="006C5A87"/>
    <w:rsid w:val="006D1F03"/>
    <w:rsid w:val="006E76CE"/>
    <w:rsid w:val="0073664E"/>
    <w:rsid w:val="00741D8C"/>
    <w:rsid w:val="00757673"/>
    <w:rsid w:val="00765408"/>
    <w:rsid w:val="0079670D"/>
    <w:rsid w:val="007F78F9"/>
    <w:rsid w:val="00812D3A"/>
    <w:rsid w:val="00844308"/>
    <w:rsid w:val="00861698"/>
    <w:rsid w:val="008D4689"/>
    <w:rsid w:val="008E41AB"/>
    <w:rsid w:val="008F0FB2"/>
    <w:rsid w:val="009561F1"/>
    <w:rsid w:val="0099576D"/>
    <w:rsid w:val="00A01F09"/>
    <w:rsid w:val="00A05BE6"/>
    <w:rsid w:val="00A33F58"/>
    <w:rsid w:val="00A43B61"/>
    <w:rsid w:val="00A61A50"/>
    <w:rsid w:val="00A82E5C"/>
    <w:rsid w:val="00A92D8D"/>
    <w:rsid w:val="00AA2230"/>
    <w:rsid w:val="00AA2901"/>
    <w:rsid w:val="00AA62C9"/>
    <w:rsid w:val="00AC2F3C"/>
    <w:rsid w:val="00B64A77"/>
    <w:rsid w:val="00B66E36"/>
    <w:rsid w:val="00C0316E"/>
    <w:rsid w:val="00C83812"/>
    <w:rsid w:val="00CA069B"/>
    <w:rsid w:val="00CD2766"/>
    <w:rsid w:val="00DA24D3"/>
    <w:rsid w:val="00DC74A7"/>
    <w:rsid w:val="00E1027B"/>
    <w:rsid w:val="00E6225A"/>
    <w:rsid w:val="00E67008"/>
    <w:rsid w:val="00E75B26"/>
    <w:rsid w:val="00EB4D8F"/>
    <w:rsid w:val="00EC73FF"/>
    <w:rsid w:val="00EF23BC"/>
    <w:rsid w:val="00F53B5B"/>
    <w:rsid w:val="00F90BB3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D8C"/>
    <w:rPr>
      <w:rFonts w:cs="Times New Roman"/>
    </w:rPr>
  </w:style>
  <w:style w:type="paragraph" w:styleId="a3">
    <w:name w:val="Normal (Web)"/>
    <w:basedOn w:val="a"/>
    <w:rsid w:val="00AC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C2F3C"/>
    <w:rPr>
      <w:b/>
      <w:bCs/>
    </w:rPr>
  </w:style>
  <w:style w:type="paragraph" w:customStyle="1" w:styleId="base-case">
    <w:name w:val="base-case"/>
    <w:basedOn w:val="a"/>
    <w:rsid w:val="00AA2230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5E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F5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024930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24930"/>
    <w:rPr>
      <w:color w:val="800080" w:themeColor="followedHyperlink"/>
      <w:u w:val="single"/>
    </w:rPr>
  </w:style>
  <w:style w:type="paragraph" w:customStyle="1" w:styleId="c2">
    <w:name w:val="c2"/>
    <w:basedOn w:val="a"/>
    <w:rsid w:val="00E1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027B"/>
  </w:style>
  <w:style w:type="character" w:customStyle="1" w:styleId="c0">
    <w:name w:val="c0"/>
    <w:basedOn w:val="a0"/>
    <w:rsid w:val="00E1027B"/>
  </w:style>
  <w:style w:type="character" w:customStyle="1" w:styleId="c11">
    <w:name w:val="c11"/>
    <w:basedOn w:val="a0"/>
    <w:rsid w:val="00E1027B"/>
  </w:style>
  <w:style w:type="character" w:customStyle="1" w:styleId="c13">
    <w:name w:val="c13"/>
    <w:basedOn w:val="a0"/>
    <w:rsid w:val="00E1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D8C"/>
    <w:rPr>
      <w:rFonts w:cs="Times New Roman"/>
    </w:rPr>
  </w:style>
  <w:style w:type="paragraph" w:styleId="a3">
    <w:name w:val="Normal (Web)"/>
    <w:basedOn w:val="a"/>
    <w:rsid w:val="00AC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C2F3C"/>
    <w:rPr>
      <w:b/>
      <w:bCs/>
    </w:rPr>
  </w:style>
  <w:style w:type="paragraph" w:customStyle="1" w:styleId="base-case">
    <w:name w:val="base-case"/>
    <w:basedOn w:val="a"/>
    <w:rsid w:val="00AA2230"/>
    <w:pPr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5E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F5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024930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24930"/>
    <w:rPr>
      <w:color w:val="800080" w:themeColor="followedHyperlink"/>
      <w:u w:val="single"/>
    </w:rPr>
  </w:style>
  <w:style w:type="paragraph" w:customStyle="1" w:styleId="c2">
    <w:name w:val="c2"/>
    <w:basedOn w:val="a"/>
    <w:rsid w:val="00E1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027B"/>
  </w:style>
  <w:style w:type="character" w:customStyle="1" w:styleId="c0">
    <w:name w:val="c0"/>
    <w:basedOn w:val="a0"/>
    <w:rsid w:val="00E1027B"/>
  </w:style>
  <w:style w:type="character" w:customStyle="1" w:styleId="c11">
    <w:name w:val="c11"/>
    <w:basedOn w:val="a0"/>
    <w:rsid w:val="00E1027B"/>
  </w:style>
  <w:style w:type="character" w:customStyle="1" w:styleId="c13">
    <w:name w:val="c13"/>
    <w:basedOn w:val="a0"/>
    <w:rsid w:val="00E1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idos.ru/journal/2010/0930-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Mary</cp:lastModifiedBy>
  <cp:revision>2</cp:revision>
  <cp:lastPrinted>2017-03-14T03:34:00Z</cp:lastPrinted>
  <dcterms:created xsi:type="dcterms:W3CDTF">2019-06-16T07:36:00Z</dcterms:created>
  <dcterms:modified xsi:type="dcterms:W3CDTF">2019-06-16T07:36:00Z</dcterms:modified>
</cp:coreProperties>
</file>