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CB" w:rsidRPr="00FC4132" w:rsidRDefault="002304CB" w:rsidP="00FC4132">
      <w:pPr>
        <w:widowControl w:val="0"/>
        <w:shd w:val="clear" w:color="auto" w:fill="FFFFFF"/>
        <w:autoSpaceDE w:val="0"/>
        <w:autoSpaceDN w:val="0"/>
        <w:adjustRightInd w:val="0"/>
        <w:spacing w:after="0" w:line="360" w:lineRule="auto"/>
        <w:jc w:val="center"/>
        <w:rPr>
          <w:rFonts w:ascii="Times New Roman" w:hAnsi="Times New Roman" w:cs="Times New Roman"/>
          <w:sz w:val="28"/>
          <w:szCs w:val="28"/>
        </w:rPr>
      </w:pPr>
      <w:r w:rsidRPr="00FC4132">
        <w:rPr>
          <w:rFonts w:ascii="Times New Roman" w:hAnsi="Times New Roman" w:cs="Times New Roman"/>
          <w:spacing w:val="-1"/>
          <w:sz w:val="28"/>
          <w:szCs w:val="28"/>
        </w:rPr>
        <w:t>Пояснительная записка</w:t>
      </w:r>
    </w:p>
    <w:p w:rsidR="002304CB" w:rsidRPr="00FC4132" w:rsidRDefault="002304CB" w:rsidP="00FC4132">
      <w:pPr>
        <w:pStyle w:val="3"/>
        <w:spacing w:line="360" w:lineRule="auto"/>
        <w:ind w:firstLine="708"/>
        <w:jc w:val="both"/>
        <w:rPr>
          <w:rFonts w:ascii="Times New Roman" w:eastAsia="Calibri" w:hAnsi="Times New Roman" w:cs="Times New Roman"/>
          <w:b w:val="0"/>
          <w:color w:val="auto"/>
          <w:sz w:val="28"/>
          <w:szCs w:val="28"/>
        </w:rPr>
      </w:pPr>
      <w:r w:rsidRPr="00FC4132">
        <w:rPr>
          <w:rFonts w:ascii="Times New Roman" w:hAnsi="Times New Roman" w:cs="Times New Roman"/>
          <w:b w:val="0"/>
          <w:color w:val="000000"/>
          <w:spacing w:val="1"/>
          <w:sz w:val="28"/>
          <w:szCs w:val="28"/>
        </w:rPr>
        <w:tab/>
      </w:r>
      <w:r w:rsidRPr="00FC4132">
        <w:rPr>
          <w:rFonts w:ascii="Times New Roman" w:hAnsi="Times New Roman" w:cs="Times New Roman"/>
          <w:b w:val="0"/>
          <w:color w:val="auto"/>
          <w:sz w:val="28"/>
          <w:szCs w:val="28"/>
        </w:rPr>
        <w:t>Программа по предмету «окружающий социальный мир»</w:t>
      </w:r>
      <w:proofErr w:type="gramStart"/>
      <w:r w:rsidRPr="00FC4132">
        <w:rPr>
          <w:rFonts w:ascii="Times New Roman" w:hAnsi="Times New Roman" w:cs="Times New Roman"/>
          <w:b w:val="0"/>
          <w:color w:val="auto"/>
          <w:sz w:val="28"/>
          <w:szCs w:val="28"/>
        </w:rPr>
        <w:t xml:space="preserve"> ;</w:t>
      </w:r>
      <w:proofErr w:type="gramEnd"/>
      <w:r w:rsidRPr="00FC4132">
        <w:rPr>
          <w:rFonts w:ascii="Times New Roman" w:hAnsi="Times New Roman" w:cs="Times New Roman"/>
          <w:b w:val="0"/>
          <w:color w:val="auto"/>
          <w:sz w:val="28"/>
          <w:szCs w:val="28"/>
        </w:rPr>
        <w:t xml:space="preserve"> «математические представления»; «окружающий природный мир» разработана на основании:</w:t>
      </w:r>
    </w:p>
    <w:p w:rsidR="002304CB" w:rsidRPr="00FC4132" w:rsidRDefault="002304CB" w:rsidP="00FC4132">
      <w:pPr>
        <w:shd w:val="clear" w:color="auto" w:fill="FFFFFF"/>
        <w:spacing w:after="0" w:line="360" w:lineRule="auto"/>
        <w:ind w:firstLine="708"/>
        <w:jc w:val="both"/>
        <w:rPr>
          <w:rFonts w:ascii="Times New Roman" w:hAnsi="Times New Roman" w:cs="Times New Roman"/>
          <w:sz w:val="28"/>
          <w:szCs w:val="28"/>
        </w:rPr>
      </w:pPr>
      <w:r w:rsidRPr="00FC4132">
        <w:rPr>
          <w:rFonts w:ascii="Times New Roman" w:hAnsi="Times New Roman" w:cs="Times New Roman"/>
          <w:sz w:val="28"/>
          <w:szCs w:val="28"/>
        </w:rPr>
        <w:t xml:space="preserve">Федерального Закона от 29.12.2012 № 273-ФЗ «Об образовании в Российской Федерации». </w:t>
      </w:r>
    </w:p>
    <w:p w:rsidR="002304CB" w:rsidRPr="00FC4132" w:rsidRDefault="002304CB" w:rsidP="00FC4132">
      <w:pPr>
        <w:shd w:val="clear" w:color="auto" w:fill="FFFFFF"/>
        <w:spacing w:after="0" w:line="360" w:lineRule="auto"/>
        <w:jc w:val="both"/>
        <w:rPr>
          <w:rFonts w:ascii="Times New Roman" w:hAnsi="Times New Roman" w:cs="Times New Roman"/>
          <w:sz w:val="28"/>
          <w:szCs w:val="28"/>
        </w:rPr>
      </w:pPr>
      <w:r w:rsidRPr="00FC4132">
        <w:rPr>
          <w:rFonts w:ascii="Times New Roman" w:hAnsi="Times New Roman" w:cs="Times New Roman"/>
          <w:color w:val="000000"/>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утвержденным приказом Министерства образования и науки РФ от 19 декабря 2014 №1599.</w:t>
      </w:r>
    </w:p>
    <w:p w:rsidR="002304CB" w:rsidRPr="00FC4132" w:rsidRDefault="002304CB" w:rsidP="00FC4132">
      <w:pPr>
        <w:shd w:val="clear" w:color="auto" w:fill="FFFFFF"/>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22 декабря 2015 № 4/15). </w:t>
      </w:r>
    </w:p>
    <w:p w:rsidR="002304CB" w:rsidRPr="00FC4132" w:rsidRDefault="002304CB"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Примерных рабочих программ для 1 </w:t>
      </w:r>
      <w:proofErr w:type="gramStart"/>
      <w:r w:rsidRPr="00FC4132">
        <w:rPr>
          <w:rFonts w:ascii="Times New Roman" w:hAnsi="Times New Roman" w:cs="Times New Roman"/>
          <w:sz w:val="28"/>
          <w:szCs w:val="28"/>
        </w:rPr>
        <w:t>дополнительного</w:t>
      </w:r>
      <w:proofErr w:type="gramEnd"/>
      <w:r w:rsidRPr="00FC4132">
        <w:rPr>
          <w:rFonts w:ascii="Times New Roman" w:hAnsi="Times New Roman" w:cs="Times New Roman"/>
          <w:sz w:val="28"/>
          <w:szCs w:val="28"/>
        </w:rPr>
        <w:t xml:space="preserve">  и 1 классов для обучающихся с умственной недостаточностью (интеллектуальными нарушениями).</w:t>
      </w:r>
    </w:p>
    <w:p w:rsidR="002304CB" w:rsidRPr="00FC4132" w:rsidRDefault="002304CB" w:rsidP="00FC4132">
      <w:pPr>
        <w:shd w:val="clear" w:color="auto" w:fill="FFFFFF"/>
        <w:spacing w:after="0" w:line="360" w:lineRule="auto"/>
        <w:jc w:val="both"/>
        <w:rPr>
          <w:rFonts w:ascii="Times New Roman" w:hAnsi="Times New Roman" w:cs="Times New Roman"/>
          <w:sz w:val="28"/>
          <w:szCs w:val="28"/>
        </w:rPr>
      </w:pPr>
      <w:r w:rsidRPr="00FC4132">
        <w:rPr>
          <w:rFonts w:ascii="Times New Roman" w:hAnsi="Times New Roman" w:cs="Times New Roman"/>
          <w:color w:val="000000"/>
          <w:sz w:val="28"/>
          <w:szCs w:val="28"/>
        </w:rPr>
        <w:t>Адаптированной основной общеобразовательной программы (вариант 2) ГОУ РК «Специальной (коррекционной) школы №43» г</w:t>
      </w:r>
      <w:proofErr w:type="gramStart"/>
      <w:r w:rsidRPr="00FC4132">
        <w:rPr>
          <w:rFonts w:ascii="Times New Roman" w:hAnsi="Times New Roman" w:cs="Times New Roman"/>
          <w:color w:val="000000"/>
          <w:sz w:val="28"/>
          <w:szCs w:val="28"/>
        </w:rPr>
        <w:t>.И</w:t>
      </w:r>
      <w:proofErr w:type="gramEnd"/>
      <w:r w:rsidRPr="00FC4132">
        <w:rPr>
          <w:rFonts w:ascii="Times New Roman" w:hAnsi="Times New Roman" w:cs="Times New Roman"/>
          <w:color w:val="000000"/>
          <w:sz w:val="28"/>
          <w:szCs w:val="28"/>
        </w:rPr>
        <w:t>нты.</w:t>
      </w:r>
    </w:p>
    <w:p w:rsidR="002304CB" w:rsidRPr="00FC4132" w:rsidRDefault="002304CB" w:rsidP="00FC4132">
      <w:pPr>
        <w:shd w:val="clear" w:color="auto" w:fill="FFFFFF"/>
        <w:spacing w:after="0" w:line="360" w:lineRule="auto"/>
        <w:jc w:val="both"/>
        <w:rPr>
          <w:rFonts w:ascii="Times New Roman" w:hAnsi="Times New Roman" w:cs="Times New Roman"/>
          <w:color w:val="000000"/>
          <w:sz w:val="28"/>
          <w:szCs w:val="28"/>
        </w:rPr>
      </w:pPr>
      <w:r w:rsidRPr="00FC4132">
        <w:rPr>
          <w:rFonts w:ascii="Times New Roman" w:hAnsi="Times New Roman" w:cs="Times New Roman"/>
          <w:sz w:val="28"/>
          <w:szCs w:val="28"/>
        </w:rPr>
        <w:t xml:space="preserve">Учебного плана </w:t>
      </w:r>
      <w:r w:rsidRPr="00FC4132">
        <w:rPr>
          <w:rFonts w:ascii="Times New Roman" w:hAnsi="Times New Roman" w:cs="Times New Roman"/>
          <w:color w:val="000000"/>
          <w:sz w:val="28"/>
          <w:szCs w:val="28"/>
        </w:rPr>
        <w:t xml:space="preserve"> ГОУ РК «Специальной (коррекционной) школы №43» г</w:t>
      </w:r>
      <w:proofErr w:type="gramStart"/>
      <w:r w:rsidRPr="00FC4132">
        <w:rPr>
          <w:rFonts w:ascii="Times New Roman" w:hAnsi="Times New Roman" w:cs="Times New Roman"/>
          <w:color w:val="000000"/>
          <w:sz w:val="28"/>
          <w:szCs w:val="28"/>
        </w:rPr>
        <w:t>.И</w:t>
      </w:r>
      <w:proofErr w:type="gramEnd"/>
      <w:r w:rsidRPr="00FC4132">
        <w:rPr>
          <w:rFonts w:ascii="Times New Roman" w:hAnsi="Times New Roman" w:cs="Times New Roman"/>
          <w:color w:val="000000"/>
          <w:sz w:val="28"/>
          <w:szCs w:val="28"/>
        </w:rPr>
        <w:t>нты.</w:t>
      </w:r>
    </w:p>
    <w:p w:rsidR="002304CB" w:rsidRPr="00FC4132" w:rsidRDefault="002304CB" w:rsidP="00FC4132">
      <w:pPr>
        <w:spacing w:after="0" w:line="360" w:lineRule="auto"/>
        <w:jc w:val="both"/>
        <w:rPr>
          <w:rFonts w:ascii="Times New Roman" w:hAnsi="Times New Roman" w:cs="Times New Roman"/>
          <w:color w:val="000000"/>
          <w:sz w:val="28"/>
          <w:szCs w:val="28"/>
        </w:rPr>
      </w:pPr>
      <w:r w:rsidRPr="00FC4132">
        <w:rPr>
          <w:rFonts w:ascii="Times New Roman" w:hAnsi="Times New Roman" w:cs="Times New Roman"/>
          <w:color w:val="000000"/>
          <w:sz w:val="28"/>
          <w:szCs w:val="28"/>
        </w:rPr>
        <w:t xml:space="preserve">  Срок реализации программы 2018-</w:t>
      </w:r>
      <w:r w:rsidR="007247E8" w:rsidRPr="00FC4132">
        <w:rPr>
          <w:rFonts w:ascii="Times New Roman" w:hAnsi="Times New Roman" w:cs="Times New Roman"/>
          <w:color w:val="000000"/>
          <w:sz w:val="28"/>
          <w:szCs w:val="28"/>
        </w:rPr>
        <w:t>2019 учебный год (3 и 4 четверть</w:t>
      </w:r>
      <w:r w:rsidRPr="00FC4132">
        <w:rPr>
          <w:rFonts w:ascii="Times New Roman" w:hAnsi="Times New Roman" w:cs="Times New Roman"/>
          <w:color w:val="000000"/>
          <w:sz w:val="28"/>
          <w:szCs w:val="28"/>
        </w:rPr>
        <w:t>).</w:t>
      </w:r>
    </w:p>
    <w:p w:rsidR="002304CB" w:rsidRPr="00FC4132" w:rsidRDefault="002304CB" w:rsidP="00FC4132">
      <w:pPr>
        <w:widowControl w:val="0"/>
        <w:shd w:val="clear" w:color="auto" w:fill="FFFFFF"/>
        <w:tabs>
          <w:tab w:val="left" w:pos="370"/>
        </w:tabs>
        <w:autoSpaceDE w:val="0"/>
        <w:autoSpaceDN w:val="0"/>
        <w:adjustRightInd w:val="0"/>
        <w:spacing w:after="0" w:line="360" w:lineRule="auto"/>
        <w:jc w:val="both"/>
        <w:rPr>
          <w:rFonts w:ascii="Times New Roman" w:hAnsi="Times New Roman" w:cs="Times New Roman"/>
          <w:color w:val="000000"/>
          <w:spacing w:val="-1"/>
          <w:sz w:val="28"/>
          <w:szCs w:val="28"/>
        </w:rPr>
      </w:pPr>
      <w:r w:rsidRPr="00FC4132">
        <w:rPr>
          <w:rFonts w:ascii="Times New Roman" w:hAnsi="Times New Roman" w:cs="Times New Roman"/>
          <w:b/>
          <w:color w:val="000000"/>
          <w:spacing w:val="-1"/>
          <w:sz w:val="28"/>
          <w:szCs w:val="28"/>
        </w:rPr>
        <w:tab/>
      </w:r>
      <w:r w:rsidRPr="00FC4132">
        <w:rPr>
          <w:rFonts w:ascii="Times New Roman" w:hAnsi="Times New Roman" w:cs="Times New Roman"/>
          <w:color w:val="000000"/>
          <w:spacing w:val="-1"/>
          <w:sz w:val="28"/>
          <w:szCs w:val="28"/>
        </w:rPr>
        <w:t>Учебные пособия:</w:t>
      </w:r>
    </w:p>
    <w:p w:rsidR="002304CB" w:rsidRPr="00FC4132" w:rsidRDefault="002304CB" w:rsidP="00FC4132">
      <w:pPr>
        <w:widowControl w:val="0"/>
        <w:autoSpaceDE w:val="0"/>
        <w:autoSpaceDN w:val="0"/>
        <w:adjustRightInd w:val="0"/>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Л.Б. </w:t>
      </w:r>
      <w:proofErr w:type="spellStart"/>
      <w:r w:rsidRPr="00FC4132">
        <w:rPr>
          <w:rFonts w:ascii="Times New Roman" w:hAnsi="Times New Roman" w:cs="Times New Roman"/>
          <w:sz w:val="28"/>
          <w:szCs w:val="28"/>
        </w:rPr>
        <w:t>Баряева</w:t>
      </w:r>
      <w:proofErr w:type="spellEnd"/>
      <w:r w:rsidRPr="00FC4132">
        <w:rPr>
          <w:rFonts w:ascii="Times New Roman" w:hAnsi="Times New Roman" w:cs="Times New Roman"/>
          <w:sz w:val="28"/>
          <w:szCs w:val="28"/>
        </w:rPr>
        <w:t xml:space="preserve">, Е.Т. Логинова, </w:t>
      </w:r>
      <w:proofErr w:type="spellStart"/>
      <w:r w:rsidRPr="00FC4132">
        <w:rPr>
          <w:rFonts w:ascii="Times New Roman" w:hAnsi="Times New Roman" w:cs="Times New Roman"/>
          <w:sz w:val="28"/>
          <w:szCs w:val="28"/>
        </w:rPr>
        <w:t>Л.В.Лопатина</w:t>
      </w:r>
      <w:proofErr w:type="spellEnd"/>
      <w:r w:rsidRPr="00FC4132">
        <w:rPr>
          <w:rFonts w:ascii="Times New Roman" w:hAnsi="Times New Roman" w:cs="Times New Roman"/>
          <w:sz w:val="28"/>
          <w:szCs w:val="28"/>
        </w:rPr>
        <w:t xml:space="preserve"> «Я - говорю!».  Упражнения с пиктограммами: рабочая тетрадь для занятий с детьми, - </w:t>
      </w:r>
      <w:proofErr w:type="spellStart"/>
      <w:r w:rsidRPr="00FC4132">
        <w:rPr>
          <w:rFonts w:ascii="Times New Roman" w:hAnsi="Times New Roman" w:cs="Times New Roman"/>
          <w:sz w:val="28"/>
          <w:szCs w:val="28"/>
        </w:rPr>
        <w:t>М.:Дрофа</w:t>
      </w:r>
      <w:proofErr w:type="spellEnd"/>
      <w:r w:rsidRPr="00FC4132">
        <w:rPr>
          <w:rFonts w:ascii="Times New Roman" w:hAnsi="Times New Roman" w:cs="Times New Roman"/>
          <w:sz w:val="28"/>
          <w:szCs w:val="28"/>
        </w:rPr>
        <w:t>, 2007г.</w:t>
      </w:r>
    </w:p>
    <w:p w:rsidR="00FC4132" w:rsidRPr="00FC4132" w:rsidRDefault="00FC4132"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br w:type="page"/>
      </w:r>
    </w:p>
    <w:p w:rsidR="002304CB" w:rsidRPr="00FC4132" w:rsidRDefault="002304CB" w:rsidP="00FC4132">
      <w:pPr>
        <w:spacing w:after="0" w:line="360" w:lineRule="auto"/>
        <w:jc w:val="center"/>
        <w:rPr>
          <w:rFonts w:ascii="Times New Roman" w:hAnsi="Times New Roman" w:cs="Times New Roman"/>
          <w:sz w:val="28"/>
          <w:szCs w:val="28"/>
        </w:rPr>
      </w:pPr>
      <w:r w:rsidRPr="00FC4132">
        <w:rPr>
          <w:rFonts w:ascii="Times New Roman" w:hAnsi="Times New Roman" w:cs="Times New Roman"/>
          <w:sz w:val="28"/>
          <w:szCs w:val="28"/>
        </w:rPr>
        <w:lastRenderedPageBreak/>
        <w:t xml:space="preserve">Характеристика </w:t>
      </w:r>
      <w:proofErr w:type="gramStart"/>
      <w:r w:rsidRPr="00FC4132">
        <w:rPr>
          <w:rFonts w:ascii="Times New Roman" w:hAnsi="Times New Roman" w:cs="Times New Roman"/>
          <w:sz w:val="28"/>
          <w:szCs w:val="28"/>
        </w:rPr>
        <w:t>обучающегося</w:t>
      </w:r>
      <w:proofErr w:type="gramEnd"/>
      <w:r w:rsidRPr="00FC4132">
        <w:rPr>
          <w:rFonts w:ascii="Times New Roman" w:hAnsi="Times New Roman" w:cs="Times New Roman"/>
          <w:sz w:val="28"/>
          <w:szCs w:val="28"/>
        </w:rPr>
        <w:t>.</w:t>
      </w:r>
    </w:p>
    <w:p w:rsidR="002304CB" w:rsidRPr="00FC4132" w:rsidRDefault="002304CB" w:rsidP="00FC4132">
      <w:pPr>
        <w:spacing w:after="0" w:line="360" w:lineRule="auto"/>
        <w:ind w:firstLine="708"/>
        <w:jc w:val="both"/>
        <w:rPr>
          <w:rFonts w:ascii="Times New Roman" w:eastAsiaTheme="minorHAnsi" w:hAnsi="Times New Roman" w:cs="Times New Roman"/>
          <w:sz w:val="28"/>
          <w:szCs w:val="28"/>
        </w:rPr>
      </w:pPr>
      <w:r w:rsidRPr="00FC4132">
        <w:rPr>
          <w:rFonts w:ascii="Times New Roman" w:eastAsiaTheme="minorHAnsi" w:hAnsi="Times New Roman" w:cs="Times New Roman"/>
          <w:sz w:val="28"/>
          <w:szCs w:val="28"/>
        </w:rPr>
        <w:t xml:space="preserve">Социальные взаимодействия характеризуются выраженной ограниченностью контактов с внешней реальностью. Не реагирует на внешние раздражители (кроме громких звуков). Эмоциональное отношение отрешенное, часто состояние тревоги, страха перед окружающим, сменой обстановки (крик, стереотипные движения рук). Общая моторика хаотичная, </w:t>
      </w:r>
      <w:proofErr w:type="spellStart"/>
      <w:r w:rsidRPr="00FC4132">
        <w:rPr>
          <w:rFonts w:ascii="Times New Roman" w:hAnsi="Times New Roman" w:cs="Times New Roman"/>
          <w:sz w:val="28"/>
          <w:szCs w:val="28"/>
        </w:rPr>
        <w:t>нецеленоправленная</w:t>
      </w:r>
      <w:proofErr w:type="spellEnd"/>
      <w:r w:rsidRPr="00FC4132">
        <w:rPr>
          <w:rFonts w:ascii="Times New Roman" w:hAnsi="Times New Roman" w:cs="Times New Roman"/>
          <w:sz w:val="28"/>
          <w:szCs w:val="28"/>
        </w:rPr>
        <w:t xml:space="preserve">, нарушена координация, точность, темп движения, </w:t>
      </w:r>
      <w:r w:rsidRPr="00FC4132">
        <w:rPr>
          <w:rFonts w:ascii="Times New Roman" w:eastAsiaTheme="minorHAnsi" w:hAnsi="Times New Roman" w:cs="Times New Roman"/>
          <w:sz w:val="28"/>
          <w:szCs w:val="28"/>
        </w:rPr>
        <w:t xml:space="preserve">грубо нарушена мелкая моторика пальцев рук. Передвигается самостоятельно. Навыки самообслуживания развиты слабо: кушает, одевается только с помощью взрослого. </w:t>
      </w:r>
      <w:r w:rsidRPr="00FC4132">
        <w:rPr>
          <w:rFonts w:ascii="Times New Roman" w:hAnsi="Times New Roman" w:cs="Times New Roman"/>
          <w:sz w:val="28"/>
          <w:szCs w:val="28"/>
        </w:rPr>
        <w:t>С трудом ориентируются в окружающем</w:t>
      </w:r>
      <w:proofErr w:type="gramStart"/>
      <w:r w:rsidRPr="00FC4132">
        <w:rPr>
          <w:rFonts w:ascii="Times New Roman" w:hAnsi="Times New Roman" w:cs="Times New Roman"/>
          <w:sz w:val="28"/>
          <w:szCs w:val="28"/>
        </w:rPr>
        <w:t>.</w:t>
      </w:r>
      <w:r w:rsidRPr="00FC4132">
        <w:rPr>
          <w:rFonts w:ascii="Times New Roman" w:eastAsiaTheme="minorHAnsi" w:hAnsi="Times New Roman" w:cs="Times New Roman"/>
          <w:sz w:val="28"/>
          <w:szCs w:val="28"/>
        </w:rPr>
        <w:t>В</w:t>
      </w:r>
      <w:proofErr w:type="gramEnd"/>
      <w:r w:rsidRPr="00FC4132">
        <w:rPr>
          <w:rFonts w:ascii="Times New Roman" w:eastAsiaTheme="minorHAnsi" w:hAnsi="Times New Roman" w:cs="Times New Roman"/>
          <w:sz w:val="28"/>
          <w:szCs w:val="28"/>
        </w:rPr>
        <w:t xml:space="preserve">нимание Даниила характеризуется повышенной отвлекаемостью, нестойкостью. Познавательный интерес не проявляет, не выполняет задания по инструкции, образцу, подражанию. Мышление конкретное, ограниченное непосредственным опытом. Все действия носят хаотичный характер, предпочитает однообразное манипулирование избранными предметами. Сюжетные игры не поддерживает. Речь не является ведущим средством познания окружающей действительности. Понимание обращенной речи даже в конкретной ситуации крайне ограничено. Самостоятельная речь отсутствует. </w:t>
      </w:r>
      <w:r w:rsidRPr="00FC4132">
        <w:rPr>
          <w:rFonts w:ascii="Times New Roman" w:hAnsi="Times New Roman" w:cs="Times New Roman"/>
          <w:sz w:val="28"/>
          <w:szCs w:val="28"/>
        </w:rPr>
        <w:t xml:space="preserve">Заключение территориальной психолого-медико-педагогической комиссии от 21.02.2018г. №23: </w:t>
      </w:r>
      <w:proofErr w:type="gramStart"/>
      <w:r w:rsidRPr="00FC4132">
        <w:rPr>
          <w:rFonts w:ascii="Times New Roman" w:hAnsi="Times New Roman" w:cs="Times New Roman"/>
          <w:sz w:val="28"/>
          <w:szCs w:val="28"/>
          <w:lang w:val="en-US"/>
        </w:rPr>
        <w:t>F</w:t>
      </w:r>
      <w:r w:rsidRPr="00FC4132">
        <w:rPr>
          <w:rFonts w:ascii="Times New Roman" w:hAnsi="Times New Roman" w:cs="Times New Roman"/>
          <w:sz w:val="28"/>
          <w:szCs w:val="28"/>
        </w:rPr>
        <w:t xml:space="preserve">-70, </w:t>
      </w:r>
      <w:r w:rsidRPr="00FC4132">
        <w:rPr>
          <w:rFonts w:ascii="Times New Roman" w:hAnsi="Times New Roman" w:cs="Times New Roman"/>
          <w:sz w:val="28"/>
          <w:szCs w:val="28"/>
          <w:lang w:val="en-US"/>
        </w:rPr>
        <w:t>F</w:t>
      </w:r>
      <w:r w:rsidRPr="00FC4132">
        <w:rPr>
          <w:rFonts w:ascii="Times New Roman" w:hAnsi="Times New Roman" w:cs="Times New Roman"/>
          <w:sz w:val="28"/>
          <w:szCs w:val="28"/>
        </w:rPr>
        <w:t>-84, системное нарушение речи (отсутствие речи).</w:t>
      </w:r>
      <w:proofErr w:type="gramEnd"/>
      <w:r w:rsidRPr="00FC4132">
        <w:rPr>
          <w:rFonts w:ascii="Times New Roman" w:hAnsi="Times New Roman" w:cs="Times New Roman"/>
          <w:b/>
          <w:sz w:val="28"/>
          <w:szCs w:val="28"/>
        </w:rPr>
        <w:t xml:space="preserve"> </w:t>
      </w:r>
    </w:p>
    <w:p w:rsidR="002304CB" w:rsidRPr="00FC4132" w:rsidRDefault="002304CB" w:rsidP="00FC4132">
      <w:pPr>
        <w:spacing w:after="0" w:line="360" w:lineRule="auto"/>
        <w:ind w:firstLine="708"/>
        <w:jc w:val="both"/>
        <w:rPr>
          <w:rFonts w:ascii="Times New Roman" w:eastAsiaTheme="minorHAnsi" w:hAnsi="Times New Roman" w:cs="Times New Roman"/>
          <w:sz w:val="28"/>
          <w:szCs w:val="28"/>
        </w:rPr>
      </w:pPr>
      <w:r w:rsidRPr="00FC4132">
        <w:rPr>
          <w:rFonts w:ascii="Times New Roman" w:hAnsi="Times New Roman" w:cs="Times New Roman"/>
          <w:color w:val="000000"/>
          <w:sz w:val="28"/>
          <w:szCs w:val="28"/>
        </w:rPr>
        <w:t>Данные  рабочие  программы разработана в связи с тем, что умственный и физический уровень развития Даниила отличается от уровня развития школьников коррекционной школы обучающихся по программе АООП 1 вариант,</w:t>
      </w:r>
      <w:proofErr w:type="gramStart"/>
      <w:r w:rsidRPr="00FC4132">
        <w:rPr>
          <w:rFonts w:ascii="Times New Roman" w:hAnsi="Times New Roman" w:cs="Times New Roman"/>
          <w:color w:val="000000"/>
          <w:sz w:val="28"/>
          <w:szCs w:val="28"/>
        </w:rPr>
        <w:t xml:space="preserve"> ,</w:t>
      </w:r>
      <w:proofErr w:type="gramEnd"/>
      <w:r w:rsidRPr="00FC4132">
        <w:rPr>
          <w:rFonts w:ascii="Times New Roman" w:hAnsi="Times New Roman" w:cs="Times New Roman"/>
          <w:color w:val="000000"/>
          <w:sz w:val="28"/>
          <w:szCs w:val="28"/>
        </w:rPr>
        <w:t xml:space="preserve"> </w:t>
      </w:r>
      <w:r w:rsidRPr="00FC4132">
        <w:rPr>
          <w:rFonts w:ascii="Times New Roman" w:hAnsi="Times New Roman" w:cs="Times New Roman"/>
          <w:sz w:val="28"/>
          <w:szCs w:val="28"/>
        </w:rPr>
        <w:t>поэтому ребенок обучается по индивидуальной программе в соответствии со своими возможностями.</w:t>
      </w:r>
    </w:p>
    <w:p w:rsidR="00FC4132" w:rsidRDefault="00FC4132" w:rsidP="00FC4132">
      <w:pPr>
        <w:spacing w:after="0" w:line="36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br w:type="page"/>
      </w:r>
    </w:p>
    <w:p w:rsidR="00BA2B85" w:rsidRPr="00FC4132" w:rsidRDefault="00BA2B85" w:rsidP="00FC4132">
      <w:pPr>
        <w:spacing w:after="0" w:line="360" w:lineRule="auto"/>
        <w:ind w:firstLine="708"/>
        <w:jc w:val="both"/>
        <w:rPr>
          <w:rFonts w:ascii="Times New Roman" w:eastAsia="Times New Roman" w:hAnsi="Times New Roman" w:cs="Times New Roman"/>
          <w:sz w:val="28"/>
          <w:szCs w:val="28"/>
          <w:lang w:eastAsia="ar-SA"/>
        </w:rPr>
      </w:pPr>
      <w:r w:rsidRPr="00FC4132">
        <w:rPr>
          <w:rFonts w:ascii="Times New Roman" w:hAnsi="Times New Roman" w:cs="Times New Roman"/>
          <w:sz w:val="28"/>
          <w:szCs w:val="28"/>
        </w:rPr>
        <w:lastRenderedPageBreak/>
        <w:t>Основная цель изучения предмета</w:t>
      </w:r>
      <w:proofErr w:type="gramStart"/>
      <w:r w:rsidRPr="00FC4132">
        <w:rPr>
          <w:rStyle w:val="CenturySchoolbook"/>
          <w:rFonts w:ascii="Times New Roman" w:hAnsi="Times New Roman" w:cs="Times New Roman"/>
          <w:sz w:val="28"/>
          <w:szCs w:val="28"/>
        </w:rPr>
        <w:t>«</w:t>
      </w:r>
      <w:r w:rsidRPr="00FC4132">
        <w:rPr>
          <w:rFonts w:ascii="Times New Roman" w:hAnsi="Times New Roman" w:cs="Times New Roman"/>
          <w:sz w:val="28"/>
          <w:szCs w:val="28"/>
        </w:rPr>
        <w:t>О</w:t>
      </w:r>
      <w:proofErr w:type="gramEnd"/>
      <w:r w:rsidRPr="00FC4132">
        <w:rPr>
          <w:rFonts w:ascii="Times New Roman" w:hAnsi="Times New Roman" w:cs="Times New Roman"/>
          <w:sz w:val="28"/>
          <w:szCs w:val="28"/>
        </w:rPr>
        <w:t xml:space="preserve">кружающий социальный мир»: формирование представлений о человеке, его социальном окружении, </w:t>
      </w:r>
    </w:p>
    <w:p w:rsidR="00BA2B85" w:rsidRPr="00FC4132" w:rsidRDefault="00BA2B85" w:rsidP="00FC4132">
      <w:pPr>
        <w:pStyle w:val="10"/>
        <w:shd w:val="clear" w:color="auto" w:fill="auto"/>
        <w:spacing w:line="360" w:lineRule="auto"/>
        <w:ind w:right="180" w:firstLine="708"/>
        <w:rPr>
          <w:rStyle w:val="CenturySchoolbook"/>
          <w:rFonts w:ascii="Times New Roman" w:hAnsi="Times New Roman" w:cs="Times New Roman"/>
          <w:sz w:val="28"/>
          <w:szCs w:val="28"/>
        </w:rPr>
      </w:pPr>
      <w:r w:rsidRPr="00FC4132">
        <w:rPr>
          <w:rStyle w:val="CenturySchoolbook"/>
          <w:rFonts w:ascii="Times New Roman" w:hAnsi="Times New Roman" w:cs="Times New Roman"/>
          <w:sz w:val="28"/>
          <w:szCs w:val="28"/>
        </w:rPr>
        <w:t>Задачи:</w:t>
      </w:r>
    </w:p>
    <w:p w:rsidR="00BA2B85" w:rsidRPr="00FC4132" w:rsidRDefault="00BA2B85" w:rsidP="00FC4132">
      <w:pPr>
        <w:pStyle w:val="10"/>
        <w:shd w:val="clear" w:color="auto" w:fill="auto"/>
        <w:spacing w:line="360" w:lineRule="auto"/>
        <w:ind w:right="180" w:firstLine="708"/>
        <w:rPr>
          <w:rStyle w:val="CenturySchoolbook"/>
          <w:rFonts w:ascii="Times New Roman" w:hAnsi="Times New Roman" w:cs="Times New Roman"/>
          <w:sz w:val="28"/>
          <w:szCs w:val="28"/>
        </w:rPr>
      </w:pPr>
      <w:r w:rsidRPr="00FC4132">
        <w:rPr>
          <w:rStyle w:val="CenturySchoolbook"/>
          <w:rFonts w:ascii="Times New Roman" w:hAnsi="Times New Roman" w:cs="Times New Roman"/>
          <w:sz w:val="28"/>
          <w:szCs w:val="28"/>
        </w:rPr>
        <w:t>знакомство с явлениями социальной жизни (человек и его деятельность, общепринятые нормы поведения);</w:t>
      </w:r>
    </w:p>
    <w:p w:rsidR="00BA2B85" w:rsidRPr="00FC4132" w:rsidRDefault="00BA2B85" w:rsidP="00FC4132">
      <w:pPr>
        <w:pStyle w:val="10"/>
        <w:shd w:val="clear" w:color="auto" w:fill="auto"/>
        <w:spacing w:line="360" w:lineRule="auto"/>
        <w:ind w:right="180"/>
        <w:rPr>
          <w:sz w:val="28"/>
          <w:szCs w:val="28"/>
        </w:rPr>
      </w:pPr>
      <w:r w:rsidRPr="00FC4132">
        <w:rPr>
          <w:rStyle w:val="CenturySchoolbook"/>
          <w:rFonts w:ascii="Times New Roman" w:hAnsi="Times New Roman" w:cs="Times New Roman"/>
          <w:sz w:val="28"/>
          <w:szCs w:val="28"/>
        </w:rPr>
        <w:t>формировать представления о предметном мире, созданном человеком (многообразие, функциональное назначение окружающих предметов, действия с ними).</w:t>
      </w:r>
    </w:p>
    <w:p w:rsidR="00BA2B85" w:rsidRPr="00FC4132" w:rsidRDefault="00BA2B85" w:rsidP="00FC4132">
      <w:pPr>
        <w:spacing w:after="0" w:line="360" w:lineRule="auto"/>
        <w:ind w:firstLine="708"/>
        <w:jc w:val="both"/>
        <w:rPr>
          <w:rFonts w:ascii="Times New Roman" w:hAnsi="Times New Roman" w:cs="Times New Roman"/>
          <w:sz w:val="28"/>
          <w:szCs w:val="28"/>
        </w:rPr>
      </w:pPr>
      <w:r w:rsidRPr="00FC4132">
        <w:rPr>
          <w:rFonts w:ascii="Times New Roman" w:hAnsi="Times New Roman" w:cs="Times New Roman"/>
          <w:sz w:val="28"/>
          <w:szCs w:val="28"/>
        </w:rPr>
        <w:t>Основная цель изучения предмета «Математические представления»</w:t>
      </w:r>
    </w:p>
    <w:p w:rsidR="00BC0CAF" w:rsidRPr="00FC4132" w:rsidRDefault="00BC0CAF" w:rsidP="00FC4132">
      <w:pPr>
        <w:pStyle w:val="a6"/>
        <w:spacing w:line="360" w:lineRule="auto"/>
        <w:ind w:left="708"/>
        <w:jc w:val="both"/>
        <w:rPr>
          <w:rFonts w:ascii="Times New Roman" w:hAnsi="Times New Roman"/>
          <w:sz w:val="28"/>
          <w:szCs w:val="28"/>
        </w:rPr>
      </w:pPr>
      <w:r w:rsidRPr="00FC4132">
        <w:rPr>
          <w:rFonts w:ascii="Times New Roman" w:hAnsi="Times New Roman"/>
          <w:sz w:val="28"/>
          <w:szCs w:val="28"/>
        </w:rPr>
        <w:t xml:space="preserve">формирование элементарных математических представлений и умений Задачи  </w:t>
      </w:r>
    </w:p>
    <w:p w:rsidR="00BC0CAF" w:rsidRPr="00FC4132" w:rsidRDefault="00BC0CAF" w:rsidP="00FC4132">
      <w:pPr>
        <w:widowControl w:val="0"/>
        <w:shd w:val="clear" w:color="auto" w:fill="FFFFFF"/>
        <w:tabs>
          <w:tab w:val="left" w:pos="706"/>
        </w:tabs>
        <w:autoSpaceDE w:val="0"/>
        <w:autoSpaceDN w:val="0"/>
        <w:adjustRightInd w:val="0"/>
        <w:spacing w:after="0" w:line="360" w:lineRule="auto"/>
        <w:ind w:right="173"/>
        <w:jc w:val="both"/>
        <w:rPr>
          <w:rFonts w:ascii="Times New Roman" w:hAnsi="Times New Roman" w:cs="Times New Roman"/>
          <w:sz w:val="28"/>
          <w:szCs w:val="28"/>
        </w:rPr>
      </w:pPr>
      <w:r w:rsidRPr="00FC4132">
        <w:rPr>
          <w:rFonts w:ascii="Times New Roman" w:hAnsi="Times New Roman" w:cs="Times New Roman"/>
          <w:spacing w:val="-2"/>
          <w:sz w:val="28"/>
          <w:szCs w:val="28"/>
        </w:rPr>
        <w:t>развитие элементарной, жизнеобеспечивающей ориенти</w:t>
      </w:r>
      <w:r w:rsidRPr="00FC4132">
        <w:rPr>
          <w:rFonts w:ascii="Times New Roman" w:hAnsi="Times New Roman" w:cs="Times New Roman"/>
          <w:spacing w:val="-2"/>
          <w:sz w:val="28"/>
          <w:szCs w:val="28"/>
        </w:rPr>
        <w:softHyphen/>
      </w:r>
      <w:r w:rsidRPr="00FC4132">
        <w:rPr>
          <w:rFonts w:ascii="Times New Roman" w:hAnsi="Times New Roman" w:cs="Times New Roman"/>
          <w:sz w:val="28"/>
          <w:szCs w:val="28"/>
        </w:rPr>
        <w:t xml:space="preserve">ровки в </w:t>
      </w:r>
      <w:proofErr w:type="spellStart"/>
      <w:r w:rsidRPr="00FC4132">
        <w:rPr>
          <w:rFonts w:ascii="Times New Roman" w:hAnsi="Times New Roman" w:cs="Times New Roman"/>
          <w:sz w:val="28"/>
          <w:szCs w:val="28"/>
        </w:rPr>
        <w:t>пространственно</w:t>
      </w:r>
      <w:proofErr w:type="spellEnd"/>
      <w:r w:rsidRPr="00FC4132">
        <w:rPr>
          <w:rFonts w:ascii="Times New Roman" w:hAnsi="Times New Roman" w:cs="Times New Roman"/>
          <w:sz w:val="28"/>
          <w:szCs w:val="28"/>
        </w:rPr>
        <w:t xml:space="preserve"> - </w:t>
      </w:r>
      <w:proofErr w:type="spellStart"/>
      <w:r w:rsidRPr="00FC4132">
        <w:rPr>
          <w:rFonts w:ascii="Times New Roman" w:hAnsi="Times New Roman" w:cs="Times New Roman"/>
          <w:sz w:val="28"/>
          <w:szCs w:val="28"/>
        </w:rPr>
        <w:t>величинных</w:t>
      </w:r>
      <w:proofErr w:type="spellEnd"/>
      <w:r w:rsidRPr="00FC4132">
        <w:rPr>
          <w:rFonts w:ascii="Times New Roman" w:hAnsi="Times New Roman" w:cs="Times New Roman"/>
          <w:sz w:val="28"/>
          <w:szCs w:val="28"/>
        </w:rPr>
        <w:t>, временных и количе</w:t>
      </w:r>
      <w:r w:rsidRPr="00FC4132">
        <w:rPr>
          <w:rFonts w:ascii="Times New Roman" w:hAnsi="Times New Roman" w:cs="Times New Roman"/>
          <w:sz w:val="28"/>
          <w:szCs w:val="28"/>
        </w:rPr>
        <w:softHyphen/>
      </w:r>
      <w:r w:rsidRPr="00FC4132">
        <w:rPr>
          <w:rFonts w:ascii="Times New Roman" w:hAnsi="Times New Roman" w:cs="Times New Roman"/>
          <w:spacing w:val="-2"/>
          <w:sz w:val="28"/>
          <w:szCs w:val="28"/>
        </w:rPr>
        <w:t>ственных отношениях окружающей действительности;</w:t>
      </w:r>
    </w:p>
    <w:p w:rsidR="00BC0CAF" w:rsidRPr="00FC4132" w:rsidRDefault="00BC0CAF" w:rsidP="00FC4132">
      <w:pPr>
        <w:pStyle w:val="a6"/>
        <w:spacing w:line="360" w:lineRule="auto"/>
        <w:jc w:val="both"/>
        <w:rPr>
          <w:rFonts w:ascii="Times New Roman" w:hAnsi="Times New Roman"/>
          <w:spacing w:val="-2"/>
          <w:sz w:val="28"/>
          <w:szCs w:val="28"/>
        </w:rPr>
      </w:pPr>
      <w:r w:rsidRPr="00FC4132">
        <w:rPr>
          <w:rFonts w:ascii="Times New Roman" w:hAnsi="Times New Roman"/>
          <w:spacing w:val="-2"/>
          <w:sz w:val="28"/>
          <w:szCs w:val="28"/>
        </w:rPr>
        <w:t>формирование представлений о форме;</w:t>
      </w:r>
    </w:p>
    <w:p w:rsidR="00BC0CAF" w:rsidRPr="00FC4132" w:rsidRDefault="00BC0CAF" w:rsidP="00FC4132">
      <w:pPr>
        <w:pStyle w:val="a6"/>
        <w:spacing w:line="360" w:lineRule="auto"/>
        <w:jc w:val="both"/>
        <w:rPr>
          <w:rFonts w:ascii="Times New Roman" w:hAnsi="Times New Roman"/>
          <w:spacing w:val="-2"/>
          <w:sz w:val="28"/>
          <w:szCs w:val="28"/>
        </w:rPr>
      </w:pPr>
      <w:r w:rsidRPr="00FC4132">
        <w:rPr>
          <w:rFonts w:ascii="Times New Roman" w:hAnsi="Times New Roman"/>
          <w:kern w:val="2"/>
          <w:sz w:val="28"/>
          <w:szCs w:val="28"/>
        </w:rPr>
        <w:t>формирование положительного отношения ребенка к занятиям;</w:t>
      </w:r>
    </w:p>
    <w:p w:rsidR="00BC0CAF" w:rsidRPr="00FC4132" w:rsidRDefault="00BC0CAF" w:rsidP="00FC4132">
      <w:pPr>
        <w:widowControl w:val="0"/>
        <w:shd w:val="clear" w:color="auto" w:fill="FFFFFF"/>
        <w:tabs>
          <w:tab w:val="left" w:pos="706"/>
        </w:tabs>
        <w:autoSpaceDE w:val="0"/>
        <w:autoSpaceDN w:val="0"/>
        <w:adjustRightInd w:val="0"/>
        <w:spacing w:after="0"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развитие вербальных и невербальных коммуникативных навыков.</w:t>
      </w:r>
    </w:p>
    <w:p w:rsidR="00BC0CAF" w:rsidRPr="00FC4132" w:rsidRDefault="00BC0CAF" w:rsidP="00FC4132">
      <w:pPr>
        <w:suppressAutoHyphens/>
        <w:spacing w:after="0" w:line="360" w:lineRule="auto"/>
        <w:jc w:val="both"/>
        <w:rPr>
          <w:rFonts w:ascii="Times New Roman" w:eastAsia="Calibri" w:hAnsi="Times New Roman" w:cs="Times New Roman"/>
          <w:sz w:val="28"/>
          <w:szCs w:val="28"/>
          <w:lang w:eastAsia="ar-SA"/>
        </w:rPr>
      </w:pPr>
      <w:r w:rsidRPr="00FC4132">
        <w:rPr>
          <w:rFonts w:ascii="Times New Roman" w:eastAsia="Calibri" w:hAnsi="Times New Roman" w:cs="Times New Roman"/>
          <w:sz w:val="28"/>
          <w:szCs w:val="28"/>
          <w:lang w:eastAsia="ar-SA"/>
        </w:rPr>
        <w:t>умение различать и сравнивать предметы по форме, величине;</w:t>
      </w:r>
    </w:p>
    <w:p w:rsidR="00BC0CAF" w:rsidRPr="00FC4132" w:rsidRDefault="00BC0CAF" w:rsidP="00FC4132">
      <w:pPr>
        <w:suppressAutoHyphens/>
        <w:spacing w:after="0" w:line="360" w:lineRule="auto"/>
        <w:jc w:val="both"/>
        <w:rPr>
          <w:rFonts w:ascii="Times New Roman" w:eastAsia="Calibri" w:hAnsi="Times New Roman" w:cs="Times New Roman"/>
          <w:sz w:val="28"/>
          <w:szCs w:val="28"/>
          <w:lang w:eastAsia="ar-SA"/>
        </w:rPr>
      </w:pPr>
      <w:r w:rsidRPr="00FC4132">
        <w:rPr>
          <w:rFonts w:ascii="Times New Roman" w:eastAsia="Calibri" w:hAnsi="Times New Roman" w:cs="Times New Roman"/>
          <w:sz w:val="28"/>
          <w:szCs w:val="28"/>
          <w:lang w:eastAsia="ar-SA"/>
        </w:rPr>
        <w:t>умение ориентироваться в схеме тела, в пространстве и на плоскости;</w:t>
      </w:r>
    </w:p>
    <w:p w:rsidR="00BC0CAF" w:rsidRPr="00FC4132" w:rsidRDefault="00BC0CAF" w:rsidP="00FC4132">
      <w:pPr>
        <w:suppressAutoHyphens/>
        <w:spacing w:after="0" w:line="360" w:lineRule="auto"/>
        <w:jc w:val="both"/>
        <w:rPr>
          <w:rFonts w:ascii="Times New Roman" w:eastAsia="Calibri" w:hAnsi="Times New Roman" w:cs="Times New Roman"/>
          <w:sz w:val="28"/>
          <w:szCs w:val="28"/>
          <w:lang w:eastAsia="ar-SA"/>
        </w:rPr>
      </w:pPr>
      <w:r w:rsidRPr="00FC4132">
        <w:rPr>
          <w:rFonts w:ascii="Times New Roman" w:eastAsia="Calibri" w:hAnsi="Times New Roman" w:cs="Times New Roman"/>
          <w:sz w:val="28"/>
          <w:szCs w:val="28"/>
          <w:lang w:eastAsia="ar-SA"/>
        </w:rPr>
        <w:t>умение различать, сравнивать и прообразовывать множества оди</w:t>
      </w:r>
      <w:proofErr w:type="gramStart"/>
      <w:r w:rsidRPr="00FC4132">
        <w:rPr>
          <w:rFonts w:ascii="Times New Roman" w:eastAsia="Calibri" w:hAnsi="Times New Roman" w:cs="Times New Roman"/>
          <w:sz w:val="28"/>
          <w:szCs w:val="28"/>
          <w:lang w:eastAsia="ar-SA"/>
        </w:rPr>
        <w:t>н-</w:t>
      </w:r>
      <w:proofErr w:type="gramEnd"/>
      <w:r w:rsidRPr="00FC4132">
        <w:rPr>
          <w:rFonts w:ascii="Times New Roman" w:eastAsia="Calibri" w:hAnsi="Times New Roman" w:cs="Times New Roman"/>
          <w:sz w:val="28"/>
          <w:szCs w:val="28"/>
          <w:lang w:eastAsia="ar-SA"/>
        </w:rPr>
        <w:t xml:space="preserve"> много;</w:t>
      </w:r>
    </w:p>
    <w:p w:rsidR="00BC0CAF" w:rsidRPr="00FC4132" w:rsidRDefault="00BC0CAF" w:rsidP="00FC4132">
      <w:pPr>
        <w:suppressAutoHyphens/>
        <w:spacing w:after="0" w:line="360" w:lineRule="auto"/>
        <w:jc w:val="both"/>
        <w:rPr>
          <w:rFonts w:ascii="Times New Roman" w:eastAsia="Calibri" w:hAnsi="Times New Roman" w:cs="Times New Roman"/>
          <w:sz w:val="28"/>
          <w:szCs w:val="28"/>
          <w:lang w:eastAsia="ar-SA"/>
        </w:rPr>
      </w:pPr>
      <w:r w:rsidRPr="00FC4132">
        <w:rPr>
          <w:rFonts w:ascii="Times New Roman" w:eastAsia="Calibri" w:hAnsi="Times New Roman" w:cs="Times New Roman"/>
          <w:sz w:val="28"/>
          <w:szCs w:val="28"/>
          <w:lang w:eastAsia="ar-SA"/>
        </w:rPr>
        <w:t xml:space="preserve">умение различать части суток, соотносить действие с </w:t>
      </w:r>
      <w:proofErr w:type="gramStart"/>
      <w:r w:rsidRPr="00FC4132">
        <w:rPr>
          <w:rFonts w:ascii="Times New Roman" w:eastAsia="Calibri" w:hAnsi="Times New Roman" w:cs="Times New Roman"/>
          <w:sz w:val="28"/>
          <w:szCs w:val="28"/>
          <w:lang w:eastAsia="ar-SA"/>
        </w:rPr>
        <w:t>временными</w:t>
      </w:r>
      <w:proofErr w:type="gramEnd"/>
      <w:r w:rsidRPr="00FC4132">
        <w:rPr>
          <w:rFonts w:ascii="Times New Roman" w:eastAsia="Calibri" w:hAnsi="Times New Roman" w:cs="Times New Roman"/>
          <w:sz w:val="28"/>
          <w:szCs w:val="28"/>
          <w:lang w:eastAsia="ar-SA"/>
        </w:rPr>
        <w:t xml:space="preserve"> промежуткам, составлять и прослеживать последовательность событий.</w:t>
      </w:r>
    </w:p>
    <w:p w:rsidR="00ED1A9D" w:rsidRPr="00FC4132" w:rsidRDefault="00ED1A9D" w:rsidP="00FC4132">
      <w:pPr>
        <w:spacing w:after="0" w:line="360" w:lineRule="auto"/>
        <w:ind w:firstLine="708"/>
        <w:jc w:val="both"/>
        <w:rPr>
          <w:rFonts w:ascii="Times New Roman" w:hAnsi="Times New Roman" w:cs="Times New Roman"/>
          <w:sz w:val="28"/>
          <w:szCs w:val="28"/>
        </w:rPr>
      </w:pPr>
      <w:r w:rsidRPr="00FC4132">
        <w:rPr>
          <w:rFonts w:ascii="Times New Roman" w:hAnsi="Times New Roman" w:cs="Times New Roman"/>
          <w:sz w:val="28"/>
          <w:szCs w:val="28"/>
        </w:rPr>
        <w:t>Цель предмета  «Окружающий природный мир» познания и эмоционально-ценностного осмысления ребёнком личного опыта общения с людьми и природой;</w:t>
      </w:r>
    </w:p>
    <w:p w:rsidR="00ED1A9D" w:rsidRPr="00FC4132" w:rsidRDefault="00ED1A9D" w:rsidP="00FC4132">
      <w:pPr>
        <w:spacing w:after="0" w:line="360" w:lineRule="auto"/>
        <w:ind w:firstLine="708"/>
        <w:jc w:val="both"/>
        <w:rPr>
          <w:rFonts w:ascii="Times New Roman" w:hAnsi="Times New Roman" w:cs="Times New Roman"/>
          <w:sz w:val="28"/>
          <w:szCs w:val="28"/>
        </w:rPr>
      </w:pPr>
      <w:r w:rsidRPr="00FC4132">
        <w:rPr>
          <w:rFonts w:ascii="Times New Roman" w:hAnsi="Times New Roman" w:cs="Times New Roman"/>
          <w:sz w:val="28"/>
          <w:szCs w:val="28"/>
        </w:rPr>
        <w:t xml:space="preserve">Задачи: </w:t>
      </w:r>
    </w:p>
    <w:p w:rsidR="00ED1A9D" w:rsidRPr="00FC4132" w:rsidRDefault="00ED1A9D"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 вызывать интерес у обучающегося к разнообразию окружающего природного мира;</w:t>
      </w:r>
    </w:p>
    <w:p w:rsidR="00ED1A9D" w:rsidRPr="00FC4132" w:rsidRDefault="00ED1A9D" w:rsidP="00FC4132">
      <w:pPr>
        <w:spacing w:after="0" w:line="360" w:lineRule="auto"/>
        <w:jc w:val="both"/>
        <w:rPr>
          <w:rFonts w:ascii="Times New Roman" w:hAnsi="Times New Roman" w:cs="Times New Roman"/>
          <w:sz w:val="28"/>
          <w:szCs w:val="28"/>
        </w:rPr>
      </w:pPr>
      <w:proofErr w:type="gramStart"/>
      <w:r w:rsidRPr="00FC4132">
        <w:rPr>
          <w:rFonts w:ascii="Times New Roman" w:hAnsi="Times New Roman" w:cs="Times New Roman"/>
          <w:sz w:val="28"/>
          <w:szCs w:val="28"/>
        </w:rPr>
        <w:t>формировать представления об объектах и явлениях неживой природы, о растительном и животном мире</w:t>
      </w:r>
      <w:r w:rsidRPr="00FC4132">
        <w:rPr>
          <w:rFonts w:ascii="Times New Roman" w:hAnsi="Times New Roman" w:cs="Times New Roman"/>
          <w:b/>
          <w:sz w:val="28"/>
          <w:szCs w:val="28"/>
        </w:rPr>
        <w:t xml:space="preserve">, </w:t>
      </w:r>
      <w:r w:rsidRPr="00FC4132">
        <w:rPr>
          <w:rFonts w:ascii="Times New Roman" w:hAnsi="Times New Roman" w:cs="Times New Roman"/>
          <w:sz w:val="28"/>
          <w:szCs w:val="28"/>
        </w:rPr>
        <w:t>сезонных и суточных изменениях (лето, осень, зима, весна, утро, день, вечер, ночь);</w:t>
      </w:r>
      <w:proofErr w:type="gramEnd"/>
    </w:p>
    <w:p w:rsidR="00ED1A9D" w:rsidRPr="00FC4132" w:rsidRDefault="00ED1A9D"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создавать условия для возникновения речевой активности ребенка </w:t>
      </w:r>
    </w:p>
    <w:p w:rsidR="00ED1A9D" w:rsidRPr="00FC4132" w:rsidRDefault="00ED1A9D" w:rsidP="00FC4132">
      <w:pPr>
        <w:widowControl w:val="0"/>
        <w:shd w:val="clear" w:color="auto" w:fill="FFFFFF"/>
        <w:tabs>
          <w:tab w:val="left" w:pos="701"/>
        </w:tabs>
        <w:autoSpaceDE w:val="0"/>
        <w:autoSpaceDN w:val="0"/>
        <w:adjustRightInd w:val="0"/>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 </w:t>
      </w:r>
      <w:r w:rsidRPr="00FC4132">
        <w:rPr>
          <w:rFonts w:ascii="Times New Roman" w:hAnsi="Times New Roman" w:cs="Times New Roman"/>
          <w:spacing w:val="-2"/>
          <w:sz w:val="28"/>
          <w:szCs w:val="28"/>
        </w:rPr>
        <w:t>воспитывать отношение к сверстнику как объекту взаи</w:t>
      </w:r>
      <w:r w:rsidRPr="00FC4132">
        <w:rPr>
          <w:rFonts w:ascii="Times New Roman" w:hAnsi="Times New Roman" w:cs="Times New Roman"/>
          <w:spacing w:val="-2"/>
          <w:sz w:val="28"/>
          <w:szCs w:val="28"/>
        </w:rPr>
        <w:softHyphen/>
        <w:t>модействия</w:t>
      </w:r>
    </w:p>
    <w:p w:rsidR="00ED1A9D" w:rsidRPr="00FC4132" w:rsidRDefault="00ED1A9D" w:rsidP="00FC4132">
      <w:pPr>
        <w:widowControl w:val="0"/>
        <w:shd w:val="clear" w:color="auto" w:fill="FFFFFF"/>
        <w:tabs>
          <w:tab w:val="left" w:pos="689"/>
        </w:tabs>
        <w:autoSpaceDE w:val="0"/>
        <w:autoSpaceDN w:val="0"/>
        <w:adjustRightInd w:val="0"/>
        <w:spacing w:after="0" w:line="360" w:lineRule="auto"/>
        <w:ind w:right="7"/>
        <w:jc w:val="both"/>
        <w:rPr>
          <w:rFonts w:ascii="Times New Roman" w:hAnsi="Times New Roman" w:cs="Times New Roman"/>
          <w:sz w:val="28"/>
          <w:szCs w:val="28"/>
        </w:rPr>
      </w:pPr>
      <w:r w:rsidRPr="00FC4132">
        <w:rPr>
          <w:rFonts w:ascii="Times New Roman" w:hAnsi="Times New Roman" w:cs="Times New Roman"/>
          <w:sz w:val="28"/>
          <w:szCs w:val="28"/>
        </w:rPr>
        <w:t xml:space="preserve">учить выделять знакомые объекты из фона зрительно, тактильно </w:t>
      </w:r>
      <w:r w:rsidRPr="00FC4132">
        <w:rPr>
          <w:rFonts w:ascii="Times New Roman" w:hAnsi="Times New Roman" w:cs="Times New Roman"/>
          <w:spacing w:val="-1"/>
          <w:sz w:val="28"/>
          <w:szCs w:val="28"/>
        </w:rPr>
        <w:t>и на вкус (исходя из целесообразности и безопасности);</w:t>
      </w:r>
    </w:p>
    <w:p w:rsidR="00ED1A9D" w:rsidRPr="00FC4132" w:rsidRDefault="00ED1A9D" w:rsidP="00FC4132">
      <w:pPr>
        <w:widowControl w:val="0"/>
        <w:shd w:val="clear" w:color="auto" w:fill="FFFFFF"/>
        <w:tabs>
          <w:tab w:val="left" w:pos="689"/>
        </w:tabs>
        <w:autoSpaceDE w:val="0"/>
        <w:autoSpaceDN w:val="0"/>
        <w:adjustRightInd w:val="0"/>
        <w:spacing w:after="0" w:line="360" w:lineRule="auto"/>
        <w:ind w:right="2"/>
        <w:jc w:val="both"/>
        <w:rPr>
          <w:rFonts w:ascii="Times New Roman" w:hAnsi="Times New Roman" w:cs="Times New Roman"/>
          <w:sz w:val="28"/>
          <w:szCs w:val="28"/>
        </w:rPr>
      </w:pPr>
      <w:r w:rsidRPr="00FC4132">
        <w:rPr>
          <w:rFonts w:ascii="Times New Roman" w:hAnsi="Times New Roman" w:cs="Times New Roman"/>
          <w:spacing w:val="-3"/>
          <w:sz w:val="28"/>
          <w:szCs w:val="28"/>
        </w:rPr>
        <w:lastRenderedPageBreak/>
        <w:t>закреплять полученные представления в процессе различ</w:t>
      </w:r>
      <w:r w:rsidRPr="00FC4132">
        <w:rPr>
          <w:rFonts w:ascii="Times New Roman" w:hAnsi="Times New Roman" w:cs="Times New Roman"/>
          <w:spacing w:val="-3"/>
          <w:sz w:val="28"/>
          <w:szCs w:val="28"/>
        </w:rPr>
        <w:softHyphen/>
      </w:r>
      <w:r w:rsidRPr="00FC4132">
        <w:rPr>
          <w:rFonts w:ascii="Times New Roman" w:hAnsi="Times New Roman" w:cs="Times New Roman"/>
          <w:sz w:val="28"/>
          <w:szCs w:val="28"/>
        </w:rPr>
        <w:t>ных</w:t>
      </w:r>
      <w:r w:rsidR="00FC4132">
        <w:rPr>
          <w:rFonts w:ascii="Times New Roman" w:hAnsi="Times New Roman" w:cs="Times New Roman"/>
          <w:sz w:val="28"/>
          <w:szCs w:val="28"/>
        </w:rPr>
        <w:t xml:space="preserve"> видов доступной </w:t>
      </w:r>
      <w:proofErr w:type="gramStart"/>
      <w:r w:rsidR="00FC4132">
        <w:rPr>
          <w:rFonts w:ascii="Times New Roman" w:hAnsi="Times New Roman" w:cs="Times New Roman"/>
          <w:sz w:val="28"/>
          <w:szCs w:val="28"/>
        </w:rPr>
        <w:t>обучающемуся</w:t>
      </w:r>
      <w:proofErr w:type="gramEnd"/>
      <w:r w:rsidR="00FC4132">
        <w:rPr>
          <w:rFonts w:ascii="Times New Roman" w:hAnsi="Times New Roman" w:cs="Times New Roman"/>
          <w:sz w:val="28"/>
          <w:szCs w:val="28"/>
        </w:rPr>
        <w:t xml:space="preserve">  социально-бытовой деятельно</w:t>
      </w:r>
      <w:r w:rsidRPr="00FC4132">
        <w:rPr>
          <w:rFonts w:ascii="Times New Roman" w:hAnsi="Times New Roman" w:cs="Times New Roman"/>
          <w:sz w:val="28"/>
          <w:szCs w:val="28"/>
        </w:rPr>
        <w:t>сти.</w:t>
      </w:r>
    </w:p>
    <w:p w:rsidR="00ED1A9D" w:rsidRPr="00FC4132" w:rsidRDefault="00ED1A9D" w:rsidP="00FC4132">
      <w:pPr>
        <w:spacing w:after="0" w:line="360" w:lineRule="auto"/>
        <w:jc w:val="both"/>
        <w:rPr>
          <w:rFonts w:ascii="Times New Roman" w:hAnsi="Times New Roman" w:cs="Times New Roman"/>
          <w:sz w:val="28"/>
          <w:szCs w:val="28"/>
        </w:rPr>
      </w:pPr>
    </w:p>
    <w:p w:rsidR="00AF7CA4" w:rsidRPr="00FC4132" w:rsidRDefault="00AF7CA4" w:rsidP="00FC4132">
      <w:pPr>
        <w:spacing w:after="0" w:line="360" w:lineRule="auto"/>
        <w:jc w:val="center"/>
        <w:rPr>
          <w:rFonts w:ascii="Times New Roman" w:hAnsi="Times New Roman" w:cs="Times New Roman"/>
          <w:sz w:val="28"/>
          <w:szCs w:val="28"/>
        </w:rPr>
      </w:pPr>
      <w:r w:rsidRPr="00FC4132">
        <w:rPr>
          <w:rFonts w:ascii="Times New Roman" w:hAnsi="Times New Roman" w:cs="Times New Roman"/>
          <w:sz w:val="28"/>
          <w:szCs w:val="28"/>
        </w:rPr>
        <w:t>Возможные (ожидаемые) результаты обучения изучения учебного предмета</w:t>
      </w:r>
    </w:p>
    <w:p w:rsidR="00AF7CA4" w:rsidRPr="00FC4132" w:rsidRDefault="00AF7CA4" w:rsidP="00FC4132">
      <w:pPr>
        <w:spacing w:after="0" w:line="360" w:lineRule="auto"/>
        <w:jc w:val="center"/>
        <w:rPr>
          <w:rFonts w:ascii="Times New Roman" w:hAnsi="Times New Roman" w:cs="Times New Roman"/>
          <w:sz w:val="28"/>
          <w:szCs w:val="28"/>
        </w:rPr>
      </w:pPr>
      <w:r w:rsidRPr="00FC4132">
        <w:rPr>
          <w:rFonts w:ascii="Times New Roman" w:hAnsi="Times New Roman" w:cs="Times New Roman"/>
          <w:sz w:val="28"/>
          <w:szCs w:val="28"/>
        </w:rPr>
        <w:t>Личностные планируемые результаты:</w:t>
      </w:r>
    </w:p>
    <w:p w:rsidR="00AF7CA4" w:rsidRPr="00FC4132" w:rsidRDefault="00AF7CA4"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участвует в игровых действиях совместно с педагогом по подражанию (реагирует взглядом, эмоционально, двигательным действием);</w:t>
      </w:r>
    </w:p>
    <w:p w:rsidR="00AF7CA4" w:rsidRPr="00FC4132" w:rsidRDefault="00AF7CA4"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проявляет эмоции при выполнении заданий с педагогом.</w:t>
      </w:r>
    </w:p>
    <w:p w:rsidR="00C93F77" w:rsidRPr="00FC4132" w:rsidRDefault="00C93F77"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Планируемые  результаты базовых учебных действий:</w:t>
      </w:r>
    </w:p>
    <w:p w:rsidR="00C93F77" w:rsidRPr="00FC4132" w:rsidRDefault="00C93F77"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фиксирует кратковременный взгляд на предмете;</w:t>
      </w:r>
    </w:p>
    <w:p w:rsidR="00F257CE" w:rsidRPr="00FC4132" w:rsidRDefault="00C93F77"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следит за действиями вз</w:t>
      </w:r>
      <w:r w:rsidR="00F257CE" w:rsidRPr="00FC4132">
        <w:rPr>
          <w:rFonts w:ascii="Times New Roman" w:hAnsi="Times New Roman" w:cs="Times New Roman"/>
          <w:sz w:val="28"/>
          <w:szCs w:val="28"/>
        </w:rPr>
        <w:t xml:space="preserve">рослого </w:t>
      </w:r>
    </w:p>
    <w:p w:rsidR="00C93F77" w:rsidRPr="00FC4132" w:rsidRDefault="00C93F77"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выполняет действие способом рука - в - руке.</w:t>
      </w:r>
    </w:p>
    <w:p w:rsidR="00AF7CA4" w:rsidRPr="00FC4132" w:rsidRDefault="00AF7CA4" w:rsidP="00FC4132">
      <w:pPr>
        <w:spacing w:after="0" w:line="360" w:lineRule="auto"/>
        <w:jc w:val="center"/>
        <w:rPr>
          <w:rFonts w:ascii="Times New Roman" w:hAnsi="Times New Roman" w:cs="Times New Roman"/>
          <w:sz w:val="28"/>
          <w:szCs w:val="28"/>
        </w:rPr>
      </w:pPr>
      <w:r w:rsidRPr="00FC4132">
        <w:rPr>
          <w:rFonts w:ascii="Times New Roman" w:hAnsi="Times New Roman" w:cs="Times New Roman"/>
          <w:sz w:val="28"/>
          <w:szCs w:val="28"/>
        </w:rPr>
        <w:t>Планируемые предметные результаты:</w:t>
      </w:r>
    </w:p>
    <w:p w:rsidR="005E7B20" w:rsidRPr="00FC4132" w:rsidRDefault="005E7B20" w:rsidP="00FC4132">
      <w:pPr>
        <w:spacing w:after="0" w:line="360" w:lineRule="auto"/>
        <w:jc w:val="center"/>
        <w:rPr>
          <w:rFonts w:ascii="Times New Roman" w:hAnsi="Times New Roman" w:cs="Times New Roman"/>
          <w:sz w:val="28"/>
          <w:szCs w:val="28"/>
        </w:rPr>
      </w:pPr>
      <w:r w:rsidRPr="00FC4132">
        <w:rPr>
          <w:rFonts w:ascii="Times New Roman" w:hAnsi="Times New Roman" w:cs="Times New Roman"/>
          <w:sz w:val="28"/>
          <w:szCs w:val="28"/>
        </w:rPr>
        <w:t>Социальный мир.</w:t>
      </w:r>
    </w:p>
    <w:p w:rsidR="00AF7CA4" w:rsidRPr="00FC4132" w:rsidRDefault="00AF7CA4"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Узнавать знакомые предметы;</w:t>
      </w:r>
    </w:p>
    <w:p w:rsidR="00AF7CA4" w:rsidRPr="00FC4132" w:rsidRDefault="00AF7CA4"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Использовать доступные жесты для передачи сообщения;</w:t>
      </w:r>
    </w:p>
    <w:p w:rsidR="00AF7CA4" w:rsidRPr="00FC4132" w:rsidRDefault="00AF7CA4"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Реагировать на вербальные и невербальные способы общения.</w:t>
      </w:r>
    </w:p>
    <w:p w:rsidR="00AF7CA4" w:rsidRPr="00FC4132" w:rsidRDefault="00AF7CA4"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Иметь представление о здании – школа.</w:t>
      </w:r>
    </w:p>
    <w:p w:rsidR="005E7B20" w:rsidRPr="00FC4132" w:rsidRDefault="005E7B20" w:rsidP="00FC4132">
      <w:pPr>
        <w:spacing w:after="0" w:line="360" w:lineRule="auto"/>
        <w:jc w:val="center"/>
        <w:rPr>
          <w:rFonts w:ascii="Times New Roman" w:hAnsi="Times New Roman" w:cs="Times New Roman"/>
          <w:sz w:val="28"/>
          <w:szCs w:val="28"/>
        </w:rPr>
      </w:pPr>
      <w:r w:rsidRPr="00FC4132">
        <w:rPr>
          <w:rFonts w:ascii="Times New Roman" w:hAnsi="Times New Roman" w:cs="Times New Roman"/>
          <w:sz w:val="28"/>
          <w:szCs w:val="28"/>
        </w:rPr>
        <w:t>Окружающий природный мир.</w:t>
      </w:r>
    </w:p>
    <w:p w:rsidR="00C93F77" w:rsidRPr="00FC4132" w:rsidRDefault="00C93F77"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узнавать знакомые игрушки, предметы;</w:t>
      </w:r>
    </w:p>
    <w:p w:rsidR="00C93F77" w:rsidRPr="00FC4132" w:rsidRDefault="00C93F77"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использовать доступные жесты для передачи сообщения;</w:t>
      </w:r>
    </w:p>
    <w:p w:rsidR="00C93F77" w:rsidRPr="00FC4132" w:rsidRDefault="00C93F77"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реагирует на вербальные, невербальные способы общения.</w:t>
      </w:r>
    </w:p>
    <w:p w:rsidR="00C93F77" w:rsidRPr="00FC4132" w:rsidRDefault="003D0C22" w:rsidP="00FC4132">
      <w:pPr>
        <w:spacing w:after="0" w:line="360" w:lineRule="auto"/>
        <w:jc w:val="center"/>
        <w:rPr>
          <w:rFonts w:ascii="Times New Roman" w:hAnsi="Times New Roman" w:cs="Times New Roman"/>
          <w:sz w:val="28"/>
          <w:szCs w:val="28"/>
        </w:rPr>
      </w:pPr>
      <w:r w:rsidRPr="00FC4132">
        <w:rPr>
          <w:rFonts w:ascii="Times New Roman" w:hAnsi="Times New Roman" w:cs="Times New Roman"/>
          <w:sz w:val="28"/>
          <w:szCs w:val="28"/>
        </w:rPr>
        <w:t>Математические представления.</w:t>
      </w:r>
    </w:p>
    <w:p w:rsidR="003D0C22" w:rsidRPr="00FC4132" w:rsidRDefault="003D0C22"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узнавать знакомые предметы;</w:t>
      </w:r>
    </w:p>
    <w:p w:rsidR="003D0C22" w:rsidRPr="00FC4132" w:rsidRDefault="003D0C22"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использовать доступные жесты для передачи сообщения;</w:t>
      </w:r>
    </w:p>
    <w:p w:rsidR="003D0C22" w:rsidRPr="00FC4132" w:rsidRDefault="003D0C22"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реагировать на вербальные, невербальные способы общения;</w:t>
      </w:r>
    </w:p>
    <w:p w:rsidR="003D0C22" w:rsidRPr="00FC4132" w:rsidRDefault="003D0C22"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иметь представления о работе с фломастером, маркером.</w:t>
      </w:r>
    </w:p>
    <w:p w:rsidR="003D0C22" w:rsidRPr="00FC4132" w:rsidRDefault="003D0C22" w:rsidP="00FC4132">
      <w:pPr>
        <w:spacing w:after="0" w:line="360" w:lineRule="auto"/>
        <w:jc w:val="both"/>
        <w:rPr>
          <w:rFonts w:ascii="Times New Roman" w:hAnsi="Times New Roman" w:cs="Times New Roman"/>
          <w:sz w:val="28"/>
          <w:szCs w:val="28"/>
        </w:rPr>
      </w:pPr>
    </w:p>
    <w:p w:rsidR="00AF7CA4" w:rsidRPr="00FC4132" w:rsidRDefault="00AF7CA4" w:rsidP="00FC4132">
      <w:pPr>
        <w:spacing w:after="0" w:line="360" w:lineRule="auto"/>
        <w:jc w:val="center"/>
        <w:rPr>
          <w:rFonts w:ascii="Times New Roman" w:hAnsi="Times New Roman" w:cs="Times New Roman"/>
          <w:sz w:val="28"/>
          <w:szCs w:val="28"/>
        </w:rPr>
      </w:pPr>
      <w:r w:rsidRPr="00FC4132">
        <w:rPr>
          <w:rFonts w:ascii="Times New Roman" w:hAnsi="Times New Roman" w:cs="Times New Roman"/>
          <w:sz w:val="28"/>
          <w:szCs w:val="28"/>
        </w:rPr>
        <w:t>Планируемые  результаты базовых учебных действий:</w:t>
      </w:r>
    </w:p>
    <w:p w:rsidR="00AF7CA4" w:rsidRPr="00FC4132" w:rsidRDefault="00AF7CA4"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фиксирует кратковременный взгляд на предмете;</w:t>
      </w:r>
    </w:p>
    <w:p w:rsidR="00AF7CA4" w:rsidRPr="00FC4132" w:rsidRDefault="00AF7CA4"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следит за действиями взрослого (выполняет стереотипную инструкцию); выполняет действие способом рука - в - руке.</w:t>
      </w:r>
    </w:p>
    <w:p w:rsidR="00674AC1" w:rsidRPr="00FC4132" w:rsidRDefault="00674AC1" w:rsidP="00FC4132">
      <w:pPr>
        <w:shd w:val="clear" w:color="auto" w:fill="FFFFFF"/>
        <w:spacing w:after="0" w:line="360" w:lineRule="auto"/>
        <w:jc w:val="center"/>
        <w:rPr>
          <w:rFonts w:ascii="Times New Roman" w:hAnsi="Times New Roman" w:cs="Times New Roman"/>
          <w:bCs/>
          <w:sz w:val="28"/>
          <w:szCs w:val="28"/>
        </w:rPr>
      </w:pPr>
      <w:r w:rsidRPr="00FC4132">
        <w:rPr>
          <w:rFonts w:ascii="Times New Roman" w:hAnsi="Times New Roman" w:cs="Times New Roman"/>
          <w:bCs/>
          <w:sz w:val="28"/>
          <w:szCs w:val="28"/>
        </w:rPr>
        <w:lastRenderedPageBreak/>
        <w:t>Критерии оценивания предметных результатов</w:t>
      </w:r>
    </w:p>
    <w:p w:rsidR="00674AC1" w:rsidRPr="00FC4132" w:rsidRDefault="00674AC1"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Для оценки </w:t>
      </w:r>
      <w:proofErr w:type="spellStart"/>
      <w:r w:rsidRPr="00FC4132">
        <w:rPr>
          <w:rFonts w:ascii="Times New Roman" w:hAnsi="Times New Roman" w:cs="Times New Roman"/>
          <w:sz w:val="28"/>
          <w:szCs w:val="28"/>
        </w:rPr>
        <w:t>сформированности</w:t>
      </w:r>
      <w:proofErr w:type="spellEnd"/>
      <w:r w:rsidRPr="00FC4132">
        <w:rPr>
          <w:rFonts w:ascii="Times New Roman" w:hAnsi="Times New Roman" w:cs="Times New Roman"/>
          <w:sz w:val="28"/>
          <w:szCs w:val="28"/>
        </w:rPr>
        <w:t xml:space="preserve"> каждого действия используется бальная система:</w:t>
      </w:r>
    </w:p>
    <w:p w:rsidR="00674AC1" w:rsidRPr="00FC4132" w:rsidRDefault="00674AC1"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педагогом;</w:t>
      </w:r>
    </w:p>
    <w:p w:rsidR="00674AC1" w:rsidRPr="00FC4132" w:rsidRDefault="00674AC1"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1- балл — обучающийся смысл действия понимает фрагментарно и выполняет задание с большим количеством ошибок,  выполнение действия связывает с конкретной ситуацией, выполняет задание только по инструкции педагога, или не воспринимает помощь;</w:t>
      </w:r>
    </w:p>
    <w:p w:rsidR="00674AC1" w:rsidRPr="00FC4132" w:rsidRDefault="00674AC1"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2- балла — </w:t>
      </w:r>
      <w:proofErr w:type="gramStart"/>
      <w:r w:rsidRPr="00FC4132">
        <w:rPr>
          <w:rFonts w:ascii="Times New Roman" w:hAnsi="Times New Roman" w:cs="Times New Roman"/>
          <w:sz w:val="28"/>
          <w:szCs w:val="28"/>
        </w:rPr>
        <w:t>обучающийся</w:t>
      </w:r>
      <w:proofErr w:type="gramEnd"/>
      <w:r w:rsidRPr="00FC4132">
        <w:rPr>
          <w:rFonts w:ascii="Times New Roman" w:hAnsi="Times New Roman" w:cs="Times New Roman"/>
          <w:sz w:val="28"/>
          <w:szCs w:val="28"/>
        </w:rPr>
        <w:t xml:space="preserve"> выполняет действие после первичной и дополнительных фронтальной, групповой или индивидуальной инструкций. Нуждается в активной помощи педагога. Помощь использует с трудом, с ошибками. В отдельных случаях способен выполнить его самостоятельно;</w:t>
      </w:r>
    </w:p>
    <w:p w:rsidR="00674AC1" w:rsidRPr="00FC4132" w:rsidRDefault="00674AC1"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3 - балла — </w:t>
      </w:r>
      <w:proofErr w:type="gramStart"/>
      <w:r w:rsidRPr="00FC4132">
        <w:rPr>
          <w:rFonts w:ascii="Times New Roman" w:hAnsi="Times New Roman" w:cs="Times New Roman"/>
          <w:sz w:val="28"/>
          <w:szCs w:val="28"/>
        </w:rPr>
        <w:t>способен</w:t>
      </w:r>
      <w:proofErr w:type="gramEnd"/>
      <w:r w:rsidRPr="00FC4132">
        <w:rPr>
          <w:rFonts w:ascii="Times New Roman" w:hAnsi="Times New Roman" w:cs="Times New Roman"/>
          <w:sz w:val="28"/>
          <w:szCs w:val="28"/>
        </w:rPr>
        <w:t xml:space="preserve"> самостоятельно выполнять действие в определенных ситуациях, нередко допускает ошибки, которые исправляет после индивидуальной помощи педагога;</w:t>
      </w:r>
    </w:p>
    <w:p w:rsidR="00674AC1" w:rsidRPr="00FC4132" w:rsidRDefault="00674AC1"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4- балла — </w:t>
      </w:r>
      <w:proofErr w:type="gramStart"/>
      <w:r w:rsidRPr="00FC4132">
        <w:rPr>
          <w:rFonts w:ascii="Times New Roman" w:hAnsi="Times New Roman" w:cs="Times New Roman"/>
          <w:sz w:val="28"/>
          <w:szCs w:val="28"/>
        </w:rPr>
        <w:t>обучающийся</w:t>
      </w:r>
      <w:proofErr w:type="gramEnd"/>
      <w:r w:rsidRPr="00FC4132">
        <w:rPr>
          <w:rFonts w:ascii="Times New Roman" w:hAnsi="Times New Roman" w:cs="Times New Roman"/>
          <w:sz w:val="28"/>
          <w:szCs w:val="28"/>
        </w:rPr>
        <w:t xml:space="preserve"> выполняет задание после первичной и дополнительной фронтальной инструкции с 1 - 2 незначительными ошибками. Хорошо использует незначительную помощь педагога;</w:t>
      </w:r>
    </w:p>
    <w:p w:rsidR="00674AC1" w:rsidRPr="00FC4132" w:rsidRDefault="00674AC1"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 5 - баллов — обучающийся выполняет действие после первичной инструкции педагога без помощи и без ошибок или с одной незначительной ошибкой, которую сам исправляет после самопроверки. В помощи педагога почти не нуждается.</w:t>
      </w:r>
    </w:p>
    <w:p w:rsidR="00674AC1" w:rsidRPr="00FC4132" w:rsidRDefault="00674AC1" w:rsidP="00FC4132">
      <w:pPr>
        <w:spacing w:after="0" w:line="360" w:lineRule="auto"/>
        <w:jc w:val="both"/>
        <w:rPr>
          <w:rFonts w:ascii="Times New Roman" w:hAnsi="Times New Roman" w:cs="Times New Roman"/>
          <w:sz w:val="28"/>
          <w:szCs w:val="28"/>
        </w:rPr>
      </w:pPr>
    </w:p>
    <w:p w:rsidR="00674AC1" w:rsidRPr="00FC4132" w:rsidRDefault="00674AC1" w:rsidP="00FC4132">
      <w:pPr>
        <w:spacing w:after="0" w:line="360" w:lineRule="auto"/>
        <w:jc w:val="both"/>
        <w:rPr>
          <w:rFonts w:ascii="Times New Roman" w:hAnsi="Times New Roman" w:cs="Times New Roman"/>
          <w:sz w:val="28"/>
          <w:szCs w:val="28"/>
        </w:rPr>
      </w:pPr>
    </w:p>
    <w:p w:rsidR="00674AC1" w:rsidRDefault="00674AC1"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FC4132" w:rsidRPr="00FC4132" w:rsidRDefault="00FC4132"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eastAsia="Calibri" w:hAnsi="Times New Roman" w:cs="Times New Roman"/>
          <w:b/>
          <w:sz w:val="28"/>
          <w:szCs w:val="28"/>
        </w:rPr>
        <w:sectPr w:rsidR="00FC4132" w:rsidSect="00FC4132">
          <w:pgSz w:w="11906" w:h="16838"/>
          <w:pgMar w:top="567" w:right="567" w:bottom="567"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567"/>
        <w:gridCol w:w="426"/>
      </w:tblGrid>
      <w:tr w:rsidR="00674AC1" w:rsidRPr="00FC4132" w:rsidTr="00674AC1">
        <w:tc>
          <w:tcPr>
            <w:tcW w:w="9493" w:type="dxa"/>
            <w:gridSpan w:val="3"/>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b/>
                <w:sz w:val="28"/>
                <w:szCs w:val="28"/>
              </w:rPr>
            </w:pPr>
            <w:r w:rsidRPr="00FC4132">
              <w:rPr>
                <w:rFonts w:ascii="Times New Roman" w:eastAsia="Calibri" w:hAnsi="Times New Roman" w:cs="Times New Roman"/>
                <w:b/>
                <w:sz w:val="28"/>
                <w:szCs w:val="28"/>
              </w:rPr>
              <w:lastRenderedPageBreak/>
              <w:t xml:space="preserve">Показатели самостоятельности </w:t>
            </w:r>
            <w:proofErr w:type="gramStart"/>
            <w:r w:rsidRPr="00FC4132">
              <w:rPr>
                <w:rFonts w:ascii="Times New Roman" w:eastAsia="Calibri" w:hAnsi="Times New Roman" w:cs="Times New Roman"/>
                <w:b/>
                <w:sz w:val="28"/>
                <w:szCs w:val="28"/>
              </w:rPr>
              <w:t>обучающегося</w:t>
            </w:r>
            <w:proofErr w:type="gramEnd"/>
            <w:r w:rsidRPr="00FC4132">
              <w:rPr>
                <w:rFonts w:ascii="Times New Roman" w:eastAsia="Calibri" w:hAnsi="Times New Roman" w:cs="Times New Roman"/>
                <w:b/>
                <w:sz w:val="28"/>
                <w:szCs w:val="28"/>
              </w:rPr>
              <w:t xml:space="preserve"> </w:t>
            </w:r>
          </w:p>
        </w:tc>
      </w:tr>
      <w:tr w:rsidR="00674AC1" w:rsidRPr="00FC4132" w:rsidTr="00674AC1">
        <w:tc>
          <w:tcPr>
            <w:tcW w:w="8500"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Выполняет действие самостоятельно</w:t>
            </w:r>
          </w:p>
        </w:tc>
        <w:tc>
          <w:tcPr>
            <w:tcW w:w="567"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с</w:t>
            </w:r>
          </w:p>
        </w:tc>
        <w:tc>
          <w:tcPr>
            <w:tcW w:w="426"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5</w:t>
            </w:r>
          </w:p>
        </w:tc>
      </w:tr>
      <w:tr w:rsidR="00674AC1" w:rsidRPr="00FC4132" w:rsidTr="00674AC1">
        <w:tc>
          <w:tcPr>
            <w:tcW w:w="8500"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Выполняет действие по инструкции (вербальной или невербальной)</w:t>
            </w:r>
          </w:p>
        </w:tc>
        <w:tc>
          <w:tcPr>
            <w:tcW w:w="567"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и</w:t>
            </w:r>
          </w:p>
        </w:tc>
        <w:tc>
          <w:tcPr>
            <w:tcW w:w="426"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4</w:t>
            </w:r>
          </w:p>
        </w:tc>
      </w:tr>
      <w:tr w:rsidR="00674AC1" w:rsidRPr="00FC4132" w:rsidTr="00674AC1">
        <w:tc>
          <w:tcPr>
            <w:tcW w:w="8500"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Выполняет действие по образцу</w:t>
            </w:r>
          </w:p>
        </w:tc>
        <w:tc>
          <w:tcPr>
            <w:tcW w:w="567"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о</w:t>
            </w:r>
          </w:p>
        </w:tc>
        <w:tc>
          <w:tcPr>
            <w:tcW w:w="426"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3</w:t>
            </w:r>
          </w:p>
        </w:tc>
      </w:tr>
      <w:tr w:rsidR="00674AC1" w:rsidRPr="00FC4132" w:rsidTr="00674AC1">
        <w:tc>
          <w:tcPr>
            <w:tcW w:w="8500"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Выполняет действие с частичной помощью взрослого</w:t>
            </w:r>
          </w:p>
        </w:tc>
        <w:tc>
          <w:tcPr>
            <w:tcW w:w="567"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proofErr w:type="gramStart"/>
            <w:r w:rsidRPr="00FC4132">
              <w:rPr>
                <w:rFonts w:ascii="Times New Roman" w:eastAsia="Calibri" w:hAnsi="Times New Roman" w:cs="Times New Roman"/>
                <w:sz w:val="28"/>
                <w:szCs w:val="28"/>
              </w:rPr>
              <w:t>п</w:t>
            </w:r>
            <w:proofErr w:type="gramEnd"/>
          </w:p>
        </w:tc>
        <w:tc>
          <w:tcPr>
            <w:tcW w:w="426"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2</w:t>
            </w:r>
          </w:p>
        </w:tc>
      </w:tr>
      <w:tr w:rsidR="00674AC1" w:rsidRPr="00FC4132" w:rsidTr="00674AC1">
        <w:tc>
          <w:tcPr>
            <w:tcW w:w="8500"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Выполняет действие со значительной помощью взрослого</w:t>
            </w:r>
          </w:p>
        </w:tc>
        <w:tc>
          <w:tcPr>
            <w:tcW w:w="567"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proofErr w:type="spellStart"/>
            <w:r w:rsidRPr="00FC4132">
              <w:rPr>
                <w:rFonts w:ascii="Times New Roman" w:eastAsia="Calibri" w:hAnsi="Times New Roman" w:cs="Times New Roman"/>
                <w:sz w:val="28"/>
                <w:szCs w:val="28"/>
              </w:rPr>
              <w:t>пп</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1</w:t>
            </w:r>
          </w:p>
        </w:tc>
      </w:tr>
      <w:tr w:rsidR="00674AC1" w:rsidRPr="00FC4132" w:rsidTr="00674AC1">
        <w:tc>
          <w:tcPr>
            <w:tcW w:w="8500"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 xml:space="preserve">Действие не выполняет </w:t>
            </w:r>
          </w:p>
        </w:tc>
        <w:tc>
          <w:tcPr>
            <w:tcW w:w="567"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w:t>
            </w:r>
          </w:p>
        </w:tc>
        <w:tc>
          <w:tcPr>
            <w:tcW w:w="426"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0</w:t>
            </w:r>
          </w:p>
        </w:tc>
      </w:tr>
      <w:tr w:rsidR="00674AC1" w:rsidRPr="00FC4132" w:rsidTr="00674AC1">
        <w:tc>
          <w:tcPr>
            <w:tcW w:w="9067" w:type="dxa"/>
            <w:gridSpan w:val="2"/>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b/>
                <w:sz w:val="28"/>
                <w:szCs w:val="28"/>
              </w:rPr>
            </w:pPr>
            <w:r w:rsidRPr="00FC4132">
              <w:rPr>
                <w:rFonts w:ascii="Times New Roman" w:eastAsia="Calibri" w:hAnsi="Times New Roman" w:cs="Times New Roman"/>
                <w:b/>
                <w:sz w:val="28"/>
                <w:szCs w:val="28"/>
              </w:rPr>
              <w:t>Представление</w:t>
            </w:r>
          </w:p>
        </w:tc>
        <w:tc>
          <w:tcPr>
            <w:tcW w:w="426" w:type="dxa"/>
            <w:tcBorders>
              <w:top w:val="single" w:sz="4" w:space="0" w:color="auto"/>
              <w:left w:val="single" w:sz="4" w:space="0" w:color="auto"/>
              <w:bottom w:val="single" w:sz="4" w:space="0" w:color="auto"/>
              <w:right w:val="single" w:sz="4" w:space="0" w:color="auto"/>
            </w:tcBorders>
          </w:tcPr>
          <w:p w:rsidR="00674AC1" w:rsidRPr="00FC4132" w:rsidRDefault="00674AC1" w:rsidP="00FC4132">
            <w:pPr>
              <w:spacing w:after="0" w:line="360" w:lineRule="auto"/>
              <w:jc w:val="both"/>
              <w:rPr>
                <w:rFonts w:ascii="Times New Roman" w:eastAsia="Calibri" w:hAnsi="Times New Roman" w:cs="Times New Roman"/>
                <w:b/>
                <w:sz w:val="28"/>
                <w:szCs w:val="28"/>
              </w:rPr>
            </w:pPr>
          </w:p>
        </w:tc>
      </w:tr>
      <w:tr w:rsidR="00674AC1" w:rsidRPr="00FC4132" w:rsidTr="00674AC1">
        <w:tc>
          <w:tcPr>
            <w:tcW w:w="8500"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Узнает объект</w:t>
            </w:r>
          </w:p>
        </w:tc>
        <w:tc>
          <w:tcPr>
            <w:tcW w:w="567"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у</w:t>
            </w:r>
          </w:p>
        </w:tc>
        <w:tc>
          <w:tcPr>
            <w:tcW w:w="426"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2</w:t>
            </w:r>
          </w:p>
        </w:tc>
      </w:tr>
      <w:tr w:rsidR="00674AC1" w:rsidRPr="00FC4132" w:rsidTr="00674AC1">
        <w:tc>
          <w:tcPr>
            <w:tcW w:w="8500"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Не всегда узнает объект (ситуативно)</w:t>
            </w:r>
          </w:p>
        </w:tc>
        <w:tc>
          <w:tcPr>
            <w:tcW w:w="567"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ус</w:t>
            </w:r>
          </w:p>
        </w:tc>
        <w:tc>
          <w:tcPr>
            <w:tcW w:w="426"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1</w:t>
            </w:r>
          </w:p>
        </w:tc>
      </w:tr>
      <w:tr w:rsidR="00674AC1" w:rsidRPr="00FC4132" w:rsidTr="00674AC1">
        <w:tc>
          <w:tcPr>
            <w:tcW w:w="8500"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Не узнает объект</w:t>
            </w:r>
          </w:p>
        </w:tc>
        <w:tc>
          <w:tcPr>
            <w:tcW w:w="567"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н</w:t>
            </w:r>
          </w:p>
        </w:tc>
        <w:tc>
          <w:tcPr>
            <w:tcW w:w="426" w:type="dxa"/>
            <w:tcBorders>
              <w:top w:val="single" w:sz="4" w:space="0" w:color="auto"/>
              <w:left w:val="single" w:sz="4" w:space="0" w:color="auto"/>
              <w:bottom w:val="single" w:sz="4" w:space="0" w:color="auto"/>
              <w:right w:val="single" w:sz="4" w:space="0" w:color="auto"/>
            </w:tcBorders>
            <w:hideMark/>
          </w:tcPr>
          <w:p w:rsidR="00674AC1" w:rsidRPr="00FC4132" w:rsidRDefault="00674AC1"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0</w:t>
            </w:r>
          </w:p>
        </w:tc>
      </w:tr>
    </w:tbl>
    <w:p w:rsidR="00FC4132" w:rsidRPr="00FC4132" w:rsidRDefault="00FC4132" w:rsidP="00FC4132">
      <w:pPr>
        <w:spacing w:after="0" w:line="360" w:lineRule="auto"/>
        <w:jc w:val="both"/>
        <w:rPr>
          <w:rFonts w:ascii="Times New Roman" w:hAnsi="Times New Roman" w:cs="Times New Roman"/>
          <w:sz w:val="28"/>
          <w:szCs w:val="28"/>
        </w:rPr>
      </w:pPr>
    </w:p>
    <w:tbl>
      <w:tblPr>
        <w:tblStyle w:val="a3"/>
        <w:tblW w:w="15270" w:type="dxa"/>
        <w:tblLayout w:type="fixed"/>
        <w:tblLook w:val="04A0" w:firstRow="1" w:lastRow="0" w:firstColumn="1" w:lastColumn="0" w:noHBand="0" w:noVBand="1"/>
      </w:tblPr>
      <w:tblGrid>
        <w:gridCol w:w="10479"/>
        <w:gridCol w:w="538"/>
        <w:gridCol w:w="29"/>
        <w:gridCol w:w="538"/>
        <w:gridCol w:w="142"/>
        <w:gridCol w:w="425"/>
        <w:gridCol w:w="284"/>
        <w:gridCol w:w="283"/>
        <w:gridCol w:w="425"/>
        <w:gridCol w:w="142"/>
        <w:gridCol w:w="567"/>
        <w:gridCol w:w="709"/>
        <w:gridCol w:w="709"/>
      </w:tblGrid>
      <w:tr w:rsidR="005E7B20" w:rsidRPr="00FC4132" w:rsidTr="00F257CE">
        <w:tc>
          <w:tcPr>
            <w:tcW w:w="11017" w:type="dxa"/>
            <w:gridSpan w:val="2"/>
            <w:vMerge w:val="restart"/>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Личностные результаты.</w:t>
            </w:r>
          </w:p>
          <w:p w:rsidR="005E7B20" w:rsidRPr="00FC4132" w:rsidRDefault="005E7B20" w:rsidP="00FC4132">
            <w:pPr>
              <w:spacing w:line="360" w:lineRule="auto"/>
              <w:jc w:val="both"/>
              <w:rPr>
                <w:rFonts w:ascii="Times New Roman" w:hAnsi="Times New Roman" w:cs="Times New Roman"/>
                <w:sz w:val="28"/>
                <w:szCs w:val="28"/>
              </w:rPr>
            </w:pPr>
          </w:p>
        </w:tc>
        <w:tc>
          <w:tcPr>
            <w:tcW w:w="4253" w:type="dxa"/>
            <w:gridSpan w:val="11"/>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Четверти учебного года</w:t>
            </w:r>
          </w:p>
        </w:tc>
      </w:tr>
      <w:tr w:rsidR="005E7B20" w:rsidRPr="00FC4132" w:rsidTr="00F257CE">
        <w:tc>
          <w:tcPr>
            <w:tcW w:w="11017" w:type="dxa"/>
            <w:gridSpan w:val="2"/>
            <w:vMerge/>
            <w:tcBorders>
              <w:top w:val="single" w:sz="4" w:space="0" w:color="auto"/>
              <w:left w:val="single" w:sz="4" w:space="0" w:color="auto"/>
              <w:bottom w:val="single" w:sz="4" w:space="0" w:color="auto"/>
              <w:right w:val="single" w:sz="4" w:space="0" w:color="auto"/>
            </w:tcBorders>
            <w:vAlign w:val="center"/>
            <w:hideMark/>
          </w:tcPr>
          <w:p w:rsidR="005E7B20" w:rsidRPr="00FC4132" w:rsidRDefault="005E7B20" w:rsidP="00FC4132">
            <w:pPr>
              <w:spacing w:line="360" w:lineRule="auto"/>
              <w:jc w:val="both"/>
              <w:rPr>
                <w:rFonts w:ascii="Times New Roman" w:hAnsi="Times New Roman" w:cs="Times New Roman"/>
                <w:sz w:val="28"/>
                <w:szCs w:val="28"/>
              </w:rPr>
            </w:pPr>
          </w:p>
        </w:tc>
        <w:tc>
          <w:tcPr>
            <w:tcW w:w="1418" w:type="dxa"/>
            <w:gridSpan w:val="5"/>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lang w:val="en-US"/>
              </w:rPr>
              <w:t>I</w:t>
            </w:r>
          </w:p>
        </w:tc>
        <w:tc>
          <w:tcPr>
            <w:tcW w:w="708"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lang w:val="en-US"/>
              </w:rPr>
              <w:t>II</w:t>
            </w:r>
          </w:p>
        </w:tc>
        <w:tc>
          <w:tcPr>
            <w:tcW w:w="709"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lang w:val="en-US"/>
              </w:rPr>
              <w:t>III</w:t>
            </w:r>
          </w:p>
        </w:tc>
        <w:tc>
          <w:tcPr>
            <w:tcW w:w="1418"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lang w:val="en-US"/>
              </w:rPr>
              <w:t>IV</w:t>
            </w:r>
          </w:p>
        </w:tc>
      </w:tr>
      <w:tr w:rsidR="005E7B20" w:rsidRPr="00FC4132" w:rsidTr="00F257CE">
        <w:tc>
          <w:tcPr>
            <w:tcW w:w="11017" w:type="dxa"/>
            <w:gridSpan w:val="2"/>
            <w:vMerge/>
            <w:tcBorders>
              <w:top w:val="single" w:sz="4" w:space="0" w:color="auto"/>
              <w:left w:val="single" w:sz="4" w:space="0" w:color="auto"/>
              <w:bottom w:val="single" w:sz="4" w:space="0" w:color="auto"/>
              <w:right w:val="single" w:sz="4" w:space="0" w:color="auto"/>
            </w:tcBorders>
            <w:vAlign w:val="center"/>
            <w:hideMark/>
          </w:tcPr>
          <w:p w:rsidR="005E7B20" w:rsidRPr="00FC4132" w:rsidRDefault="005E7B20" w:rsidP="00FC4132">
            <w:pPr>
              <w:spacing w:line="360" w:lineRule="auto"/>
              <w:jc w:val="both"/>
              <w:rPr>
                <w:rFonts w:ascii="Times New Roman" w:hAnsi="Times New Roman" w:cs="Times New Roman"/>
                <w:sz w:val="28"/>
                <w:szCs w:val="28"/>
              </w:rPr>
            </w:pPr>
          </w:p>
        </w:tc>
        <w:tc>
          <w:tcPr>
            <w:tcW w:w="709" w:type="dxa"/>
            <w:gridSpan w:val="3"/>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w:t>
            </w:r>
          </w:p>
        </w:tc>
        <w:tc>
          <w:tcPr>
            <w:tcW w:w="709"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а</w:t>
            </w:r>
          </w:p>
        </w:tc>
        <w:tc>
          <w:tcPr>
            <w:tcW w:w="708"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w:t>
            </w:r>
          </w:p>
        </w:tc>
        <w:tc>
          <w:tcPr>
            <w:tcW w:w="709"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w:t>
            </w:r>
          </w:p>
        </w:tc>
        <w:tc>
          <w:tcPr>
            <w:tcW w:w="70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w:t>
            </w:r>
          </w:p>
        </w:tc>
        <w:tc>
          <w:tcPr>
            <w:tcW w:w="70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а</w:t>
            </w:r>
          </w:p>
        </w:tc>
      </w:tr>
      <w:tr w:rsidR="005E7B20" w:rsidRPr="00FC4132" w:rsidTr="00F257CE">
        <w:tc>
          <w:tcPr>
            <w:tcW w:w="11017"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Участвует в игровых действиях совместно с педагогом по подражанию (реагирует взглядом, эмоционально, двигательным действием).</w:t>
            </w:r>
          </w:p>
        </w:tc>
        <w:tc>
          <w:tcPr>
            <w:tcW w:w="709" w:type="dxa"/>
            <w:gridSpan w:val="3"/>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1017"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Проявляет эмоции при выполнении заданий с педагогом.</w:t>
            </w:r>
          </w:p>
        </w:tc>
        <w:tc>
          <w:tcPr>
            <w:tcW w:w="709" w:type="dxa"/>
            <w:gridSpan w:val="3"/>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5270" w:type="dxa"/>
            <w:gridSpan w:val="13"/>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                                                              Базовые учебные действия.</w:t>
            </w:r>
          </w:p>
        </w:tc>
      </w:tr>
      <w:tr w:rsidR="005E7B20" w:rsidRPr="00FC4132" w:rsidTr="00F257CE">
        <w:tc>
          <w:tcPr>
            <w:tcW w:w="1047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eastAsia="Calibri" w:hAnsi="Times New Roman" w:cs="Times New Roman"/>
                <w:sz w:val="28"/>
                <w:szCs w:val="28"/>
              </w:rPr>
            </w:pPr>
            <w:r w:rsidRPr="00FC4132">
              <w:rPr>
                <w:rFonts w:ascii="Times New Roman" w:hAnsi="Times New Roman" w:cs="Times New Roman"/>
                <w:sz w:val="28"/>
                <w:szCs w:val="28"/>
              </w:rPr>
              <w:t>Фиксирует кратковременный взгляд на предмете.</w:t>
            </w: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1985" w:type="dxa"/>
            <w:gridSpan w:val="3"/>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047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eastAsia="Calibri" w:hAnsi="Times New Roman" w:cs="Times New Roman"/>
                <w:sz w:val="28"/>
                <w:szCs w:val="28"/>
              </w:rPr>
            </w:pPr>
            <w:r w:rsidRPr="00FC4132">
              <w:rPr>
                <w:rFonts w:ascii="Times New Roman" w:hAnsi="Times New Roman" w:cs="Times New Roman"/>
                <w:sz w:val="28"/>
                <w:szCs w:val="28"/>
              </w:rPr>
              <w:lastRenderedPageBreak/>
              <w:t>Следит за действиями взрослого (выполняет стереотипную инструкцию); выполняет действие способом рука - в - руке.</w:t>
            </w: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1985" w:type="dxa"/>
            <w:gridSpan w:val="3"/>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047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Вывод</w:t>
            </w:r>
          </w:p>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по итогам 3 четверти</w:t>
            </w:r>
          </w:p>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по итогам 4 четверти</w:t>
            </w: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3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1985" w:type="dxa"/>
            <w:gridSpan w:val="3"/>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bl>
    <w:p w:rsidR="00AF7CA4" w:rsidRPr="00FC4132" w:rsidRDefault="00AF7CA4" w:rsidP="00FC4132">
      <w:pPr>
        <w:spacing w:after="0" w:line="360" w:lineRule="auto"/>
        <w:jc w:val="both"/>
        <w:rPr>
          <w:rFonts w:ascii="Times New Roman" w:eastAsia="Times New Roman" w:hAnsi="Times New Roman" w:cs="Times New Roman"/>
          <w:kern w:val="2"/>
          <w:sz w:val="28"/>
          <w:szCs w:val="28"/>
          <w:lang w:eastAsia="ar-SA"/>
        </w:rPr>
      </w:pPr>
    </w:p>
    <w:tbl>
      <w:tblPr>
        <w:tblStyle w:val="a3"/>
        <w:tblW w:w="15282" w:type="dxa"/>
        <w:tblInd w:w="-6" w:type="dxa"/>
        <w:tblLayout w:type="fixed"/>
        <w:tblLook w:val="04A0" w:firstRow="1" w:lastRow="0" w:firstColumn="1" w:lastColumn="0" w:noHBand="0" w:noVBand="1"/>
      </w:tblPr>
      <w:tblGrid>
        <w:gridCol w:w="11029"/>
        <w:gridCol w:w="709"/>
        <w:gridCol w:w="709"/>
        <w:gridCol w:w="708"/>
        <w:gridCol w:w="709"/>
        <w:gridCol w:w="709"/>
        <w:gridCol w:w="709"/>
      </w:tblGrid>
      <w:tr w:rsidR="005E7B20" w:rsidRPr="00FC4132" w:rsidTr="00F257CE">
        <w:tc>
          <w:tcPr>
            <w:tcW w:w="11029" w:type="dxa"/>
            <w:vMerge w:val="restart"/>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Предметные результаты   </w:t>
            </w:r>
            <w:r w:rsidR="00810795" w:rsidRPr="00FC4132">
              <w:rPr>
                <w:rFonts w:ascii="Times New Roman" w:hAnsi="Times New Roman" w:cs="Times New Roman"/>
                <w:sz w:val="28"/>
                <w:szCs w:val="28"/>
              </w:rPr>
              <w:t xml:space="preserve"> Климов Д.</w:t>
            </w:r>
          </w:p>
          <w:p w:rsidR="005E7B20" w:rsidRPr="00FC4132" w:rsidRDefault="00810795" w:rsidP="00FC4132">
            <w:pPr>
              <w:spacing w:line="360" w:lineRule="auto"/>
              <w:jc w:val="both"/>
              <w:rPr>
                <w:rFonts w:ascii="Times New Roman" w:hAnsi="Times New Roman" w:cs="Times New Roman"/>
                <w:b/>
                <w:sz w:val="28"/>
                <w:szCs w:val="28"/>
              </w:rPr>
            </w:pPr>
            <w:r w:rsidRPr="00FC4132">
              <w:rPr>
                <w:rFonts w:ascii="Times New Roman" w:hAnsi="Times New Roman" w:cs="Times New Roman"/>
                <w:b/>
                <w:sz w:val="28"/>
                <w:szCs w:val="28"/>
              </w:rPr>
              <w:t xml:space="preserve">Окружающий </w:t>
            </w:r>
            <w:r w:rsidR="005E7B20" w:rsidRPr="00FC4132">
              <w:rPr>
                <w:rFonts w:ascii="Times New Roman" w:hAnsi="Times New Roman" w:cs="Times New Roman"/>
                <w:b/>
                <w:sz w:val="28"/>
                <w:szCs w:val="28"/>
              </w:rPr>
              <w:t>социальный мир.</w:t>
            </w:r>
          </w:p>
          <w:p w:rsidR="005E7B20" w:rsidRPr="00FC4132" w:rsidRDefault="005E7B20" w:rsidP="00FC4132">
            <w:pPr>
              <w:spacing w:line="360" w:lineRule="auto"/>
              <w:jc w:val="both"/>
              <w:rPr>
                <w:rFonts w:ascii="Times New Roman" w:hAnsi="Times New Roman" w:cs="Times New Roman"/>
                <w:sz w:val="28"/>
                <w:szCs w:val="28"/>
              </w:rPr>
            </w:pPr>
          </w:p>
        </w:tc>
        <w:tc>
          <w:tcPr>
            <w:tcW w:w="4253" w:type="dxa"/>
            <w:gridSpan w:val="6"/>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Четверти учебного года</w:t>
            </w:r>
          </w:p>
        </w:tc>
      </w:tr>
      <w:tr w:rsidR="005E7B20" w:rsidRPr="00FC4132" w:rsidTr="00F257CE">
        <w:tc>
          <w:tcPr>
            <w:tcW w:w="11029" w:type="dxa"/>
            <w:vMerge/>
            <w:tcBorders>
              <w:top w:val="single" w:sz="4" w:space="0" w:color="auto"/>
              <w:left w:val="single" w:sz="4" w:space="0" w:color="auto"/>
              <w:bottom w:val="single" w:sz="4" w:space="0" w:color="auto"/>
              <w:right w:val="single" w:sz="4" w:space="0" w:color="auto"/>
            </w:tcBorders>
            <w:vAlign w:val="center"/>
            <w:hideMark/>
          </w:tcPr>
          <w:p w:rsidR="005E7B20" w:rsidRPr="00FC4132" w:rsidRDefault="005E7B20" w:rsidP="00FC4132">
            <w:pPr>
              <w:spacing w:line="360" w:lineRule="auto"/>
              <w:jc w:val="both"/>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lang w:val="en-US"/>
              </w:rPr>
              <w:t>I</w:t>
            </w:r>
          </w:p>
        </w:tc>
        <w:tc>
          <w:tcPr>
            <w:tcW w:w="708"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lang w:val="en-US"/>
              </w:rPr>
              <w:t>III</w:t>
            </w:r>
          </w:p>
        </w:tc>
        <w:tc>
          <w:tcPr>
            <w:tcW w:w="1418" w:type="dxa"/>
            <w:gridSpan w:val="2"/>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lang w:val="en-US"/>
              </w:rPr>
              <w:t>IV</w:t>
            </w:r>
          </w:p>
        </w:tc>
      </w:tr>
      <w:tr w:rsidR="005E7B20" w:rsidRPr="00FC4132" w:rsidTr="00F257CE">
        <w:tc>
          <w:tcPr>
            <w:tcW w:w="11029" w:type="dxa"/>
            <w:vMerge/>
            <w:tcBorders>
              <w:top w:val="single" w:sz="4" w:space="0" w:color="auto"/>
              <w:left w:val="single" w:sz="4" w:space="0" w:color="auto"/>
              <w:bottom w:val="single" w:sz="4" w:space="0" w:color="auto"/>
              <w:right w:val="single" w:sz="4" w:space="0" w:color="auto"/>
            </w:tcBorders>
            <w:vAlign w:val="center"/>
            <w:hideMark/>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w:t>
            </w:r>
          </w:p>
        </w:tc>
        <w:tc>
          <w:tcPr>
            <w:tcW w:w="70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а</w:t>
            </w:r>
          </w:p>
        </w:tc>
        <w:tc>
          <w:tcPr>
            <w:tcW w:w="708"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w:t>
            </w:r>
          </w:p>
        </w:tc>
        <w:tc>
          <w:tcPr>
            <w:tcW w:w="70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w:t>
            </w:r>
          </w:p>
        </w:tc>
        <w:tc>
          <w:tcPr>
            <w:tcW w:w="70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w:t>
            </w:r>
          </w:p>
        </w:tc>
        <w:tc>
          <w:tcPr>
            <w:tcW w:w="70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  а</w:t>
            </w: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Узнавать знакомые предметы.</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810795"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Использовать доступные жесты для передачи сообщения.</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810795"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Реагировать на вербальные, невербальные способы общения.</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DA09B2"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Иметь представления о здании – школа.</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810795"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810795"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810795" w:rsidRPr="00FC4132" w:rsidRDefault="00810795"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Общий балл</w:t>
            </w: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0,</w:t>
            </w:r>
            <w:r w:rsidR="00DA09B2" w:rsidRPr="00FC4132">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810795" w:rsidRPr="00FC4132" w:rsidRDefault="005E7B20" w:rsidP="00FC4132">
            <w:pPr>
              <w:spacing w:line="360" w:lineRule="auto"/>
              <w:jc w:val="both"/>
              <w:rPr>
                <w:rFonts w:ascii="Times New Roman" w:hAnsi="Times New Roman" w:cs="Times New Roman"/>
                <w:sz w:val="28"/>
                <w:szCs w:val="28"/>
              </w:rPr>
            </w:pPr>
            <w:r w:rsidRPr="00FC4132">
              <w:rPr>
                <w:rFonts w:ascii="Times New Roman" w:hAnsi="Times New Roman" w:cs="Times New Roman"/>
                <w:b/>
                <w:sz w:val="28"/>
                <w:szCs w:val="28"/>
              </w:rPr>
              <w:t>Вывод</w:t>
            </w:r>
            <w:r w:rsidR="00EA19E4" w:rsidRPr="00FC4132">
              <w:rPr>
                <w:rFonts w:ascii="Times New Roman" w:hAnsi="Times New Roman" w:cs="Times New Roman"/>
                <w:sz w:val="28"/>
                <w:szCs w:val="28"/>
              </w:rPr>
              <w:t xml:space="preserve"> </w:t>
            </w:r>
            <w:r w:rsidRPr="00FC4132">
              <w:rPr>
                <w:rFonts w:ascii="Times New Roman" w:hAnsi="Times New Roman" w:cs="Times New Roman"/>
                <w:sz w:val="28"/>
                <w:szCs w:val="28"/>
              </w:rPr>
              <w:t>по итогам 3 четверти</w:t>
            </w:r>
            <w:r w:rsidR="00EA19E4" w:rsidRPr="00FC4132">
              <w:rPr>
                <w:rFonts w:ascii="Times New Roman" w:hAnsi="Times New Roman" w:cs="Times New Roman"/>
                <w:sz w:val="28"/>
                <w:szCs w:val="28"/>
              </w:rPr>
              <w:t>. Работоспособность на очень низком уровне. Осуществляемые действия «рука в руку» с учителем выборочно.</w:t>
            </w:r>
          </w:p>
          <w:p w:rsidR="005E7B20" w:rsidRPr="00FC4132" w:rsidRDefault="005E7B20" w:rsidP="00FC4132">
            <w:pPr>
              <w:spacing w:line="360" w:lineRule="auto"/>
              <w:jc w:val="both"/>
              <w:rPr>
                <w:rFonts w:ascii="Times New Roman" w:hAnsi="Times New Roman" w:cs="Times New Roman"/>
                <w:sz w:val="28"/>
                <w:szCs w:val="28"/>
              </w:rPr>
            </w:pPr>
            <w:proofErr w:type="gramStart"/>
            <w:r w:rsidRPr="00FC4132">
              <w:rPr>
                <w:rFonts w:ascii="Times New Roman" w:hAnsi="Times New Roman" w:cs="Times New Roman"/>
                <w:sz w:val="28"/>
                <w:szCs w:val="28"/>
              </w:rPr>
              <w:t>п</w:t>
            </w:r>
            <w:proofErr w:type="gramEnd"/>
            <w:r w:rsidRPr="00FC4132">
              <w:rPr>
                <w:rFonts w:ascii="Times New Roman" w:hAnsi="Times New Roman" w:cs="Times New Roman"/>
                <w:sz w:val="28"/>
                <w:szCs w:val="28"/>
              </w:rPr>
              <w:t>о итогам 4 четверти</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hAnsi="Times New Roman" w:cs="Times New Roman"/>
                <w:b/>
                <w:sz w:val="28"/>
                <w:szCs w:val="28"/>
              </w:rPr>
            </w:pPr>
            <w:r w:rsidRPr="00FC4132">
              <w:rPr>
                <w:rFonts w:ascii="Times New Roman" w:hAnsi="Times New Roman" w:cs="Times New Roman"/>
                <w:b/>
                <w:sz w:val="28"/>
                <w:szCs w:val="28"/>
              </w:rPr>
              <w:t>Окружающий природный мир.</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Узнавать знакомые игрушки, предметы.</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Использовать доступные жесты для передачи сообщения.</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lastRenderedPageBreak/>
              <w:t>Реагирует на вербальные, невербальные способы общения.</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810795"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810795" w:rsidRPr="00FC4132" w:rsidRDefault="00810795" w:rsidP="00FC4132">
            <w:pPr>
              <w:spacing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Общий балл.</w:t>
            </w: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10795" w:rsidRPr="00FC4132" w:rsidRDefault="00810795"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EA19E4" w:rsidRPr="00FC4132" w:rsidRDefault="005E7B20" w:rsidP="00FC4132">
            <w:pPr>
              <w:spacing w:line="360" w:lineRule="auto"/>
              <w:jc w:val="both"/>
              <w:rPr>
                <w:rFonts w:ascii="Times New Roman" w:hAnsi="Times New Roman" w:cs="Times New Roman"/>
                <w:sz w:val="28"/>
                <w:szCs w:val="28"/>
              </w:rPr>
            </w:pPr>
            <w:r w:rsidRPr="00FC4132">
              <w:rPr>
                <w:rFonts w:ascii="Times New Roman" w:eastAsia="Calibri" w:hAnsi="Times New Roman" w:cs="Times New Roman"/>
                <w:sz w:val="28"/>
                <w:szCs w:val="28"/>
              </w:rPr>
              <w:t>Вывод</w:t>
            </w:r>
            <w:r w:rsidR="00EA19E4" w:rsidRPr="00FC4132">
              <w:rPr>
                <w:rFonts w:ascii="Times New Roman" w:eastAsia="Calibri" w:hAnsi="Times New Roman" w:cs="Times New Roman"/>
                <w:sz w:val="28"/>
                <w:szCs w:val="28"/>
              </w:rPr>
              <w:t xml:space="preserve"> </w:t>
            </w:r>
            <w:r w:rsidRPr="00FC4132">
              <w:rPr>
                <w:rFonts w:ascii="Times New Roman" w:eastAsia="Calibri" w:hAnsi="Times New Roman" w:cs="Times New Roman"/>
                <w:sz w:val="28"/>
                <w:szCs w:val="28"/>
              </w:rPr>
              <w:t>по итогам 3 четверти</w:t>
            </w:r>
            <w:r w:rsidR="00EA19E4" w:rsidRPr="00FC4132">
              <w:rPr>
                <w:rFonts w:ascii="Times New Roman" w:eastAsia="Calibri" w:hAnsi="Times New Roman" w:cs="Times New Roman"/>
                <w:sz w:val="28"/>
                <w:szCs w:val="28"/>
              </w:rPr>
              <w:t xml:space="preserve">: </w:t>
            </w:r>
            <w:r w:rsidR="00EA19E4" w:rsidRPr="00FC4132">
              <w:rPr>
                <w:rFonts w:ascii="Times New Roman" w:hAnsi="Times New Roman" w:cs="Times New Roman"/>
                <w:sz w:val="28"/>
                <w:szCs w:val="28"/>
              </w:rPr>
              <w:t xml:space="preserve">— самостоятельные действия </w:t>
            </w:r>
            <w:proofErr w:type="gramStart"/>
            <w:r w:rsidR="00EA19E4" w:rsidRPr="00FC4132">
              <w:rPr>
                <w:rFonts w:ascii="Times New Roman" w:hAnsi="Times New Roman" w:cs="Times New Roman"/>
                <w:sz w:val="28"/>
                <w:szCs w:val="28"/>
              </w:rPr>
              <w:t>хаотичны не</w:t>
            </w:r>
            <w:r w:rsidR="00DA09B2" w:rsidRPr="00FC4132">
              <w:rPr>
                <w:rFonts w:ascii="Times New Roman" w:hAnsi="Times New Roman" w:cs="Times New Roman"/>
                <w:sz w:val="28"/>
                <w:szCs w:val="28"/>
              </w:rPr>
              <w:t xml:space="preserve"> всегда </w:t>
            </w:r>
            <w:r w:rsidR="00EA19E4" w:rsidRPr="00FC4132">
              <w:rPr>
                <w:rFonts w:ascii="Times New Roman" w:hAnsi="Times New Roman" w:cs="Times New Roman"/>
                <w:sz w:val="28"/>
                <w:szCs w:val="28"/>
              </w:rPr>
              <w:t xml:space="preserve"> включается</w:t>
            </w:r>
            <w:proofErr w:type="gramEnd"/>
            <w:r w:rsidR="00EA19E4" w:rsidRPr="00FC4132">
              <w:rPr>
                <w:rFonts w:ascii="Times New Roman" w:hAnsi="Times New Roman" w:cs="Times New Roman"/>
                <w:sz w:val="28"/>
                <w:szCs w:val="28"/>
              </w:rPr>
              <w:t xml:space="preserve"> в процесс выполнения</w:t>
            </w:r>
            <w:r w:rsidR="00DA09B2" w:rsidRPr="00FC4132">
              <w:rPr>
                <w:rFonts w:ascii="Times New Roman" w:hAnsi="Times New Roman" w:cs="Times New Roman"/>
                <w:sz w:val="28"/>
                <w:szCs w:val="28"/>
              </w:rPr>
              <w:t xml:space="preserve"> действия </w:t>
            </w:r>
            <w:r w:rsidR="00EA19E4" w:rsidRPr="00FC4132">
              <w:rPr>
                <w:rFonts w:ascii="Times New Roman" w:hAnsi="Times New Roman" w:cs="Times New Roman"/>
                <w:sz w:val="28"/>
                <w:szCs w:val="28"/>
              </w:rPr>
              <w:t xml:space="preserve"> вместе с педагогом;</w:t>
            </w:r>
          </w:p>
          <w:p w:rsidR="005E7B20" w:rsidRPr="00FC4132" w:rsidRDefault="005E7B20" w:rsidP="00FC4132">
            <w:pPr>
              <w:spacing w:line="360" w:lineRule="auto"/>
              <w:jc w:val="both"/>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5E7B20"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5E7B20" w:rsidRPr="00FC4132" w:rsidRDefault="005E7B20" w:rsidP="00FC4132">
            <w:pPr>
              <w:spacing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Вывод</w:t>
            </w:r>
          </w:p>
          <w:p w:rsidR="005E7B20" w:rsidRPr="00FC4132" w:rsidRDefault="005E7B20" w:rsidP="00FC4132">
            <w:pPr>
              <w:spacing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по итогам 4 четверти</w:t>
            </w: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E7B20" w:rsidRPr="00FC4132" w:rsidRDefault="005E7B20" w:rsidP="00FC4132">
            <w:pPr>
              <w:spacing w:line="360" w:lineRule="auto"/>
              <w:jc w:val="both"/>
              <w:rPr>
                <w:rFonts w:ascii="Times New Roman" w:hAnsi="Times New Roman" w:cs="Times New Roman"/>
                <w:sz w:val="28"/>
                <w:szCs w:val="28"/>
              </w:rPr>
            </w:pPr>
          </w:p>
        </w:tc>
      </w:tr>
      <w:tr w:rsidR="00FD0D56"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FD0D56" w:rsidRPr="00FC4132" w:rsidRDefault="00FD0D56" w:rsidP="00FC4132">
            <w:pPr>
              <w:spacing w:line="360" w:lineRule="auto"/>
              <w:jc w:val="both"/>
              <w:rPr>
                <w:rFonts w:ascii="Times New Roman" w:eastAsia="Calibri" w:hAnsi="Times New Roman" w:cs="Times New Roman"/>
                <w:b/>
                <w:sz w:val="28"/>
                <w:szCs w:val="28"/>
              </w:rPr>
            </w:pPr>
            <w:r w:rsidRPr="00FC4132">
              <w:rPr>
                <w:rFonts w:ascii="Times New Roman" w:eastAsia="Calibri" w:hAnsi="Times New Roman" w:cs="Times New Roman"/>
                <w:b/>
                <w:sz w:val="28"/>
                <w:szCs w:val="28"/>
              </w:rPr>
              <w:t>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r>
      <w:tr w:rsidR="00FD0D56"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FD0D56" w:rsidRPr="00FC4132" w:rsidRDefault="00FD0D56"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узнавать знакомые предметы;</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r>
      <w:tr w:rsidR="00FD0D56"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FD0D56" w:rsidRPr="00FC4132" w:rsidRDefault="00FD0D56"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реагировать на вербальные, невербальные способы общения;</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r>
      <w:tr w:rsidR="00FD0D56"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FD0D56" w:rsidRPr="00FC4132" w:rsidRDefault="00FD0D56"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иметь представления о работе с фломастером, маркером.</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r>
      <w:tr w:rsidR="00FD0D56"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FD0D56" w:rsidRPr="00FC4132" w:rsidRDefault="00FD0D56"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использовать доступные жесты для передачи сообщения;</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r>
      <w:tr w:rsidR="00FD0D56"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EA19E4" w:rsidRPr="00FC4132" w:rsidRDefault="00FD0D56"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Вывод</w:t>
            </w:r>
            <w:r w:rsidR="00EA19E4" w:rsidRPr="00FC4132">
              <w:rPr>
                <w:rFonts w:ascii="Times New Roman" w:hAnsi="Times New Roman" w:cs="Times New Roman"/>
                <w:sz w:val="28"/>
                <w:szCs w:val="28"/>
              </w:rPr>
              <w:t xml:space="preserve"> </w:t>
            </w:r>
            <w:r w:rsidRPr="00FC4132">
              <w:rPr>
                <w:rFonts w:ascii="Times New Roman" w:hAnsi="Times New Roman" w:cs="Times New Roman"/>
                <w:sz w:val="28"/>
                <w:szCs w:val="28"/>
              </w:rPr>
              <w:t>по итогам 3 четверти</w:t>
            </w:r>
            <w:r w:rsidR="00EA19E4" w:rsidRPr="00FC4132">
              <w:rPr>
                <w:rFonts w:ascii="Times New Roman" w:hAnsi="Times New Roman" w:cs="Times New Roman"/>
                <w:sz w:val="28"/>
                <w:szCs w:val="28"/>
              </w:rPr>
              <w:t xml:space="preserve"> — обучающийся не понимает  смысл действия</w:t>
            </w:r>
            <w:proofErr w:type="gramStart"/>
            <w:r w:rsidR="00EA19E4" w:rsidRPr="00FC4132">
              <w:rPr>
                <w:rFonts w:ascii="Times New Roman" w:hAnsi="Times New Roman" w:cs="Times New Roman"/>
                <w:sz w:val="28"/>
                <w:szCs w:val="28"/>
              </w:rPr>
              <w:t xml:space="preserve"> ,</w:t>
            </w:r>
            <w:proofErr w:type="gramEnd"/>
            <w:r w:rsidR="00EA19E4" w:rsidRPr="00FC4132">
              <w:rPr>
                <w:rFonts w:ascii="Times New Roman" w:hAnsi="Times New Roman" w:cs="Times New Roman"/>
                <w:sz w:val="28"/>
                <w:szCs w:val="28"/>
              </w:rPr>
              <w:t xml:space="preserve"> не  всегда включается в процесс выполнения действия  вместе с педагогом;</w:t>
            </w:r>
          </w:p>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EA19E4"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0,8</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r>
      <w:tr w:rsidR="00FD0D56" w:rsidRPr="00FC4132" w:rsidTr="00F257CE">
        <w:tc>
          <w:tcPr>
            <w:tcW w:w="11029" w:type="dxa"/>
            <w:tcBorders>
              <w:top w:val="single" w:sz="4" w:space="0" w:color="auto"/>
              <w:left w:val="single" w:sz="4" w:space="0" w:color="auto"/>
              <w:bottom w:val="single" w:sz="4" w:space="0" w:color="auto"/>
              <w:right w:val="single" w:sz="4" w:space="0" w:color="auto"/>
            </w:tcBorders>
            <w:hideMark/>
          </w:tcPr>
          <w:p w:rsidR="00FD0D56" w:rsidRPr="00FC4132" w:rsidRDefault="00FD0D56" w:rsidP="00FC4132">
            <w:pPr>
              <w:spacing w:line="360" w:lineRule="auto"/>
              <w:jc w:val="both"/>
              <w:rPr>
                <w:rFonts w:ascii="Times New Roman" w:eastAsia="Calibri" w:hAnsi="Times New Roman" w:cs="Times New Roman"/>
                <w:sz w:val="28"/>
                <w:szCs w:val="28"/>
              </w:rPr>
            </w:pPr>
            <w:r w:rsidRPr="00FC4132">
              <w:rPr>
                <w:rFonts w:ascii="Times New Roman" w:hAnsi="Times New Roman" w:cs="Times New Roman"/>
                <w:sz w:val="28"/>
                <w:szCs w:val="28"/>
              </w:rPr>
              <w:t>по итогам 4 четверти</w:t>
            </w: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D0D56" w:rsidRPr="00FC4132" w:rsidRDefault="00FD0D56" w:rsidP="00FC4132">
            <w:pPr>
              <w:spacing w:line="360" w:lineRule="auto"/>
              <w:jc w:val="both"/>
              <w:rPr>
                <w:rFonts w:ascii="Times New Roman" w:hAnsi="Times New Roman" w:cs="Times New Roman"/>
                <w:sz w:val="28"/>
                <w:szCs w:val="28"/>
              </w:rPr>
            </w:pPr>
          </w:p>
        </w:tc>
      </w:tr>
    </w:tbl>
    <w:p w:rsidR="00FC4132" w:rsidRDefault="00FC4132" w:rsidP="00FC4132">
      <w:pPr>
        <w:spacing w:after="0" w:line="360" w:lineRule="auto"/>
        <w:jc w:val="both"/>
        <w:rPr>
          <w:rFonts w:ascii="Times New Roman" w:hAnsi="Times New Roman" w:cs="Times New Roman"/>
          <w:sz w:val="28"/>
          <w:szCs w:val="28"/>
        </w:rPr>
        <w:sectPr w:rsidR="00FC4132" w:rsidSect="00FC4132">
          <w:pgSz w:w="16838" w:h="11906" w:orient="landscape"/>
          <w:pgMar w:top="1134" w:right="567" w:bottom="567" w:left="567" w:header="709" w:footer="709" w:gutter="0"/>
          <w:cols w:space="708"/>
          <w:docGrid w:linePitch="360"/>
        </w:sectPr>
      </w:pPr>
    </w:p>
    <w:p w:rsidR="001F519A" w:rsidRPr="00FC4132" w:rsidRDefault="003C25A0" w:rsidP="00FC4132">
      <w:pPr>
        <w:spacing w:after="0"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lastRenderedPageBreak/>
        <w:t xml:space="preserve">Тематическое планирование </w:t>
      </w:r>
      <w:r w:rsidR="001F519A" w:rsidRPr="00FC4132">
        <w:rPr>
          <w:rFonts w:ascii="Times New Roman" w:hAnsi="Times New Roman" w:cs="Times New Roman"/>
          <w:sz w:val="28"/>
          <w:szCs w:val="28"/>
        </w:rPr>
        <w:t>по предмету</w:t>
      </w:r>
      <w:r w:rsidRPr="00FC4132">
        <w:rPr>
          <w:rFonts w:ascii="Times New Roman" w:eastAsia="Times New Roman" w:hAnsi="Times New Roman" w:cs="Times New Roman"/>
          <w:kern w:val="2"/>
          <w:sz w:val="28"/>
          <w:szCs w:val="28"/>
          <w:lang w:eastAsia="ar-SA"/>
        </w:rPr>
        <w:t xml:space="preserve">  </w:t>
      </w:r>
      <w:r w:rsidR="001F519A" w:rsidRPr="00FC4132">
        <w:rPr>
          <w:rFonts w:ascii="Times New Roman" w:eastAsia="Times New Roman" w:hAnsi="Times New Roman" w:cs="Times New Roman"/>
          <w:kern w:val="2"/>
          <w:sz w:val="28"/>
          <w:szCs w:val="28"/>
          <w:lang w:eastAsia="ar-SA"/>
        </w:rPr>
        <w:t>«</w:t>
      </w:r>
      <w:r w:rsidR="00A12140" w:rsidRPr="00FC4132">
        <w:rPr>
          <w:rFonts w:ascii="Times New Roman" w:eastAsia="Times New Roman" w:hAnsi="Times New Roman" w:cs="Times New Roman"/>
          <w:kern w:val="2"/>
          <w:sz w:val="28"/>
          <w:szCs w:val="28"/>
          <w:lang w:eastAsia="ar-SA"/>
        </w:rPr>
        <w:t xml:space="preserve"> Окружающий с</w:t>
      </w:r>
      <w:r w:rsidR="001F519A" w:rsidRPr="00FC4132">
        <w:rPr>
          <w:rFonts w:ascii="Times New Roman" w:eastAsia="Times New Roman" w:hAnsi="Times New Roman" w:cs="Times New Roman"/>
          <w:kern w:val="2"/>
          <w:sz w:val="28"/>
          <w:szCs w:val="28"/>
          <w:lang w:eastAsia="ar-SA"/>
        </w:rPr>
        <w:t>оциальный мир».</w:t>
      </w:r>
    </w:p>
    <w:p w:rsidR="003C25A0" w:rsidRPr="00FC4132" w:rsidRDefault="003C25A0" w:rsidP="00FC4132">
      <w:pPr>
        <w:spacing w:after="0" w:line="360" w:lineRule="auto"/>
        <w:jc w:val="both"/>
        <w:rPr>
          <w:rFonts w:ascii="Times New Roman" w:eastAsia="Times New Roman" w:hAnsi="Times New Roman" w:cs="Times New Roman"/>
          <w:kern w:val="2"/>
          <w:sz w:val="28"/>
          <w:szCs w:val="28"/>
          <w:lang w:eastAsia="ar-SA"/>
        </w:rPr>
      </w:pPr>
    </w:p>
    <w:tbl>
      <w:tblPr>
        <w:tblStyle w:val="a3"/>
        <w:tblW w:w="0" w:type="auto"/>
        <w:tblLook w:val="04A0" w:firstRow="1" w:lastRow="0" w:firstColumn="1" w:lastColumn="0" w:noHBand="0" w:noVBand="1"/>
      </w:tblPr>
      <w:tblGrid>
        <w:gridCol w:w="586"/>
        <w:gridCol w:w="6513"/>
        <w:gridCol w:w="1255"/>
        <w:gridCol w:w="1217"/>
      </w:tblGrid>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w:t>
            </w:r>
          </w:p>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roofErr w:type="spellStart"/>
            <w:r w:rsidRPr="00FC4132">
              <w:rPr>
                <w:rFonts w:ascii="Times New Roman" w:eastAsia="Times New Roman" w:hAnsi="Times New Roman" w:cs="Times New Roman"/>
                <w:kern w:val="2"/>
                <w:sz w:val="28"/>
                <w:szCs w:val="28"/>
                <w:lang w:eastAsia="ar-SA"/>
              </w:rPr>
              <w:t>п</w:t>
            </w:r>
            <w:proofErr w:type="gramStart"/>
            <w:r w:rsidRPr="00FC4132">
              <w:rPr>
                <w:rFonts w:ascii="Times New Roman" w:eastAsia="Times New Roman" w:hAnsi="Times New Roman" w:cs="Times New Roman"/>
                <w:kern w:val="2"/>
                <w:sz w:val="28"/>
                <w:szCs w:val="28"/>
                <w:lang w:eastAsia="ar-SA"/>
              </w:rPr>
              <w:t>.п</w:t>
            </w:r>
            <w:proofErr w:type="spellEnd"/>
            <w:proofErr w:type="gramEnd"/>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Раздел, тема</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Кол-во</w:t>
            </w:r>
          </w:p>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часов</w:t>
            </w:r>
          </w:p>
        </w:tc>
        <w:tc>
          <w:tcPr>
            <w:tcW w:w="1217"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НРК</w:t>
            </w: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bCs/>
                <w:kern w:val="2"/>
                <w:sz w:val="28"/>
                <w:szCs w:val="28"/>
                <w:lang w:eastAsia="ar-SA"/>
              </w:rPr>
            </w:pPr>
            <w:r w:rsidRPr="00FC4132">
              <w:rPr>
                <w:rFonts w:ascii="Times New Roman" w:eastAsia="Times New Roman" w:hAnsi="Times New Roman" w:cs="Times New Roman"/>
                <w:bCs/>
                <w:kern w:val="2"/>
                <w:sz w:val="28"/>
                <w:szCs w:val="28"/>
                <w:lang w:eastAsia="ar-SA"/>
              </w:rPr>
              <w:t xml:space="preserve">Раздел 4. </w:t>
            </w:r>
            <w:r w:rsidRPr="00FC4132">
              <w:rPr>
                <w:rFonts w:ascii="Times New Roman" w:eastAsia="Times New Roman" w:hAnsi="Times New Roman" w:cs="Times New Roman"/>
                <w:sz w:val="28"/>
                <w:szCs w:val="28"/>
              </w:rPr>
              <w:t>Дом, в котором я живу.</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4</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4.1</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sz w:val="28"/>
                <w:szCs w:val="28"/>
              </w:rPr>
            </w:pPr>
            <w:r w:rsidRPr="00FC4132">
              <w:rPr>
                <w:rFonts w:ascii="Times New Roman" w:eastAsia="Times New Roman" w:hAnsi="Times New Roman" w:cs="Times New Roman"/>
                <w:sz w:val="28"/>
                <w:szCs w:val="28"/>
              </w:rPr>
              <w:t>Посуда (тарелка, чашка, ложка).</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rPr>
          <w:trHeight w:val="443"/>
        </w:trPr>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4.2</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sz w:val="28"/>
                <w:szCs w:val="28"/>
              </w:rPr>
            </w:pPr>
            <w:r w:rsidRPr="00FC4132">
              <w:rPr>
                <w:rFonts w:ascii="Times New Roman" w:eastAsia="Times New Roman" w:hAnsi="Times New Roman" w:cs="Times New Roman"/>
                <w:sz w:val="28"/>
                <w:szCs w:val="28"/>
              </w:rPr>
              <w:t>Помощники в доме (бытовые приборы).</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sz w:val="28"/>
                <w:szCs w:val="28"/>
              </w:rPr>
            </w:pPr>
            <w:r w:rsidRPr="00FC4132">
              <w:rPr>
                <w:rFonts w:ascii="Times New Roman" w:eastAsia="Times New Roman" w:hAnsi="Times New Roman" w:cs="Times New Roman"/>
                <w:sz w:val="28"/>
                <w:szCs w:val="28"/>
              </w:rPr>
              <w:t>1</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4.3</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bCs/>
                <w:kern w:val="2"/>
                <w:sz w:val="28"/>
                <w:szCs w:val="28"/>
                <w:lang w:eastAsia="ar-SA"/>
              </w:rPr>
              <w:t>Игровые действия: «Чаепитие», «Стирка».</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bCs/>
                <w:kern w:val="2"/>
                <w:sz w:val="28"/>
                <w:szCs w:val="28"/>
                <w:lang w:eastAsia="ar-SA"/>
              </w:rPr>
            </w:pPr>
            <w:r w:rsidRPr="00FC4132">
              <w:rPr>
                <w:rFonts w:ascii="Times New Roman" w:eastAsia="Times New Roman" w:hAnsi="Times New Roman" w:cs="Times New Roman"/>
                <w:bCs/>
                <w:kern w:val="2"/>
                <w:sz w:val="28"/>
                <w:szCs w:val="28"/>
                <w:lang w:eastAsia="ar-SA"/>
              </w:rPr>
              <w:t>Раздел 5. Улица.</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5.1</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uppressAutoHyphens/>
              <w:autoSpaceDE w:val="0"/>
              <w:spacing w:line="360" w:lineRule="auto"/>
              <w:jc w:val="both"/>
              <w:rPr>
                <w:rFonts w:ascii="Times New Roman" w:eastAsia="Times New Roman" w:hAnsi="Times New Roman" w:cs="Times New Roman"/>
                <w:bCs/>
                <w:kern w:val="2"/>
                <w:sz w:val="28"/>
                <w:szCs w:val="28"/>
                <w:lang w:eastAsia="ar-SA"/>
              </w:rPr>
            </w:pPr>
            <w:r w:rsidRPr="00FC4132">
              <w:rPr>
                <w:rFonts w:ascii="Times New Roman" w:eastAsia="Times New Roman" w:hAnsi="Times New Roman" w:cs="Times New Roman"/>
                <w:bCs/>
                <w:kern w:val="2"/>
                <w:sz w:val="28"/>
                <w:szCs w:val="28"/>
                <w:lang w:eastAsia="ar-SA"/>
              </w:rPr>
              <w:t>Улицы города. Двор игровая площадка.</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217"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НРК</w:t>
            </w: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5.2</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bCs/>
                <w:kern w:val="2"/>
                <w:sz w:val="28"/>
                <w:szCs w:val="28"/>
                <w:lang w:eastAsia="ar-SA"/>
              </w:rPr>
            </w:pPr>
            <w:r w:rsidRPr="00FC4132">
              <w:rPr>
                <w:rFonts w:ascii="Times New Roman" w:eastAsia="Times New Roman" w:hAnsi="Times New Roman" w:cs="Times New Roman"/>
                <w:bCs/>
                <w:kern w:val="2"/>
                <w:sz w:val="28"/>
                <w:szCs w:val="28"/>
                <w:lang w:eastAsia="ar-SA"/>
              </w:rPr>
              <w:t>Улица. Уличное движение.</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uppressAutoHyphens/>
              <w:autoSpaceDE w:val="0"/>
              <w:spacing w:line="360" w:lineRule="auto"/>
              <w:jc w:val="both"/>
              <w:rPr>
                <w:rFonts w:ascii="Times New Roman" w:eastAsia="Times New Roman" w:hAnsi="Times New Roman" w:cs="Times New Roman"/>
                <w:bCs/>
                <w:kern w:val="2"/>
                <w:sz w:val="28"/>
                <w:szCs w:val="28"/>
                <w:lang w:eastAsia="ar-SA"/>
              </w:rPr>
            </w:pPr>
            <w:r w:rsidRPr="00FC4132">
              <w:rPr>
                <w:rFonts w:ascii="Times New Roman" w:eastAsia="Times New Roman" w:hAnsi="Times New Roman" w:cs="Times New Roman"/>
                <w:bCs/>
                <w:kern w:val="2"/>
                <w:sz w:val="28"/>
                <w:szCs w:val="28"/>
                <w:lang w:eastAsia="ar-SA"/>
              </w:rPr>
              <w:t>Раздел 6. Транспорт.</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6.1</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uppressAutoHyphens/>
              <w:autoSpaceDE w:val="0"/>
              <w:spacing w:line="360" w:lineRule="auto"/>
              <w:jc w:val="both"/>
              <w:rPr>
                <w:rFonts w:ascii="Times New Roman" w:eastAsia="Times New Roman" w:hAnsi="Times New Roman" w:cs="Times New Roman"/>
                <w:bCs/>
                <w:kern w:val="2"/>
                <w:sz w:val="28"/>
                <w:szCs w:val="28"/>
                <w:lang w:eastAsia="ar-SA"/>
              </w:rPr>
            </w:pPr>
            <w:r w:rsidRPr="00FC4132">
              <w:rPr>
                <w:rFonts w:ascii="Times New Roman" w:eastAsia="Arial Unicode MS" w:hAnsi="Times New Roman" w:cs="Times New Roman"/>
                <w:kern w:val="2"/>
                <w:sz w:val="28"/>
                <w:szCs w:val="28"/>
                <w:lang w:eastAsia="hi-IN" w:bidi="hi-IN"/>
              </w:rPr>
              <w:t xml:space="preserve">Транспорт. </w:t>
            </w:r>
            <w:proofErr w:type="gramStart"/>
            <w:r w:rsidRPr="00FC4132">
              <w:rPr>
                <w:rFonts w:ascii="Times New Roman" w:eastAsia="Arial Unicode MS" w:hAnsi="Times New Roman" w:cs="Times New Roman"/>
                <w:kern w:val="2"/>
                <w:sz w:val="28"/>
                <w:szCs w:val="28"/>
                <w:lang w:eastAsia="hi-IN" w:bidi="hi-IN"/>
              </w:rPr>
              <w:t>Наземный</w:t>
            </w:r>
            <w:proofErr w:type="gramEnd"/>
            <w:r w:rsidRPr="00FC4132">
              <w:rPr>
                <w:rFonts w:ascii="Times New Roman" w:eastAsia="Arial Unicode MS" w:hAnsi="Times New Roman" w:cs="Times New Roman"/>
                <w:kern w:val="2"/>
                <w:sz w:val="28"/>
                <w:szCs w:val="28"/>
                <w:lang w:eastAsia="hi-IN" w:bidi="hi-IN"/>
              </w:rPr>
              <w:t>, безрельсовый, назначение.</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6.2</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Arial Unicode MS" w:hAnsi="Times New Roman" w:cs="Times New Roman"/>
                <w:kern w:val="2"/>
                <w:sz w:val="28"/>
                <w:szCs w:val="28"/>
                <w:lang w:eastAsia="hi-IN" w:bidi="hi-IN"/>
              </w:rPr>
            </w:pPr>
            <w:r w:rsidRPr="00FC4132">
              <w:rPr>
                <w:rFonts w:ascii="Times New Roman" w:eastAsia="Arial Unicode MS" w:hAnsi="Times New Roman" w:cs="Times New Roman"/>
                <w:kern w:val="2"/>
                <w:sz w:val="28"/>
                <w:szCs w:val="28"/>
                <w:lang w:eastAsia="hi-IN" w:bidi="hi-IN"/>
              </w:rPr>
              <w:t>Автобус. Назначения. Знание места посадки и высадки из автобуса. Пользование транспортом. Маршруты автобуса в моем городе.</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217"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НРК</w:t>
            </w: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uppressAutoHyphens/>
              <w:autoSpaceDE w:val="0"/>
              <w:spacing w:line="360" w:lineRule="auto"/>
              <w:ind w:left="207"/>
              <w:jc w:val="both"/>
              <w:rPr>
                <w:rFonts w:ascii="Times New Roman" w:eastAsia="Times New Roman" w:hAnsi="Times New Roman" w:cs="Times New Roman"/>
                <w:bCs/>
                <w:kern w:val="2"/>
                <w:sz w:val="28"/>
                <w:szCs w:val="28"/>
                <w:lang w:eastAsia="ar-SA"/>
              </w:rPr>
            </w:pPr>
            <w:r w:rsidRPr="00FC4132">
              <w:rPr>
                <w:rFonts w:ascii="Times New Roman" w:eastAsia="Times New Roman" w:hAnsi="Times New Roman" w:cs="Times New Roman"/>
                <w:bCs/>
                <w:kern w:val="2"/>
                <w:sz w:val="28"/>
                <w:szCs w:val="28"/>
                <w:lang w:eastAsia="ar-SA"/>
              </w:rPr>
              <w:t>Раздел 7. Мир людей.</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9</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7.1</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Arial Unicode MS" w:hAnsi="Times New Roman" w:cs="Times New Roman"/>
                <w:kern w:val="2"/>
                <w:sz w:val="28"/>
                <w:szCs w:val="28"/>
                <w:lang w:eastAsia="hi-IN" w:bidi="hi-IN"/>
              </w:rPr>
            </w:pPr>
            <w:r w:rsidRPr="00FC4132">
              <w:rPr>
                <w:rFonts w:ascii="Times New Roman" w:eastAsia="Arial Unicode MS" w:hAnsi="Times New Roman" w:cs="Times New Roman"/>
                <w:kern w:val="2"/>
                <w:sz w:val="28"/>
                <w:szCs w:val="28"/>
                <w:lang w:eastAsia="hi-IN" w:bidi="hi-IN"/>
              </w:rPr>
              <w:t>Профессии. Водитель (шофер).</w:t>
            </w:r>
          </w:p>
          <w:p w:rsidR="003C25A0" w:rsidRPr="00FC4132" w:rsidRDefault="003C25A0" w:rsidP="00FC4132">
            <w:pPr>
              <w:suppressAutoHyphens/>
              <w:autoSpaceDE w:val="0"/>
              <w:spacing w:line="360" w:lineRule="auto"/>
              <w:ind w:left="207"/>
              <w:jc w:val="both"/>
              <w:rPr>
                <w:rFonts w:ascii="Times New Roman" w:eastAsia="Times New Roman" w:hAnsi="Times New Roman" w:cs="Times New Roman"/>
                <w:bCs/>
                <w:kern w:val="2"/>
                <w:sz w:val="28"/>
                <w:szCs w:val="28"/>
                <w:lang w:eastAsia="ar-SA"/>
              </w:rPr>
            </w:pPr>
            <w:r w:rsidRPr="00FC4132">
              <w:rPr>
                <w:rFonts w:ascii="Times New Roman" w:eastAsia="Arial Unicode MS" w:hAnsi="Times New Roman" w:cs="Times New Roman"/>
                <w:kern w:val="2"/>
                <w:sz w:val="28"/>
                <w:szCs w:val="28"/>
                <w:lang w:eastAsia="hi-IN" w:bidi="hi-IN"/>
              </w:rPr>
              <w:t>Водитель-пассажир (игра).</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7.2</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Arial Unicode MS" w:hAnsi="Times New Roman" w:cs="Times New Roman"/>
                <w:kern w:val="2"/>
                <w:sz w:val="28"/>
                <w:szCs w:val="28"/>
                <w:lang w:eastAsia="hi-IN" w:bidi="hi-IN"/>
              </w:rPr>
            </w:pPr>
            <w:r w:rsidRPr="00FC4132">
              <w:rPr>
                <w:rFonts w:ascii="Times New Roman" w:eastAsia="Arial Unicode MS" w:hAnsi="Times New Roman" w:cs="Times New Roman"/>
                <w:kern w:val="2"/>
                <w:sz w:val="28"/>
                <w:szCs w:val="28"/>
                <w:lang w:eastAsia="hi-IN" w:bidi="hi-IN"/>
              </w:rPr>
              <w:t xml:space="preserve"> Профессия: Врач. Доктор-пациент. Игровые ситуации.</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7.3</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Arial Unicode MS" w:hAnsi="Times New Roman" w:cs="Times New Roman"/>
                <w:kern w:val="2"/>
                <w:sz w:val="28"/>
                <w:szCs w:val="28"/>
                <w:lang w:eastAsia="hi-IN" w:bidi="hi-IN"/>
              </w:rPr>
            </w:pPr>
            <w:r w:rsidRPr="00FC4132">
              <w:rPr>
                <w:rFonts w:ascii="Times New Roman" w:eastAsia="Arial Unicode MS" w:hAnsi="Times New Roman" w:cs="Times New Roman"/>
                <w:kern w:val="2"/>
                <w:sz w:val="28"/>
                <w:szCs w:val="28"/>
                <w:lang w:eastAsia="hi-IN" w:bidi="hi-IN"/>
              </w:rPr>
              <w:t>Продавец. Продаве</w:t>
            </w:r>
            <w:proofErr w:type="gramStart"/>
            <w:r w:rsidRPr="00FC4132">
              <w:rPr>
                <w:rFonts w:ascii="Times New Roman" w:eastAsia="Arial Unicode MS" w:hAnsi="Times New Roman" w:cs="Times New Roman"/>
                <w:kern w:val="2"/>
                <w:sz w:val="28"/>
                <w:szCs w:val="28"/>
                <w:lang w:eastAsia="hi-IN" w:bidi="hi-IN"/>
              </w:rPr>
              <w:t>ц-</w:t>
            </w:r>
            <w:proofErr w:type="gramEnd"/>
            <w:r w:rsidRPr="00FC4132">
              <w:rPr>
                <w:rFonts w:ascii="Times New Roman" w:eastAsia="Arial Unicode MS" w:hAnsi="Times New Roman" w:cs="Times New Roman"/>
                <w:kern w:val="2"/>
                <w:sz w:val="28"/>
                <w:szCs w:val="28"/>
                <w:lang w:eastAsia="hi-IN" w:bidi="hi-IN"/>
              </w:rPr>
              <w:t xml:space="preserve"> покупатель (игра «Магазин»).</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7.4</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Arial Unicode MS" w:hAnsi="Times New Roman" w:cs="Times New Roman"/>
                <w:kern w:val="2"/>
                <w:sz w:val="28"/>
                <w:szCs w:val="28"/>
                <w:lang w:eastAsia="hi-IN" w:bidi="hi-IN"/>
              </w:rPr>
            </w:pPr>
            <w:r w:rsidRPr="00FC4132">
              <w:rPr>
                <w:rFonts w:ascii="Times New Roman" w:eastAsia="Arial Unicode MS" w:hAnsi="Times New Roman" w:cs="Times New Roman"/>
                <w:kern w:val="2"/>
                <w:sz w:val="28"/>
                <w:szCs w:val="28"/>
                <w:lang w:eastAsia="hi-IN" w:bidi="hi-IN"/>
              </w:rPr>
              <w:t>Повар. Упражнение «Что пригодится повару?» "Я готовлю обед".</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7.5</w:t>
            </w: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Arial Unicode MS" w:hAnsi="Times New Roman" w:cs="Times New Roman"/>
                <w:kern w:val="2"/>
                <w:sz w:val="28"/>
                <w:szCs w:val="28"/>
                <w:lang w:eastAsia="hi-IN" w:bidi="hi-IN"/>
              </w:rPr>
            </w:pPr>
            <w:r w:rsidRPr="00FC4132">
              <w:rPr>
                <w:rFonts w:ascii="Times New Roman" w:eastAsia="Arial Unicode MS" w:hAnsi="Times New Roman" w:cs="Times New Roman"/>
                <w:kern w:val="2"/>
                <w:sz w:val="28"/>
                <w:szCs w:val="28"/>
                <w:lang w:eastAsia="hi-IN" w:bidi="hi-IN"/>
              </w:rPr>
              <w:t>Что такое «хорошо» и что такое «плохо»?</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r w:rsidR="003C25A0" w:rsidRPr="00FC4132" w:rsidTr="003C25A0">
        <w:tc>
          <w:tcPr>
            <w:tcW w:w="586"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c>
          <w:tcPr>
            <w:tcW w:w="6513" w:type="dxa"/>
            <w:tcBorders>
              <w:top w:val="single" w:sz="4" w:space="0" w:color="auto"/>
              <w:left w:val="single" w:sz="4" w:space="0" w:color="auto"/>
              <w:bottom w:val="single" w:sz="4" w:space="0" w:color="auto"/>
              <w:right w:val="single" w:sz="4" w:space="0" w:color="auto"/>
            </w:tcBorders>
            <w:hideMark/>
          </w:tcPr>
          <w:p w:rsidR="003C25A0" w:rsidRPr="00FC4132" w:rsidRDefault="003C25A0" w:rsidP="00FC4132">
            <w:pPr>
              <w:spacing w:line="360" w:lineRule="auto"/>
              <w:jc w:val="both"/>
              <w:rPr>
                <w:rFonts w:ascii="Times New Roman" w:eastAsia="Arial Unicode MS" w:hAnsi="Times New Roman" w:cs="Times New Roman"/>
                <w:kern w:val="2"/>
                <w:sz w:val="28"/>
                <w:szCs w:val="28"/>
                <w:lang w:eastAsia="hi-IN" w:bidi="hi-IN"/>
              </w:rPr>
            </w:pPr>
            <w:r w:rsidRPr="00FC4132">
              <w:rPr>
                <w:rFonts w:ascii="Times New Roman" w:eastAsia="Arial Unicode MS" w:hAnsi="Times New Roman" w:cs="Times New Roman"/>
                <w:kern w:val="2"/>
                <w:sz w:val="28"/>
                <w:szCs w:val="28"/>
                <w:lang w:eastAsia="hi-IN" w:bidi="hi-IN"/>
              </w:rPr>
              <w:t xml:space="preserve">Всего </w:t>
            </w:r>
          </w:p>
        </w:tc>
        <w:tc>
          <w:tcPr>
            <w:tcW w:w="1255" w:type="dxa"/>
            <w:tcBorders>
              <w:top w:val="single" w:sz="4" w:space="0" w:color="auto"/>
              <w:left w:val="single" w:sz="4" w:space="0" w:color="auto"/>
              <w:bottom w:val="single" w:sz="4" w:space="0" w:color="auto"/>
              <w:right w:val="single" w:sz="4" w:space="0" w:color="auto"/>
            </w:tcBorders>
            <w:hideMark/>
          </w:tcPr>
          <w:p w:rsidR="003C25A0" w:rsidRPr="00FC4132" w:rsidRDefault="00A1214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17</w:t>
            </w:r>
          </w:p>
        </w:tc>
        <w:tc>
          <w:tcPr>
            <w:tcW w:w="1217" w:type="dxa"/>
            <w:tcBorders>
              <w:top w:val="single" w:sz="4" w:space="0" w:color="auto"/>
              <w:left w:val="single" w:sz="4" w:space="0" w:color="auto"/>
              <w:bottom w:val="single" w:sz="4" w:space="0" w:color="auto"/>
              <w:right w:val="single" w:sz="4" w:space="0" w:color="auto"/>
            </w:tcBorders>
          </w:tcPr>
          <w:p w:rsidR="003C25A0" w:rsidRPr="00FC4132" w:rsidRDefault="003C25A0" w:rsidP="00FC4132">
            <w:pPr>
              <w:spacing w:line="360" w:lineRule="auto"/>
              <w:jc w:val="both"/>
              <w:rPr>
                <w:rFonts w:ascii="Times New Roman" w:eastAsia="Times New Roman" w:hAnsi="Times New Roman" w:cs="Times New Roman"/>
                <w:kern w:val="2"/>
                <w:sz w:val="28"/>
                <w:szCs w:val="28"/>
                <w:lang w:eastAsia="ar-SA"/>
              </w:rPr>
            </w:pPr>
          </w:p>
        </w:tc>
      </w:tr>
    </w:tbl>
    <w:p w:rsidR="003C25A0" w:rsidRPr="00FC4132" w:rsidRDefault="003C25A0" w:rsidP="00FC4132">
      <w:pPr>
        <w:spacing w:after="0" w:line="360" w:lineRule="auto"/>
        <w:jc w:val="both"/>
        <w:rPr>
          <w:rFonts w:ascii="Times New Roman" w:eastAsia="Times New Roman" w:hAnsi="Times New Roman" w:cs="Times New Roman"/>
          <w:kern w:val="2"/>
          <w:sz w:val="28"/>
          <w:szCs w:val="28"/>
          <w:lang w:eastAsia="ar-SA"/>
        </w:rPr>
      </w:pPr>
    </w:p>
    <w:p w:rsidR="00BC0594" w:rsidRPr="00FC4132" w:rsidRDefault="00BC0594" w:rsidP="00FC4132">
      <w:pPr>
        <w:spacing w:after="0" w:line="360" w:lineRule="auto"/>
        <w:jc w:val="both"/>
        <w:rPr>
          <w:rFonts w:ascii="Times New Roman" w:hAnsi="Times New Roman" w:cs="Times New Roman"/>
          <w:sz w:val="28"/>
          <w:szCs w:val="28"/>
        </w:rPr>
      </w:pPr>
    </w:p>
    <w:p w:rsidR="000131FD" w:rsidRPr="00FC4132" w:rsidRDefault="000131FD"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jc w:val="both"/>
        <w:rPr>
          <w:rFonts w:ascii="Times New Roman" w:hAnsi="Times New Roman" w:cs="Times New Roman"/>
          <w:sz w:val="28"/>
          <w:szCs w:val="28"/>
        </w:rPr>
      </w:pPr>
    </w:p>
    <w:p w:rsidR="000131FD" w:rsidRPr="00FC4132" w:rsidRDefault="000131FD"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lastRenderedPageBreak/>
        <w:t xml:space="preserve">Тематическое планирование по предмету «Окружающий природный мир» </w:t>
      </w:r>
    </w:p>
    <w:tbl>
      <w:tblPr>
        <w:tblStyle w:val="a3"/>
        <w:tblW w:w="0" w:type="auto"/>
        <w:tblLook w:val="04A0" w:firstRow="1" w:lastRow="0" w:firstColumn="1" w:lastColumn="0" w:noHBand="0" w:noVBand="1"/>
      </w:tblPr>
      <w:tblGrid>
        <w:gridCol w:w="586"/>
        <w:gridCol w:w="5579"/>
        <w:gridCol w:w="1335"/>
        <w:gridCol w:w="1623"/>
        <w:gridCol w:w="1139"/>
      </w:tblGrid>
      <w:tr w:rsidR="000131FD" w:rsidRPr="00FC4132" w:rsidTr="000131FD">
        <w:tc>
          <w:tcPr>
            <w:tcW w:w="586" w:type="dxa"/>
            <w:tcBorders>
              <w:top w:val="single" w:sz="4" w:space="0" w:color="auto"/>
              <w:left w:val="single" w:sz="4" w:space="0" w:color="auto"/>
              <w:bottom w:val="single" w:sz="4" w:space="0" w:color="auto"/>
              <w:right w:val="single" w:sz="4" w:space="0" w:color="auto"/>
            </w:tcBorders>
            <w:hideMark/>
          </w:tcPr>
          <w:p w:rsidR="000131FD" w:rsidRPr="00FC4132" w:rsidRDefault="000131FD"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w:t>
            </w:r>
          </w:p>
          <w:p w:rsidR="000131FD" w:rsidRPr="00FC4132" w:rsidRDefault="000131FD" w:rsidP="00FC4132">
            <w:pPr>
              <w:spacing w:line="360" w:lineRule="auto"/>
              <w:jc w:val="both"/>
              <w:rPr>
                <w:rFonts w:ascii="Times New Roman" w:eastAsia="Times New Roman" w:hAnsi="Times New Roman" w:cs="Times New Roman"/>
                <w:kern w:val="2"/>
                <w:sz w:val="28"/>
                <w:szCs w:val="28"/>
                <w:lang w:eastAsia="ar-SA"/>
              </w:rPr>
            </w:pPr>
            <w:proofErr w:type="spellStart"/>
            <w:r w:rsidRPr="00FC4132">
              <w:rPr>
                <w:rFonts w:ascii="Times New Roman" w:eastAsia="Times New Roman" w:hAnsi="Times New Roman" w:cs="Times New Roman"/>
                <w:kern w:val="2"/>
                <w:sz w:val="28"/>
                <w:szCs w:val="28"/>
                <w:lang w:eastAsia="ar-SA"/>
              </w:rPr>
              <w:t>п</w:t>
            </w:r>
            <w:proofErr w:type="gramStart"/>
            <w:r w:rsidRPr="00FC4132">
              <w:rPr>
                <w:rFonts w:ascii="Times New Roman" w:eastAsia="Times New Roman" w:hAnsi="Times New Roman" w:cs="Times New Roman"/>
                <w:kern w:val="2"/>
                <w:sz w:val="28"/>
                <w:szCs w:val="28"/>
                <w:lang w:eastAsia="ar-SA"/>
              </w:rPr>
              <w:t>.п</w:t>
            </w:r>
            <w:proofErr w:type="spellEnd"/>
            <w:proofErr w:type="gramEnd"/>
          </w:p>
        </w:tc>
        <w:tc>
          <w:tcPr>
            <w:tcW w:w="5579" w:type="dxa"/>
            <w:tcBorders>
              <w:top w:val="single" w:sz="4" w:space="0" w:color="auto"/>
              <w:left w:val="single" w:sz="4" w:space="0" w:color="auto"/>
              <w:bottom w:val="single" w:sz="4" w:space="0" w:color="auto"/>
              <w:right w:val="single" w:sz="4" w:space="0" w:color="auto"/>
            </w:tcBorders>
            <w:hideMark/>
          </w:tcPr>
          <w:p w:rsidR="000131FD" w:rsidRPr="00FC4132" w:rsidRDefault="000131FD"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Раздел, тема</w:t>
            </w:r>
          </w:p>
        </w:tc>
        <w:tc>
          <w:tcPr>
            <w:tcW w:w="1077" w:type="dxa"/>
            <w:tcBorders>
              <w:top w:val="single" w:sz="4" w:space="0" w:color="auto"/>
              <w:left w:val="single" w:sz="4" w:space="0" w:color="auto"/>
              <w:bottom w:val="single" w:sz="4" w:space="0" w:color="auto"/>
              <w:right w:val="single" w:sz="4" w:space="0" w:color="auto"/>
            </w:tcBorders>
          </w:tcPr>
          <w:p w:rsidR="00F931D1"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Кол-во</w:t>
            </w:r>
          </w:p>
          <w:p w:rsidR="000131FD"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часов с учителем</w:t>
            </w:r>
          </w:p>
        </w:tc>
        <w:tc>
          <w:tcPr>
            <w:tcW w:w="1190" w:type="dxa"/>
            <w:tcBorders>
              <w:top w:val="single" w:sz="4" w:space="0" w:color="auto"/>
              <w:left w:val="single" w:sz="4" w:space="0" w:color="auto"/>
              <w:bottom w:val="single" w:sz="4" w:space="0" w:color="auto"/>
              <w:right w:val="single" w:sz="4" w:space="0" w:color="auto"/>
            </w:tcBorders>
            <w:hideMark/>
          </w:tcPr>
          <w:p w:rsidR="000131FD" w:rsidRPr="00FC4132" w:rsidRDefault="000131FD"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Кол-во</w:t>
            </w:r>
          </w:p>
          <w:p w:rsidR="00F931D1" w:rsidRPr="00FC4132" w:rsidRDefault="000131FD"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часов</w:t>
            </w:r>
            <w:r w:rsidR="00F931D1" w:rsidRPr="00FC4132">
              <w:rPr>
                <w:rFonts w:ascii="Times New Roman" w:eastAsia="Times New Roman" w:hAnsi="Times New Roman" w:cs="Times New Roman"/>
                <w:kern w:val="2"/>
                <w:sz w:val="28"/>
                <w:szCs w:val="28"/>
                <w:lang w:eastAsia="ar-SA"/>
              </w:rPr>
              <w:t xml:space="preserve"> с родителями</w:t>
            </w:r>
          </w:p>
        </w:tc>
        <w:tc>
          <w:tcPr>
            <w:tcW w:w="1139" w:type="dxa"/>
            <w:tcBorders>
              <w:top w:val="single" w:sz="4" w:space="0" w:color="auto"/>
              <w:left w:val="single" w:sz="4" w:space="0" w:color="auto"/>
              <w:bottom w:val="single" w:sz="4" w:space="0" w:color="auto"/>
              <w:right w:val="single" w:sz="4" w:space="0" w:color="auto"/>
            </w:tcBorders>
            <w:hideMark/>
          </w:tcPr>
          <w:p w:rsidR="000131FD" w:rsidRPr="00FC4132" w:rsidRDefault="000131FD"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НРК</w:t>
            </w: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bCs/>
                <w:kern w:val="2"/>
                <w:sz w:val="28"/>
                <w:szCs w:val="28"/>
                <w:lang w:eastAsia="ar-SA"/>
              </w:rPr>
            </w:pPr>
            <w:r w:rsidRPr="00FC4132">
              <w:rPr>
                <w:rFonts w:ascii="Times New Roman" w:hAnsi="Times New Roman" w:cs="Times New Roman"/>
                <w:sz w:val="28"/>
                <w:szCs w:val="28"/>
              </w:rPr>
              <w:t>Дикие животные нашей местности.</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C273F5"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НРК</w:t>
            </w: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sz w:val="28"/>
                <w:szCs w:val="28"/>
              </w:rPr>
            </w:pPr>
            <w:r w:rsidRPr="00FC4132">
              <w:rPr>
                <w:rFonts w:ascii="Times New Roman" w:hAnsi="Times New Roman" w:cs="Times New Roman"/>
                <w:sz w:val="28"/>
                <w:szCs w:val="28"/>
              </w:rPr>
              <w:t>Домашние животные.</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sz w:val="28"/>
                <w:szCs w:val="28"/>
              </w:rPr>
            </w:pPr>
            <w:r w:rsidRPr="00FC4132">
              <w:rPr>
                <w:rFonts w:ascii="Times New Roman" w:hAnsi="Times New Roman" w:cs="Times New Roman"/>
                <w:sz w:val="28"/>
                <w:szCs w:val="28"/>
              </w:rPr>
              <w:t>2</w:t>
            </w:r>
            <w:r w:rsidR="001F519A" w:rsidRPr="00FC4132">
              <w:rPr>
                <w:rFonts w:ascii="Times New Roman" w:hAnsi="Times New Roman" w:cs="Times New Roman"/>
                <w:sz w:val="28"/>
                <w:szCs w:val="28"/>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3</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Комнатные растения. </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4</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Уход за комнатными растениями.</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C273F5"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5</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sz w:val="28"/>
                <w:szCs w:val="28"/>
              </w:rPr>
            </w:pPr>
            <w:r w:rsidRPr="00FC4132">
              <w:rPr>
                <w:rFonts w:ascii="Times New Roman" w:hAnsi="Times New Roman" w:cs="Times New Roman"/>
                <w:sz w:val="28"/>
                <w:szCs w:val="28"/>
              </w:rPr>
              <w:t xml:space="preserve">Обобщающий урок "Зима". </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НРК</w:t>
            </w: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6</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Воздух и вода. </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eastAsia="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7</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Значение для человека и животных.</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8</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Явления природы весной.</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C273F5"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9</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Весной все оживает  кругом! </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10</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Одежда и обувь весной.</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C273F5"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11</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Выбор нужного предмета, картинки из </w:t>
            </w:r>
            <w:proofErr w:type="gramStart"/>
            <w:r w:rsidRPr="00FC4132">
              <w:rPr>
                <w:rFonts w:ascii="Times New Roman" w:hAnsi="Times New Roman" w:cs="Times New Roman"/>
                <w:sz w:val="28"/>
                <w:szCs w:val="28"/>
              </w:rPr>
              <w:t>представленных</w:t>
            </w:r>
            <w:proofErr w:type="gramEnd"/>
            <w:r w:rsidRPr="00FC4132">
              <w:rPr>
                <w:rFonts w:ascii="Times New Roman" w:hAnsi="Times New Roman" w:cs="Times New Roman"/>
                <w:sz w:val="28"/>
                <w:szCs w:val="28"/>
              </w:rPr>
              <w:t xml:space="preserve"> (одеть куклу на прогулку).</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C273F5"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12</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sz w:val="28"/>
                <w:szCs w:val="28"/>
              </w:rPr>
            </w:pPr>
            <w:r w:rsidRPr="00FC4132">
              <w:rPr>
                <w:rFonts w:ascii="Times New Roman" w:hAnsi="Times New Roman" w:cs="Times New Roman"/>
                <w:sz w:val="28"/>
                <w:szCs w:val="28"/>
              </w:rPr>
              <w:t xml:space="preserve">Растения весной. </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13</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sz w:val="28"/>
                <w:szCs w:val="28"/>
              </w:rPr>
            </w:pPr>
            <w:r w:rsidRPr="00FC4132">
              <w:rPr>
                <w:rFonts w:ascii="Times New Roman" w:hAnsi="Times New Roman" w:cs="Times New Roman"/>
                <w:sz w:val="28"/>
                <w:szCs w:val="28"/>
              </w:rPr>
              <w:t>Животные весной.</w:t>
            </w:r>
            <w:r w:rsidRPr="00FC4132">
              <w:rPr>
                <w:rFonts w:ascii="Times New Roman" w:eastAsia="Times New Roman" w:hAnsi="Times New Roman" w:cs="Times New Roman"/>
                <w:sz w:val="28"/>
                <w:szCs w:val="28"/>
              </w:rPr>
              <w:t xml:space="preserve"> </w:t>
            </w:r>
            <w:r w:rsidRPr="00FC4132">
              <w:rPr>
                <w:rFonts w:ascii="Times New Roman" w:hAnsi="Times New Roman" w:cs="Times New Roman"/>
                <w:sz w:val="28"/>
                <w:szCs w:val="28"/>
              </w:rPr>
              <w:t>Животные весной нашей местности.</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C273F5"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НРК</w:t>
            </w: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14</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Насекомые.</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eastAsia="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C273F5"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hideMark/>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15</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Труд людей весной.</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2</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16</w:t>
            </w:r>
          </w:p>
        </w:tc>
        <w:tc>
          <w:tcPr>
            <w:tcW w:w="5579" w:type="dxa"/>
            <w:tcBorders>
              <w:top w:val="single" w:sz="4" w:space="0" w:color="auto"/>
              <w:left w:val="single" w:sz="4" w:space="0" w:color="auto"/>
              <w:bottom w:val="single" w:sz="4" w:space="0" w:color="auto"/>
              <w:right w:val="single" w:sz="4" w:space="0" w:color="auto"/>
            </w:tcBorders>
            <w:hideMark/>
          </w:tcPr>
          <w:p w:rsidR="001F519A" w:rsidRPr="00FC4132" w:rsidRDefault="00A1214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 Труд людей в</w:t>
            </w:r>
            <w:r w:rsidR="001F519A" w:rsidRPr="00FC4132">
              <w:rPr>
                <w:rFonts w:ascii="Times New Roman" w:hAnsi="Times New Roman" w:cs="Times New Roman"/>
                <w:sz w:val="28"/>
                <w:szCs w:val="28"/>
              </w:rPr>
              <w:t xml:space="preserve"> саду и в огороде.</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17</w:t>
            </w:r>
          </w:p>
        </w:tc>
        <w:tc>
          <w:tcPr>
            <w:tcW w:w="557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Обобщающий урок "Весна пришла!"</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1F519A" w:rsidRPr="00FC4132" w:rsidRDefault="00C273F5"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w:t>
            </w: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18</w:t>
            </w:r>
          </w:p>
        </w:tc>
        <w:tc>
          <w:tcPr>
            <w:tcW w:w="557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Закрепление по теме "Животные".</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19</w:t>
            </w:r>
          </w:p>
        </w:tc>
        <w:tc>
          <w:tcPr>
            <w:tcW w:w="557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Закрепление по теме "Птицы".</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20</w:t>
            </w:r>
          </w:p>
        </w:tc>
        <w:tc>
          <w:tcPr>
            <w:tcW w:w="557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Закрепление по теме "Растения".</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A12140" w:rsidRPr="00FC4132" w:rsidTr="000131FD">
        <w:tc>
          <w:tcPr>
            <w:tcW w:w="586"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21</w:t>
            </w:r>
          </w:p>
        </w:tc>
        <w:tc>
          <w:tcPr>
            <w:tcW w:w="5579"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Экскурсия. Признаки весны.</w:t>
            </w:r>
          </w:p>
        </w:tc>
        <w:tc>
          <w:tcPr>
            <w:tcW w:w="1077"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НРК</w:t>
            </w: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w:t>
            </w:r>
            <w:r w:rsidR="00A12140" w:rsidRPr="00FC4132">
              <w:rPr>
                <w:rFonts w:ascii="Times New Roman" w:eastAsia="Times New Roman" w:hAnsi="Times New Roman" w:cs="Times New Roman"/>
                <w:kern w:val="2"/>
                <w:sz w:val="28"/>
                <w:szCs w:val="28"/>
                <w:lang w:eastAsia="ar-SA"/>
              </w:rPr>
              <w:t>2</w:t>
            </w:r>
          </w:p>
        </w:tc>
        <w:tc>
          <w:tcPr>
            <w:tcW w:w="5579" w:type="dxa"/>
            <w:tcBorders>
              <w:top w:val="single" w:sz="4" w:space="0" w:color="auto"/>
              <w:left w:val="single" w:sz="4" w:space="0" w:color="auto"/>
              <w:bottom w:val="single" w:sz="4" w:space="0" w:color="auto"/>
              <w:right w:val="single" w:sz="4" w:space="0" w:color="auto"/>
            </w:tcBorders>
          </w:tcPr>
          <w:p w:rsidR="001F519A" w:rsidRPr="00FC4132" w:rsidRDefault="00A12140" w:rsidP="00FC4132">
            <w:pPr>
              <w:spacing w:line="360" w:lineRule="auto"/>
              <w:jc w:val="both"/>
              <w:rPr>
                <w:rFonts w:ascii="Times New Roman" w:eastAsia="Times New Roman" w:hAnsi="Times New Roman" w:cs="Times New Roman"/>
                <w:sz w:val="28"/>
                <w:szCs w:val="28"/>
              </w:rPr>
            </w:pPr>
            <w:r w:rsidRPr="00FC4132">
              <w:rPr>
                <w:rFonts w:ascii="Times New Roman" w:eastAsia="Times New Roman" w:hAnsi="Times New Roman" w:cs="Times New Roman"/>
                <w:sz w:val="28"/>
                <w:szCs w:val="28"/>
              </w:rPr>
              <w:t>Обобщающий урок по теме: Воздух и вода.</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1</w:t>
            </w:r>
          </w:p>
        </w:tc>
        <w:tc>
          <w:tcPr>
            <w:tcW w:w="1190"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hAnsi="Times New Roman" w:cs="Times New Roman"/>
                <w:sz w:val="28"/>
                <w:szCs w:val="28"/>
              </w:rPr>
            </w:pPr>
          </w:p>
        </w:tc>
      </w:tr>
      <w:tr w:rsidR="00A12140" w:rsidRPr="00FC4132" w:rsidTr="000131FD">
        <w:tc>
          <w:tcPr>
            <w:tcW w:w="586"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23</w:t>
            </w:r>
          </w:p>
        </w:tc>
        <w:tc>
          <w:tcPr>
            <w:tcW w:w="5579"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eastAsia="Times New Roman" w:hAnsi="Times New Roman" w:cs="Times New Roman"/>
                <w:sz w:val="28"/>
                <w:szCs w:val="28"/>
              </w:rPr>
            </w:pPr>
            <w:r w:rsidRPr="00FC4132">
              <w:rPr>
                <w:rFonts w:ascii="Times New Roman" w:eastAsia="Times New Roman" w:hAnsi="Times New Roman" w:cs="Times New Roman"/>
                <w:sz w:val="28"/>
                <w:szCs w:val="28"/>
              </w:rPr>
              <w:t>Практическая работа «Уход за комнатными растениями»</w:t>
            </w:r>
          </w:p>
        </w:tc>
        <w:tc>
          <w:tcPr>
            <w:tcW w:w="1077"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0,5</w:t>
            </w:r>
          </w:p>
        </w:tc>
        <w:tc>
          <w:tcPr>
            <w:tcW w:w="1190"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0,5</w:t>
            </w:r>
          </w:p>
        </w:tc>
        <w:tc>
          <w:tcPr>
            <w:tcW w:w="1139" w:type="dxa"/>
            <w:tcBorders>
              <w:top w:val="single" w:sz="4" w:space="0" w:color="auto"/>
              <w:left w:val="single" w:sz="4" w:space="0" w:color="auto"/>
              <w:bottom w:val="single" w:sz="4" w:space="0" w:color="auto"/>
              <w:right w:val="single" w:sz="4" w:space="0" w:color="auto"/>
            </w:tcBorders>
          </w:tcPr>
          <w:p w:rsidR="00A12140" w:rsidRPr="00FC4132" w:rsidRDefault="00A12140" w:rsidP="00FC4132">
            <w:pPr>
              <w:spacing w:line="360" w:lineRule="auto"/>
              <w:jc w:val="both"/>
              <w:rPr>
                <w:rFonts w:ascii="Times New Roman" w:hAnsi="Times New Roman" w:cs="Times New Roman"/>
                <w:sz w:val="28"/>
                <w:szCs w:val="28"/>
              </w:rPr>
            </w:pPr>
          </w:p>
        </w:tc>
      </w:tr>
      <w:tr w:rsidR="001F519A" w:rsidRPr="00FC4132" w:rsidTr="000131FD">
        <w:tc>
          <w:tcPr>
            <w:tcW w:w="586"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c>
          <w:tcPr>
            <w:tcW w:w="5579"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Всего</w:t>
            </w:r>
          </w:p>
        </w:tc>
        <w:tc>
          <w:tcPr>
            <w:tcW w:w="1077"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hAnsi="Times New Roman" w:cs="Times New Roman"/>
                <w:sz w:val="28"/>
                <w:szCs w:val="28"/>
              </w:rPr>
            </w:pPr>
            <w:r w:rsidRPr="00FC4132">
              <w:rPr>
                <w:rFonts w:ascii="Times New Roman" w:hAnsi="Times New Roman" w:cs="Times New Roman"/>
                <w:sz w:val="28"/>
                <w:szCs w:val="28"/>
              </w:rPr>
              <w:t>25</w:t>
            </w:r>
            <w:r w:rsidR="00A12140" w:rsidRPr="00FC4132">
              <w:rPr>
                <w:rFonts w:ascii="Times New Roman" w:hAnsi="Times New Roman" w:cs="Times New Roman"/>
                <w:sz w:val="28"/>
                <w:szCs w:val="28"/>
              </w:rPr>
              <w:t>,5</w:t>
            </w:r>
          </w:p>
        </w:tc>
        <w:tc>
          <w:tcPr>
            <w:tcW w:w="1190" w:type="dxa"/>
            <w:tcBorders>
              <w:top w:val="single" w:sz="4" w:space="0" w:color="auto"/>
              <w:left w:val="single" w:sz="4" w:space="0" w:color="auto"/>
              <w:bottom w:val="single" w:sz="4" w:space="0" w:color="auto"/>
              <w:right w:val="single" w:sz="4" w:space="0" w:color="auto"/>
            </w:tcBorders>
          </w:tcPr>
          <w:p w:rsidR="001F519A" w:rsidRPr="00FC4132" w:rsidRDefault="00F931D1" w:rsidP="00FC4132">
            <w:pPr>
              <w:spacing w:line="360" w:lineRule="auto"/>
              <w:jc w:val="both"/>
              <w:rPr>
                <w:rFonts w:ascii="Times New Roman" w:eastAsia="Times New Roman" w:hAnsi="Times New Roman" w:cs="Times New Roman"/>
                <w:kern w:val="2"/>
                <w:sz w:val="28"/>
                <w:szCs w:val="28"/>
                <w:lang w:eastAsia="ar-SA"/>
              </w:rPr>
            </w:pPr>
            <w:r w:rsidRPr="00FC4132">
              <w:rPr>
                <w:rFonts w:ascii="Times New Roman" w:eastAsia="Times New Roman" w:hAnsi="Times New Roman" w:cs="Times New Roman"/>
                <w:kern w:val="2"/>
                <w:sz w:val="28"/>
                <w:szCs w:val="28"/>
                <w:lang w:eastAsia="ar-SA"/>
              </w:rPr>
              <w:t>8</w:t>
            </w:r>
            <w:r w:rsidR="00A12140" w:rsidRPr="00FC4132">
              <w:rPr>
                <w:rFonts w:ascii="Times New Roman" w:eastAsia="Times New Roman" w:hAnsi="Times New Roman" w:cs="Times New Roman"/>
                <w:kern w:val="2"/>
                <w:sz w:val="28"/>
                <w:szCs w:val="28"/>
                <w:lang w:eastAsia="ar-SA"/>
              </w:rPr>
              <w:t>,5</w:t>
            </w:r>
          </w:p>
        </w:tc>
        <w:tc>
          <w:tcPr>
            <w:tcW w:w="1139" w:type="dxa"/>
            <w:tcBorders>
              <w:top w:val="single" w:sz="4" w:space="0" w:color="auto"/>
              <w:left w:val="single" w:sz="4" w:space="0" w:color="auto"/>
              <w:bottom w:val="single" w:sz="4" w:space="0" w:color="auto"/>
              <w:right w:val="single" w:sz="4" w:space="0" w:color="auto"/>
            </w:tcBorders>
          </w:tcPr>
          <w:p w:rsidR="001F519A" w:rsidRPr="00FC4132" w:rsidRDefault="001F519A" w:rsidP="00FC4132">
            <w:pPr>
              <w:spacing w:line="360" w:lineRule="auto"/>
              <w:jc w:val="both"/>
              <w:rPr>
                <w:rFonts w:ascii="Times New Roman" w:eastAsia="Times New Roman" w:hAnsi="Times New Roman" w:cs="Times New Roman"/>
                <w:kern w:val="2"/>
                <w:sz w:val="28"/>
                <w:szCs w:val="28"/>
                <w:lang w:eastAsia="ar-SA"/>
              </w:rPr>
            </w:pPr>
          </w:p>
        </w:tc>
      </w:tr>
    </w:tbl>
    <w:p w:rsidR="000131FD" w:rsidRPr="00FC4132" w:rsidRDefault="000131FD" w:rsidP="00FC4132">
      <w:pPr>
        <w:spacing w:after="0" w:line="360" w:lineRule="auto"/>
        <w:jc w:val="both"/>
        <w:rPr>
          <w:rFonts w:ascii="Times New Roman" w:eastAsia="Times New Roman" w:hAnsi="Times New Roman" w:cs="Times New Roman"/>
          <w:kern w:val="2"/>
          <w:sz w:val="28"/>
          <w:szCs w:val="28"/>
          <w:lang w:eastAsia="ar-SA"/>
        </w:rPr>
      </w:pPr>
    </w:p>
    <w:p w:rsidR="00A129F4" w:rsidRPr="00FC4132" w:rsidRDefault="00FD0D56"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lastRenderedPageBreak/>
        <w:t>Тематическое планирование по предмету  «</w:t>
      </w:r>
      <w:r w:rsidR="00A129F4" w:rsidRPr="00FC4132">
        <w:rPr>
          <w:rFonts w:ascii="Times New Roman" w:hAnsi="Times New Roman" w:cs="Times New Roman"/>
          <w:sz w:val="28"/>
          <w:szCs w:val="28"/>
        </w:rPr>
        <w:t>Математические представления</w:t>
      </w:r>
      <w:r w:rsidRPr="00FC4132">
        <w:rPr>
          <w:rFonts w:ascii="Times New Roman" w:hAnsi="Times New Roman" w:cs="Times New Roman"/>
          <w:sz w:val="28"/>
          <w:szCs w:val="28"/>
        </w:rPr>
        <w:t>»</w:t>
      </w:r>
      <w:r w:rsidR="00A129F4" w:rsidRPr="00FC4132">
        <w:rPr>
          <w:rFonts w:ascii="Times New Roman" w:hAnsi="Times New Roman" w:cs="Times New Roman"/>
          <w:sz w:val="28"/>
          <w:szCs w:val="28"/>
        </w:rPr>
        <w:t>.</w:t>
      </w:r>
    </w:p>
    <w:tbl>
      <w:tblPr>
        <w:tblStyle w:val="15"/>
        <w:tblW w:w="0" w:type="auto"/>
        <w:tblLayout w:type="fixed"/>
        <w:tblLook w:val="04A0" w:firstRow="1" w:lastRow="0" w:firstColumn="1" w:lastColumn="0" w:noHBand="0" w:noVBand="1"/>
      </w:tblPr>
      <w:tblGrid>
        <w:gridCol w:w="534"/>
        <w:gridCol w:w="7229"/>
        <w:gridCol w:w="1701"/>
      </w:tblGrid>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pacing w:line="360" w:lineRule="auto"/>
              <w:jc w:val="both"/>
              <w:rPr>
                <w:rFonts w:ascii="Times New Roman" w:hAnsi="Times New Roman"/>
                <w:kern w:val="2"/>
                <w:sz w:val="28"/>
                <w:szCs w:val="28"/>
                <w:lang w:eastAsia="ar-SA"/>
              </w:rPr>
            </w:pPr>
            <w:r w:rsidRPr="00FC4132">
              <w:rPr>
                <w:rFonts w:ascii="Times New Roman" w:hAnsi="Times New Roman"/>
                <w:kern w:val="2"/>
                <w:sz w:val="28"/>
                <w:szCs w:val="28"/>
                <w:lang w:eastAsia="ar-SA"/>
              </w:rPr>
              <w:t>№</w:t>
            </w:r>
          </w:p>
          <w:p w:rsidR="00A129F4" w:rsidRPr="00FC4132" w:rsidRDefault="00A129F4" w:rsidP="00FC4132">
            <w:pPr>
              <w:spacing w:line="360" w:lineRule="auto"/>
              <w:jc w:val="both"/>
              <w:rPr>
                <w:rFonts w:ascii="Times New Roman" w:hAnsi="Times New Roman"/>
                <w:kern w:val="2"/>
                <w:sz w:val="28"/>
                <w:szCs w:val="28"/>
                <w:lang w:eastAsia="ar-SA"/>
              </w:rPr>
            </w:pPr>
            <w:proofErr w:type="spellStart"/>
            <w:r w:rsidRPr="00FC4132">
              <w:rPr>
                <w:rFonts w:ascii="Times New Roman" w:hAnsi="Times New Roman"/>
                <w:kern w:val="2"/>
                <w:sz w:val="28"/>
                <w:szCs w:val="28"/>
                <w:lang w:eastAsia="ar-SA"/>
              </w:rPr>
              <w:t>п</w:t>
            </w:r>
            <w:proofErr w:type="gramStart"/>
            <w:r w:rsidRPr="00FC4132">
              <w:rPr>
                <w:rFonts w:ascii="Times New Roman" w:hAnsi="Times New Roman"/>
                <w:kern w:val="2"/>
                <w:sz w:val="28"/>
                <w:szCs w:val="28"/>
                <w:lang w:eastAsia="ar-SA"/>
              </w:rPr>
              <w:t>.п</w:t>
            </w:r>
            <w:proofErr w:type="spellEnd"/>
            <w:proofErr w:type="gramEnd"/>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9F4" w:rsidRPr="00FC4132" w:rsidRDefault="00A129F4" w:rsidP="00FC4132">
            <w:pPr>
              <w:spacing w:line="360" w:lineRule="auto"/>
              <w:jc w:val="both"/>
              <w:rPr>
                <w:rFonts w:ascii="Times New Roman" w:hAnsi="Times New Roman"/>
                <w:kern w:val="2"/>
                <w:sz w:val="28"/>
                <w:szCs w:val="28"/>
                <w:lang w:eastAsia="ar-SA"/>
              </w:rPr>
            </w:pPr>
            <w:r w:rsidRPr="00FC4132">
              <w:rPr>
                <w:rFonts w:ascii="Times New Roman" w:hAnsi="Times New Roman"/>
                <w:kern w:val="2"/>
                <w:sz w:val="28"/>
                <w:szCs w:val="28"/>
                <w:lang w:eastAsia="ar-SA"/>
              </w:rPr>
              <w:t>Раздел, тема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pacing w:line="360" w:lineRule="auto"/>
              <w:jc w:val="both"/>
              <w:rPr>
                <w:rFonts w:ascii="Times New Roman" w:hAnsi="Times New Roman"/>
                <w:kern w:val="2"/>
                <w:sz w:val="28"/>
                <w:szCs w:val="28"/>
                <w:lang w:eastAsia="ar-SA"/>
              </w:rPr>
            </w:pPr>
            <w:r w:rsidRPr="00FC4132">
              <w:rPr>
                <w:rFonts w:ascii="Times New Roman" w:hAnsi="Times New Roman"/>
                <w:kern w:val="2"/>
                <w:sz w:val="28"/>
                <w:szCs w:val="28"/>
                <w:lang w:eastAsia="ar-SA"/>
              </w:rPr>
              <w:t>Кол-во</w:t>
            </w:r>
          </w:p>
          <w:p w:rsidR="00A129F4" w:rsidRPr="00FC4132" w:rsidRDefault="00A129F4" w:rsidP="00FC4132">
            <w:pPr>
              <w:spacing w:line="360" w:lineRule="auto"/>
              <w:jc w:val="both"/>
              <w:rPr>
                <w:rFonts w:ascii="Times New Roman" w:hAnsi="Times New Roman"/>
                <w:kern w:val="2"/>
                <w:sz w:val="28"/>
                <w:szCs w:val="28"/>
                <w:lang w:eastAsia="ar-SA"/>
              </w:rPr>
            </w:pPr>
            <w:r w:rsidRPr="00FC4132">
              <w:rPr>
                <w:rFonts w:ascii="Times New Roman" w:hAnsi="Times New Roman"/>
                <w:kern w:val="2"/>
                <w:sz w:val="28"/>
                <w:szCs w:val="28"/>
                <w:lang w:eastAsia="ar-SA"/>
              </w:rPr>
              <w:t>часов</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p>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9F4" w:rsidRPr="00FC4132" w:rsidRDefault="00A129F4" w:rsidP="00FC4132">
            <w:pPr>
              <w:suppressAutoHyphens/>
              <w:spacing w:line="360" w:lineRule="auto"/>
              <w:jc w:val="both"/>
              <w:rPr>
                <w:rFonts w:ascii="Times New Roman" w:eastAsia="Calibri" w:hAnsi="Times New Roman"/>
                <w:sz w:val="28"/>
                <w:szCs w:val="28"/>
              </w:rPr>
            </w:pPr>
            <w:r w:rsidRPr="00FC4132">
              <w:rPr>
                <w:rFonts w:ascii="Times New Roman" w:eastAsia="Calibri" w:hAnsi="Times New Roman"/>
                <w:sz w:val="28"/>
                <w:szCs w:val="28"/>
              </w:rPr>
              <w:t>Выделение больших – маленьких</w:t>
            </w:r>
          </w:p>
          <w:p w:rsidR="00A129F4" w:rsidRPr="00FC4132" w:rsidRDefault="00A129F4" w:rsidP="00FC4132">
            <w:pPr>
              <w:suppressAutoHyphens/>
              <w:spacing w:line="360" w:lineRule="auto"/>
              <w:jc w:val="both"/>
              <w:rPr>
                <w:rFonts w:ascii="Times New Roman" w:eastAsia="Calibri" w:hAnsi="Times New Roman"/>
                <w:sz w:val="28"/>
                <w:szCs w:val="28"/>
              </w:rPr>
            </w:pPr>
            <w:r w:rsidRPr="00FC4132">
              <w:rPr>
                <w:rFonts w:ascii="Times New Roman" w:eastAsia="Calibri" w:hAnsi="Times New Roman"/>
                <w:sz w:val="28"/>
                <w:szCs w:val="28"/>
              </w:rPr>
              <w:t xml:space="preserve">предметов.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 xml:space="preserve"> Круг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Квадрат.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Маленькие и большие квадраты.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Предметы похожие на круг, квадрат.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Раскрашивание круга, квадрата.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Обведение квадрата по контуру.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Штриховка  квадрата.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 xml:space="preserve"> Вверху </w:t>
            </w:r>
            <w:proofErr w:type="gramStart"/>
            <w:r w:rsidRPr="00FC4132">
              <w:rPr>
                <w:rFonts w:ascii="Times New Roman" w:eastAsia="Calibri" w:hAnsi="Times New Roman"/>
                <w:sz w:val="28"/>
                <w:szCs w:val="28"/>
                <w:lang w:eastAsia="ar-SA"/>
              </w:rPr>
              <w:t>–с</w:t>
            </w:r>
            <w:proofErr w:type="gramEnd"/>
            <w:r w:rsidRPr="00FC4132">
              <w:rPr>
                <w:rFonts w:ascii="Times New Roman" w:eastAsia="Calibri" w:hAnsi="Times New Roman"/>
                <w:sz w:val="28"/>
                <w:szCs w:val="28"/>
                <w:lang w:eastAsia="ar-SA"/>
              </w:rPr>
              <w:t>ередина –внизу.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«Разложи игрушки по полкам»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«Разложи одежду по полкам».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Ориентация на листе бумаги.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3</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Ориентация в классе.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3</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Поровн</w:t>
            </w:r>
            <w:proofErr w:type="gramStart"/>
            <w:r w:rsidRPr="00FC4132">
              <w:rPr>
                <w:rFonts w:ascii="Times New Roman" w:eastAsia="Calibri" w:hAnsi="Times New Roman"/>
                <w:sz w:val="28"/>
                <w:szCs w:val="28"/>
                <w:lang w:eastAsia="ar-SA"/>
              </w:rPr>
              <w:t>у-</w:t>
            </w:r>
            <w:proofErr w:type="gramEnd"/>
            <w:r w:rsidRPr="00FC4132">
              <w:rPr>
                <w:rFonts w:ascii="Times New Roman" w:eastAsia="Calibri" w:hAnsi="Times New Roman"/>
                <w:sz w:val="28"/>
                <w:szCs w:val="28"/>
                <w:lang w:eastAsia="ar-SA"/>
              </w:rPr>
              <w:t xml:space="preserve"> больше.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Разложи игрушки.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Пространственные понятия: поровн</w:t>
            </w:r>
            <w:proofErr w:type="gramStart"/>
            <w:r w:rsidRPr="00FC4132">
              <w:rPr>
                <w:rFonts w:ascii="Times New Roman" w:eastAsia="Calibri" w:hAnsi="Times New Roman"/>
                <w:sz w:val="28"/>
                <w:szCs w:val="28"/>
                <w:lang w:eastAsia="ar-SA"/>
              </w:rPr>
              <w:t>у-</w:t>
            </w:r>
            <w:proofErr w:type="gramEnd"/>
            <w:r w:rsidRPr="00FC4132">
              <w:rPr>
                <w:rFonts w:ascii="Times New Roman" w:eastAsia="Calibri" w:hAnsi="Times New Roman"/>
                <w:sz w:val="28"/>
                <w:szCs w:val="28"/>
                <w:lang w:eastAsia="ar-SA"/>
              </w:rPr>
              <w:t xml:space="preserve"> больше ближе, к, от.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rPr>
              <w:t>Игровые упражнения на перемещение в пространстве.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2</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rPr>
              <w:t xml:space="preserve">Игровые упражнения на перемещение в пространстве предметов поровну </w:t>
            </w:r>
            <w:proofErr w:type="gramStart"/>
            <w:r w:rsidRPr="00FC4132">
              <w:rPr>
                <w:rFonts w:ascii="Times New Roman" w:eastAsia="Calibri" w:hAnsi="Times New Roman"/>
                <w:sz w:val="28"/>
                <w:szCs w:val="28"/>
              </w:rPr>
              <w:t>-б</w:t>
            </w:r>
            <w:proofErr w:type="gramEnd"/>
            <w:r w:rsidRPr="00FC4132">
              <w:rPr>
                <w:rFonts w:ascii="Times New Roman" w:eastAsia="Calibri" w:hAnsi="Times New Roman"/>
                <w:sz w:val="28"/>
                <w:szCs w:val="28"/>
              </w:rPr>
              <w:t>ольше.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Закрепление тем.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1</w:t>
            </w:r>
          </w:p>
        </w:tc>
      </w:tr>
      <w:tr w:rsidR="00A129F4" w:rsidRPr="00FC4132" w:rsidTr="00A129F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A129F4"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9F4" w:rsidRPr="00FC4132" w:rsidRDefault="00FD0D56" w:rsidP="00FC4132">
            <w:pPr>
              <w:suppressAutoHyphens/>
              <w:spacing w:line="360" w:lineRule="auto"/>
              <w:jc w:val="both"/>
              <w:rPr>
                <w:rFonts w:ascii="Times New Roman" w:eastAsia="Calibri" w:hAnsi="Times New Roman"/>
                <w:sz w:val="28"/>
                <w:szCs w:val="28"/>
                <w:lang w:eastAsia="ar-SA"/>
              </w:rPr>
            </w:pPr>
            <w:r w:rsidRPr="00FC4132">
              <w:rPr>
                <w:rFonts w:ascii="Times New Roman" w:eastAsia="Calibri" w:hAnsi="Times New Roman"/>
                <w:sz w:val="28"/>
                <w:szCs w:val="28"/>
                <w:lang w:eastAsia="ar-SA"/>
              </w:rPr>
              <w:t>34</w:t>
            </w:r>
          </w:p>
        </w:tc>
      </w:tr>
    </w:tbl>
    <w:p w:rsidR="00A129F4" w:rsidRPr="00FC4132" w:rsidRDefault="00A129F4" w:rsidP="00FC4132">
      <w:pPr>
        <w:spacing w:after="0" w:line="360" w:lineRule="auto"/>
        <w:jc w:val="both"/>
        <w:rPr>
          <w:rFonts w:ascii="Times New Roman" w:hAnsi="Times New Roman" w:cs="Times New Roman"/>
          <w:sz w:val="28"/>
          <w:szCs w:val="28"/>
        </w:rPr>
      </w:pPr>
    </w:p>
    <w:p w:rsidR="00BB3238" w:rsidRPr="00FC4132" w:rsidRDefault="00BB3238" w:rsidP="00FC4132">
      <w:pPr>
        <w:spacing w:after="0" w:line="360" w:lineRule="auto"/>
        <w:jc w:val="both"/>
        <w:rPr>
          <w:rFonts w:ascii="Times New Roman" w:hAnsi="Times New Roman" w:cs="Times New Roman"/>
          <w:sz w:val="28"/>
          <w:szCs w:val="28"/>
        </w:rPr>
      </w:pPr>
    </w:p>
    <w:p w:rsidR="00FC4132" w:rsidRDefault="00FC4132" w:rsidP="00FC4132">
      <w:pPr>
        <w:spacing w:after="0" w:line="360" w:lineRule="auto"/>
        <w:ind w:firstLine="708"/>
        <w:jc w:val="both"/>
        <w:rPr>
          <w:rFonts w:ascii="Times New Roman" w:hAnsi="Times New Roman" w:cs="Times New Roman"/>
          <w:sz w:val="28"/>
          <w:szCs w:val="28"/>
        </w:rPr>
      </w:pPr>
    </w:p>
    <w:p w:rsidR="00FC4132" w:rsidRDefault="00FC4132" w:rsidP="00FC4132">
      <w:pPr>
        <w:spacing w:after="0" w:line="360" w:lineRule="auto"/>
        <w:ind w:firstLine="708"/>
        <w:jc w:val="both"/>
        <w:rPr>
          <w:rFonts w:ascii="Times New Roman" w:hAnsi="Times New Roman" w:cs="Times New Roman"/>
          <w:sz w:val="28"/>
          <w:szCs w:val="28"/>
        </w:rPr>
      </w:pPr>
    </w:p>
    <w:p w:rsidR="00FC4132" w:rsidRDefault="00FC4132" w:rsidP="00FC4132">
      <w:pPr>
        <w:spacing w:after="0" w:line="360" w:lineRule="auto"/>
        <w:ind w:firstLine="708"/>
        <w:jc w:val="both"/>
        <w:rPr>
          <w:rFonts w:ascii="Times New Roman" w:hAnsi="Times New Roman" w:cs="Times New Roman"/>
          <w:sz w:val="28"/>
          <w:szCs w:val="28"/>
        </w:rPr>
      </w:pPr>
    </w:p>
    <w:p w:rsidR="00D51D13" w:rsidRPr="00FC4132" w:rsidRDefault="00D51D13" w:rsidP="00FC4132">
      <w:pPr>
        <w:spacing w:after="0" w:line="360" w:lineRule="auto"/>
        <w:ind w:firstLine="708"/>
        <w:jc w:val="both"/>
        <w:rPr>
          <w:rFonts w:ascii="Times New Roman" w:hAnsi="Times New Roman" w:cs="Times New Roman"/>
          <w:sz w:val="28"/>
          <w:szCs w:val="28"/>
        </w:rPr>
      </w:pPr>
      <w:r w:rsidRPr="00FC4132">
        <w:rPr>
          <w:rFonts w:ascii="Times New Roman" w:hAnsi="Times New Roman" w:cs="Times New Roman"/>
          <w:sz w:val="28"/>
          <w:szCs w:val="28"/>
        </w:rPr>
        <w:lastRenderedPageBreak/>
        <w:t>Материально-техническое обеспечение по предмету</w:t>
      </w:r>
    </w:p>
    <w:p w:rsidR="00D51D13" w:rsidRPr="00FC4132" w:rsidRDefault="00D51D13"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Окружающий природный мир.</w:t>
      </w:r>
    </w:p>
    <w:p w:rsidR="00D51D13" w:rsidRPr="00FC4132" w:rsidRDefault="00D51D13"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Методические пособия:</w:t>
      </w:r>
    </w:p>
    <w:p w:rsidR="00D51D13" w:rsidRPr="00FC4132" w:rsidRDefault="00D51D13"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1. Детская справочная литература (справочники, энциклопедии) о мире природы, труде людей, общественных явлениях.</w:t>
      </w:r>
    </w:p>
    <w:p w:rsidR="00D51D13" w:rsidRPr="00FC4132" w:rsidRDefault="00D51D13"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iCs/>
          <w:sz w:val="28"/>
          <w:szCs w:val="28"/>
        </w:rPr>
        <w:t xml:space="preserve">2. Примерная адаптированная основная общеобразовательная программа образования </w:t>
      </w:r>
      <w:proofErr w:type="gramStart"/>
      <w:r w:rsidRPr="00FC4132">
        <w:rPr>
          <w:rFonts w:ascii="Times New Roman" w:hAnsi="Times New Roman" w:cs="Times New Roman"/>
          <w:iCs/>
          <w:sz w:val="28"/>
          <w:szCs w:val="28"/>
        </w:rPr>
        <w:t>обучающихся</w:t>
      </w:r>
      <w:proofErr w:type="gramEnd"/>
      <w:r w:rsidRPr="00FC4132">
        <w:rPr>
          <w:rFonts w:ascii="Times New Roman" w:hAnsi="Times New Roman" w:cs="Times New Roman"/>
          <w:iCs/>
          <w:sz w:val="28"/>
          <w:szCs w:val="28"/>
        </w:rPr>
        <w:t xml:space="preserve"> с умственной отсталостью (интеллектуальными нарушениями).</w:t>
      </w:r>
    </w:p>
    <w:p w:rsidR="00D51D13" w:rsidRPr="00FC4132" w:rsidRDefault="00D51D13"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2. Федеральный государственный образовательный стандарт </w:t>
      </w:r>
      <w:proofErr w:type="gramStart"/>
      <w:r w:rsidRPr="00FC4132">
        <w:rPr>
          <w:rFonts w:ascii="Times New Roman" w:hAnsi="Times New Roman" w:cs="Times New Roman"/>
          <w:sz w:val="28"/>
          <w:szCs w:val="28"/>
        </w:rPr>
        <w:t>обучающихся</w:t>
      </w:r>
      <w:proofErr w:type="gramEnd"/>
      <w:r w:rsidRPr="00FC4132">
        <w:rPr>
          <w:rFonts w:ascii="Times New Roman" w:hAnsi="Times New Roman" w:cs="Times New Roman"/>
          <w:sz w:val="28"/>
          <w:szCs w:val="28"/>
        </w:rPr>
        <w:t xml:space="preserve"> с интеллектуальными нарушениями и документы по его реализации.</w:t>
      </w:r>
    </w:p>
    <w:p w:rsidR="00D51D13" w:rsidRPr="00FC4132" w:rsidRDefault="00D51D13"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Печатные пособия:</w:t>
      </w:r>
    </w:p>
    <w:p w:rsidR="00D51D13" w:rsidRPr="00FC4132" w:rsidRDefault="00D51D13" w:rsidP="00FC4132">
      <w:pPr>
        <w:pStyle w:val="a8"/>
        <w:numPr>
          <w:ilvl w:val="0"/>
          <w:numId w:val="1"/>
        </w:numPr>
        <w:spacing w:after="0" w:line="360" w:lineRule="auto"/>
        <w:jc w:val="both"/>
        <w:rPr>
          <w:rFonts w:ascii="Times New Roman" w:hAnsi="Times New Roman"/>
          <w:sz w:val="28"/>
          <w:szCs w:val="28"/>
          <w:lang w:eastAsia="ru-RU"/>
        </w:rPr>
      </w:pPr>
      <w:r w:rsidRPr="00FC4132">
        <w:rPr>
          <w:rFonts w:ascii="Times New Roman" w:hAnsi="Times New Roman"/>
          <w:sz w:val="28"/>
          <w:szCs w:val="28"/>
          <w:lang w:eastAsia="ru-RU"/>
        </w:rPr>
        <w:t>Плакаты по основным естествоведческим темам магнитные или иные (природные сообщества леса, луга, сада, огорода и т.п.).</w:t>
      </w:r>
    </w:p>
    <w:p w:rsidR="00D51D13" w:rsidRPr="00FC4132" w:rsidRDefault="00D51D13" w:rsidP="00FC4132">
      <w:pPr>
        <w:pStyle w:val="a8"/>
        <w:numPr>
          <w:ilvl w:val="0"/>
          <w:numId w:val="1"/>
        </w:numPr>
        <w:spacing w:after="0" w:line="360" w:lineRule="auto"/>
        <w:jc w:val="both"/>
        <w:rPr>
          <w:rFonts w:ascii="Times New Roman" w:hAnsi="Times New Roman"/>
          <w:sz w:val="28"/>
          <w:szCs w:val="28"/>
          <w:lang w:eastAsia="ru-RU"/>
        </w:rPr>
      </w:pPr>
      <w:r w:rsidRPr="00FC4132">
        <w:rPr>
          <w:rFonts w:ascii="Times New Roman" w:hAnsi="Times New Roman"/>
          <w:sz w:val="28"/>
          <w:szCs w:val="28"/>
          <w:lang w:eastAsia="ru-RU"/>
        </w:rPr>
        <w:t>Иллюстративные материалы.</w:t>
      </w:r>
    </w:p>
    <w:p w:rsidR="00D51D13" w:rsidRPr="00FC4132" w:rsidRDefault="00D51D13" w:rsidP="00FC4132">
      <w:pPr>
        <w:numPr>
          <w:ilvl w:val="0"/>
          <w:numId w:val="1"/>
        </w:numPr>
        <w:spacing w:after="0" w:line="360" w:lineRule="auto"/>
        <w:jc w:val="both"/>
        <w:rPr>
          <w:rFonts w:ascii="Times New Roman" w:eastAsia="Calibri" w:hAnsi="Times New Roman" w:cs="Times New Roman"/>
          <w:sz w:val="28"/>
          <w:szCs w:val="28"/>
        </w:rPr>
      </w:pPr>
      <w:r w:rsidRPr="00FC4132">
        <w:rPr>
          <w:rFonts w:ascii="Times New Roman" w:hAnsi="Times New Roman" w:cs="Times New Roman"/>
          <w:sz w:val="28"/>
          <w:szCs w:val="28"/>
        </w:rPr>
        <w:t xml:space="preserve">Разрезные карточки: </w:t>
      </w:r>
      <w:proofErr w:type="gramStart"/>
      <w:r w:rsidRPr="00FC4132">
        <w:rPr>
          <w:rFonts w:ascii="Times New Roman" w:hAnsi="Times New Roman" w:cs="Times New Roman"/>
          <w:sz w:val="28"/>
          <w:szCs w:val="28"/>
        </w:rPr>
        <w:t>"Мир животных»: домашние животные</w:t>
      </w:r>
      <w:r w:rsidRPr="00FC4132">
        <w:rPr>
          <w:rFonts w:ascii="Times New Roman" w:eastAsia="Calibri" w:hAnsi="Times New Roman" w:cs="Times New Roman"/>
          <w:sz w:val="28"/>
          <w:szCs w:val="28"/>
        </w:rPr>
        <w:t>, д</w:t>
      </w:r>
      <w:r w:rsidRPr="00FC4132">
        <w:rPr>
          <w:rFonts w:ascii="Times New Roman" w:hAnsi="Times New Roman" w:cs="Times New Roman"/>
          <w:sz w:val="28"/>
          <w:szCs w:val="28"/>
        </w:rPr>
        <w:t>икие животные России</w:t>
      </w:r>
      <w:r w:rsidRPr="00FC4132">
        <w:rPr>
          <w:rFonts w:ascii="Times New Roman" w:eastAsia="Calibri" w:hAnsi="Times New Roman" w:cs="Times New Roman"/>
          <w:sz w:val="28"/>
          <w:szCs w:val="28"/>
        </w:rPr>
        <w:t>; ж</w:t>
      </w:r>
      <w:r w:rsidRPr="00FC4132">
        <w:rPr>
          <w:rFonts w:ascii="Times New Roman" w:hAnsi="Times New Roman" w:cs="Times New Roman"/>
          <w:sz w:val="28"/>
          <w:szCs w:val="28"/>
        </w:rPr>
        <w:t>ивотные жарких стран</w:t>
      </w:r>
      <w:r w:rsidRPr="00FC4132">
        <w:rPr>
          <w:rFonts w:ascii="Times New Roman" w:eastAsia="Calibri" w:hAnsi="Times New Roman" w:cs="Times New Roman"/>
          <w:sz w:val="28"/>
          <w:szCs w:val="28"/>
        </w:rPr>
        <w:t>; ж</w:t>
      </w:r>
      <w:r w:rsidRPr="00FC4132">
        <w:rPr>
          <w:rFonts w:ascii="Times New Roman" w:hAnsi="Times New Roman" w:cs="Times New Roman"/>
          <w:sz w:val="28"/>
          <w:szCs w:val="28"/>
        </w:rPr>
        <w:t>ивотные холодных широт</w:t>
      </w:r>
      <w:r w:rsidRPr="00FC4132">
        <w:rPr>
          <w:rFonts w:ascii="Times New Roman" w:eastAsia="Calibri" w:hAnsi="Times New Roman" w:cs="Times New Roman"/>
          <w:sz w:val="28"/>
          <w:szCs w:val="28"/>
        </w:rPr>
        <w:t xml:space="preserve">, </w:t>
      </w:r>
      <w:r w:rsidRPr="00FC4132">
        <w:rPr>
          <w:rFonts w:ascii="Times New Roman" w:hAnsi="Times New Roman" w:cs="Times New Roman"/>
          <w:sz w:val="28"/>
          <w:szCs w:val="28"/>
        </w:rPr>
        <w:t>"Мир человека":</w:t>
      </w:r>
      <w:r w:rsidRPr="00FC4132">
        <w:rPr>
          <w:rFonts w:ascii="Times New Roman" w:eastAsia="Calibri" w:hAnsi="Times New Roman" w:cs="Times New Roman"/>
          <w:sz w:val="28"/>
          <w:szCs w:val="28"/>
        </w:rPr>
        <w:t xml:space="preserve"> п</w:t>
      </w:r>
      <w:r w:rsidRPr="00FC4132">
        <w:rPr>
          <w:rFonts w:ascii="Times New Roman" w:hAnsi="Times New Roman" w:cs="Times New Roman"/>
          <w:sz w:val="28"/>
          <w:szCs w:val="28"/>
        </w:rPr>
        <w:t>родукты питания</w:t>
      </w:r>
      <w:r w:rsidRPr="00FC4132">
        <w:rPr>
          <w:rFonts w:ascii="Times New Roman" w:eastAsia="Calibri" w:hAnsi="Times New Roman" w:cs="Times New Roman"/>
          <w:sz w:val="28"/>
          <w:szCs w:val="28"/>
        </w:rPr>
        <w:t>, п</w:t>
      </w:r>
      <w:r w:rsidRPr="00FC4132">
        <w:rPr>
          <w:rFonts w:ascii="Times New Roman" w:hAnsi="Times New Roman" w:cs="Times New Roman"/>
          <w:sz w:val="28"/>
          <w:szCs w:val="28"/>
        </w:rPr>
        <w:t>осуда</w:t>
      </w:r>
      <w:r w:rsidRPr="00FC4132">
        <w:rPr>
          <w:rFonts w:ascii="Times New Roman" w:eastAsia="Calibri" w:hAnsi="Times New Roman" w:cs="Times New Roman"/>
          <w:sz w:val="28"/>
          <w:szCs w:val="28"/>
        </w:rPr>
        <w:t>, м</w:t>
      </w:r>
      <w:r w:rsidRPr="00FC4132">
        <w:rPr>
          <w:rFonts w:ascii="Times New Roman" w:hAnsi="Times New Roman" w:cs="Times New Roman"/>
          <w:sz w:val="28"/>
          <w:szCs w:val="28"/>
        </w:rPr>
        <w:t>ебель</w:t>
      </w:r>
      <w:r w:rsidRPr="00FC4132">
        <w:rPr>
          <w:rFonts w:ascii="Times New Roman" w:eastAsia="Calibri" w:hAnsi="Times New Roman" w:cs="Times New Roman"/>
          <w:sz w:val="28"/>
          <w:szCs w:val="28"/>
        </w:rPr>
        <w:t>, о</w:t>
      </w:r>
      <w:r w:rsidRPr="00FC4132">
        <w:rPr>
          <w:rFonts w:ascii="Times New Roman" w:hAnsi="Times New Roman" w:cs="Times New Roman"/>
          <w:sz w:val="28"/>
          <w:szCs w:val="28"/>
        </w:rPr>
        <w:t>дежда и обувь</w:t>
      </w:r>
      <w:r w:rsidRPr="00FC4132">
        <w:rPr>
          <w:rFonts w:ascii="Times New Roman" w:eastAsia="Calibri" w:hAnsi="Times New Roman" w:cs="Times New Roman"/>
          <w:sz w:val="28"/>
          <w:szCs w:val="28"/>
        </w:rPr>
        <w:t>, и</w:t>
      </w:r>
      <w:r w:rsidRPr="00FC4132">
        <w:rPr>
          <w:rFonts w:ascii="Times New Roman" w:hAnsi="Times New Roman" w:cs="Times New Roman"/>
          <w:sz w:val="28"/>
          <w:szCs w:val="28"/>
        </w:rPr>
        <w:t>грушки</w:t>
      </w:r>
      <w:r w:rsidRPr="00FC4132">
        <w:rPr>
          <w:rFonts w:ascii="Times New Roman" w:eastAsia="Calibri" w:hAnsi="Times New Roman" w:cs="Times New Roman"/>
          <w:sz w:val="28"/>
          <w:szCs w:val="28"/>
        </w:rPr>
        <w:t>, т</w:t>
      </w:r>
      <w:r w:rsidRPr="00FC4132">
        <w:rPr>
          <w:rFonts w:ascii="Times New Roman" w:hAnsi="Times New Roman" w:cs="Times New Roman"/>
          <w:sz w:val="28"/>
          <w:szCs w:val="28"/>
        </w:rPr>
        <w:t>ранспорт</w:t>
      </w:r>
      <w:r w:rsidRPr="00FC4132">
        <w:rPr>
          <w:rFonts w:ascii="Times New Roman" w:eastAsia="Calibri" w:hAnsi="Times New Roman" w:cs="Times New Roman"/>
          <w:sz w:val="28"/>
          <w:szCs w:val="28"/>
        </w:rPr>
        <w:t>, м</w:t>
      </w:r>
      <w:r w:rsidRPr="00FC4132">
        <w:rPr>
          <w:rFonts w:ascii="Times New Roman" w:hAnsi="Times New Roman" w:cs="Times New Roman"/>
          <w:sz w:val="28"/>
          <w:szCs w:val="28"/>
        </w:rPr>
        <w:t>узыкальные инструменты</w:t>
      </w:r>
      <w:r w:rsidRPr="00FC4132">
        <w:rPr>
          <w:rFonts w:ascii="Times New Roman" w:eastAsia="Calibri" w:hAnsi="Times New Roman" w:cs="Times New Roman"/>
          <w:sz w:val="28"/>
          <w:szCs w:val="28"/>
        </w:rPr>
        <w:t>, э</w:t>
      </w:r>
      <w:r w:rsidRPr="00FC4132">
        <w:rPr>
          <w:rFonts w:ascii="Times New Roman" w:hAnsi="Times New Roman" w:cs="Times New Roman"/>
          <w:sz w:val="28"/>
          <w:szCs w:val="28"/>
        </w:rPr>
        <w:t>лектроприборы</w:t>
      </w:r>
      <w:r w:rsidRPr="00FC4132">
        <w:rPr>
          <w:rFonts w:ascii="Times New Roman" w:eastAsia="Calibri" w:hAnsi="Times New Roman" w:cs="Times New Roman"/>
          <w:sz w:val="28"/>
          <w:szCs w:val="28"/>
        </w:rPr>
        <w:t>.</w:t>
      </w:r>
      <w:proofErr w:type="gramEnd"/>
      <w:r w:rsidRPr="00FC4132">
        <w:rPr>
          <w:rFonts w:ascii="Times New Roman" w:eastAsia="Calibri" w:hAnsi="Times New Roman" w:cs="Times New Roman"/>
          <w:sz w:val="28"/>
          <w:szCs w:val="28"/>
        </w:rPr>
        <w:t xml:space="preserve"> </w:t>
      </w:r>
      <w:r w:rsidRPr="00FC4132">
        <w:rPr>
          <w:rFonts w:ascii="Times New Roman" w:hAnsi="Times New Roman" w:cs="Times New Roman"/>
          <w:sz w:val="28"/>
          <w:szCs w:val="28"/>
        </w:rPr>
        <w:t>"Мир растений":</w:t>
      </w:r>
      <w:r w:rsidRPr="00FC4132">
        <w:rPr>
          <w:rFonts w:ascii="Times New Roman" w:eastAsia="Calibri" w:hAnsi="Times New Roman" w:cs="Times New Roman"/>
          <w:sz w:val="28"/>
          <w:szCs w:val="28"/>
        </w:rPr>
        <w:t xml:space="preserve"> ф</w:t>
      </w:r>
      <w:r w:rsidRPr="00FC4132">
        <w:rPr>
          <w:rFonts w:ascii="Times New Roman" w:hAnsi="Times New Roman" w:cs="Times New Roman"/>
          <w:sz w:val="28"/>
          <w:szCs w:val="28"/>
        </w:rPr>
        <w:t>рукты</w:t>
      </w:r>
      <w:r w:rsidRPr="00FC4132">
        <w:rPr>
          <w:rFonts w:ascii="Times New Roman" w:eastAsia="Calibri" w:hAnsi="Times New Roman" w:cs="Times New Roman"/>
          <w:sz w:val="28"/>
          <w:szCs w:val="28"/>
        </w:rPr>
        <w:t>, о</w:t>
      </w:r>
      <w:r w:rsidRPr="00FC4132">
        <w:rPr>
          <w:rFonts w:ascii="Times New Roman" w:hAnsi="Times New Roman" w:cs="Times New Roman"/>
          <w:sz w:val="28"/>
          <w:szCs w:val="28"/>
        </w:rPr>
        <w:t>вощи</w:t>
      </w:r>
      <w:r w:rsidRPr="00FC4132">
        <w:rPr>
          <w:rFonts w:ascii="Times New Roman" w:eastAsia="Calibri" w:hAnsi="Times New Roman" w:cs="Times New Roman"/>
          <w:sz w:val="28"/>
          <w:szCs w:val="28"/>
        </w:rPr>
        <w:t>, с</w:t>
      </w:r>
      <w:r w:rsidRPr="00FC4132">
        <w:rPr>
          <w:rFonts w:ascii="Times New Roman" w:hAnsi="Times New Roman" w:cs="Times New Roman"/>
          <w:sz w:val="28"/>
          <w:szCs w:val="28"/>
        </w:rPr>
        <w:t>адовые цветы</w:t>
      </w:r>
      <w:r w:rsidRPr="00FC4132">
        <w:rPr>
          <w:rFonts w:ascii="Times New Roman" w:eastAsia="Calibri" w:hAnsi="Times New Roman" w:cs="Times New Roman"/>
          <w:sz w:val="28"/>
          <w:szCs w:val="28"/>
        </w:rPr>
        <w:t>, я</w:t>
      </w:r>
      <w:r w:rsidRPr="00FC4132">
        <w:rPr>
          <w:rFonts w:ascii="Times New Roman" w:hAnsi="Times New Roman" w:cs="Times New Roman"/>
          <w:sz w:val="28"/>
          <w:szCs w:val="28"/>
        </w:rPr>
        <w:t>годы.</w:t>
      </w:r>
    </w:p>
    <w:p w:rsidR="00D51D13" w:rsidRPr="00FC4132" w:rsidRDefault="00D51D13" w:rsidP="00FC4132">
      <w:pPr>
        <w:numPr>
          <w:ilvl w:val="0"/>
          <w:numId w:val="1"/>
        </w:numPr>
        <w:spacing w:after="0" w:line="360" w:lineRule="auto"/>
        <w:jc w:val="both"/>
        <w:rPr>
          <w:rFonts w:ascii="Times New Roman" w:eastAsia="Calibri" w:hAnsi="Times New Roman" w:cs="Times New Roman"/>
          <w:sz w:val="28"/>
          <w:szCs w:val="28"/>
        </w:rPr>
      </w:pPr>
      <w:r w:rsidRPr="00FC4132">
        <w:rPr>
          <w:rFonts w:ascii="Times New Roman" w:hAnsi="Times New Roman" w:cs="Times New Roman"/>
          <w:sz w:val="28"/>
          <w:szCs w:val="28"/>
        </w:rPr>
        <w:t xml:space="preserve">Демонстрационные карточки по темам: </w:t>
      </w:r>
      <w:proofErr w:type="gramStart"/>
      <w:r w:rsidRPr="00FC4132">
        <w:rPr>
          <w:rFonts w:ascii="Times New Roman" w:hAnsi="Times New Roman" w:cs="Times New Roman"/>
          <w:sz w:val="28"/>
          <w:szCs w:val="28"/>
        </w:rPr>
        <w:t>"Дикие животные", "Птицы России", "Домашние животные", "Птицы домашние и декоративные", "Овощи", "Насекомые", "Ягоды", "Цветы", "Фрукты", "Зима", "Весна", "Лето", "Осень".</w:t>
      </w:r>
      <w:proofErr w:type="gramEnd"/>
    </w:p>
    <w:p w:rsidR="00D51D13" w:rsidRPr="00FC4132" w:rsidRDefault="00D51D13" w:rsidP="00FC4132">
      <w:pPr>
        <w:spacing w:after="0" w:line="360" w:lineRule="auto"/>
        <w:jc w:val="both"/>
        <w:rPr>
          <w:rFonts w:ascii="Times New Roman" w:eastAsia="Times New Roman" w:hAnsi="Times New Roman" w:cs="Times New Roman"/>
          <w:sz w:val="28"/>
          <w:szCs w:val="28"/>
        </w:rPr>
      </w:pPr>
      <w:r w:rsidRPr="00FC4132">
        <w:rPr>
          <w:rFonts w:ascii="Times New Roman" w:hAnsi="Times New Roman" w:cs="Times New Roman"/>
          <w:sz w:val="28"/>
          <w:szCs w:val="28"/>
        </w:rPr>
        <w:t>Технические средства обучения:</w:t>
      </w:r>
    </w:p>
    <w:p w:rsidR="00D51D13" w:rsidRPr="00FC4132" w:rsidRDefault="00D51D13" w:rsidP="00FC4132">
      <w:pPr>
        <w:pStyle w:val="a8"/>
        <w:numPr>
          <w:ilvl w:val="0"/>
          <w:numId w:val="2"/>
        </w:numPr>
        <w:spacing w:after="0" w:line="360" w:lineRule="auto"/>
        <w:jc w:val="both"/>
        <w:rPr>
          <w:rFonts w:ascii="Times New Roman" w:hAnsi="Times New Roman"/>
          <w:sz w:val="28"/>
          <w:szCs w:val="28"/>
          <w:lang w:eastAsia="ru-RU"/>
        </w:rPr>
      </w:pPr>
      <w:r w:rsidRPr="00FC4132">
        <w:rPr>
          <w:rFonts w:ascii="Times New Roman" w:hAnsi="Times New Roman"/>
          <w:sz w:val="28"/>
          <w:szCs w:val="28"/>
          <w:lang w:eastAsia="ru-RU"/>
        </w:rPr>
        <w:t>Магнитная доска.</w:t>
      </w:r>
    </w:p>
    <w:p w:rsidR="00D51D13" w:rsidRPr="00FC4132" w:rsidRDefault="00D51D13" w:rsidP="00FC4132">
      <w:pPr>
        <w:pStyle w:val="a8"/>
        <w:numPr>
          <w:ilvl w:val="0"/>
          <w:numId w:val="2"/>
        </w:numPr>
        <w:spacing w:after="0" w:line="360" w:lineRule="auto"/>
        <w:jc w:val="both"/>
        <w:rPr>
          <w:rFonts w:ascii="Times New Roman" w:hAnsi="Times New Roman"/>
          <w:sz w:val="28"/>
          <w:szCs w:val="28"/>
          <w:lang w:eastAsia="ru-RU"/>
        </w:rPr>
      </w:pPr>
      <w:r w:rsidRPr="00FC4132">
        <w:rPr>
          <w:rFonts w:ascii="Times New Roman" w:hAnsi="Times New Roman"/>
          <w:sz w:val="28"/>
          <w:szCs w:val="28"/>
          <w:lang w:eastAsia="ru-RU"/>
        </w:rPr>
        <w:t>Компьютерные и информационно-коммуникативные средства.</w:t>
      </w:r>
    </w:p>
    <w:p w:rsidR="00D51D13" w:rsidRPr="00FC4132" w:rsidRDefault="00D51D13" w:rsidP="00FC4132">
      <w:pPr>
        <w:pStyle w:val="a8"/>
        <w:numPr>
          <w:ilvl w:val="0"/>
          <w:numId w:val="2"/>
        </w:numPr>
        <w:spacing w:after="0" w:line="360" w:lineRule="auto"/>
        <w:jc w:val="both"/>
        <w:rPr>
          <w:rFonts w:ascii="Times New Roman" w:hAnsi="Times New Roman"/>
          <w:sz w:val="28"/>
          <w:szCs w:val="28"/>
          <w:lang w:eastAsia="ru-RU"/>
        </w:rPr>
      </w:pPr>
      <w:r w:rsidRPr="00FC4132">
        <w:rPr>
          <w:rFonts w:ascii="Times New Roman" w:hAnsi="Times New Roman"/>
          <w:sz w:val="28"/>
          <w:szCs w:val="28"/>
          <w:lang w:eastAsia="ru-RU"/>
        </w:rPr>
        <w:t>Ноутбук.</w:t>
      </w:r>
    </w:p>
    <w:p w:rsidR="00D51D13" w:rsidRPr="00FC4132" w:rsidRDefault="00D51D13" w:rsidP="00FC4132">
      <w:pPr>
        <w:pStyle w:val="a8"/>
        <w:numPr>
          <w:ilvl w:val="0"/>
          <w:numId w:val="2"/>
        </w:numPr>
        <w:autoSpaceDE w:val="0"/>
        <w:adjustRightInd w:val="0"/>
        <w:spacing w:after="0" w:line="360" w:lineRule="auto"/>
        <w:jc w:val="both"/>
        <w:rPr>
          <w:rFonts w:ascii="Times New Roman" w:hAnsi="Times New Roman"/>
          <w:iCs/>
          <w:sz w:val="28"/>
          <w:szCs w:val="28"/>
        </w:rPr>
      </w:pPr>
      <w:r w:rsidRPr="00FC4132">
        <w:rPr>
          <w:rFonts w:ascii="Times New Roman" w:hAnsi="Times New Roman"/>
          <w:iCs/>
          <w:sz w:val="28"/>
          <w:szCs w:val="28"/>
        </w:rPr>
        <w:t>Магнитная доска с необходимым набором приспособлений для крепления наглядного материала.</w:t>
      </w:r>
    </w:p>
    <w:p w:rsidR="00D51D13" w:rsidRPr="00FC4132" w:rsidRDefault="00D51D13" w:rsidP="00FC4132">
      <w:pPr>
        <w:pStyle w:val="a8"/>
        <w:numPr>
          <w:ilvl w:val="0"/>
          <w:numId w:val="2"/>
        </w:numPr>
        <w:spacing w:after="0" w:line="360" w:lineRule="auto"/>
        <w:jc w:val="both"/>
        <w:rPr>
          <w:rFonts w:ascii="Times New Roman" w:hAnsi="Times New Roman"/>
          <w:sz w:val="28"/>
          <w:szCs w:val="28"/>
          <w:lang w:eastAsia="ru-RU"/>
        </w:rPr>
      </w:pPr>
      <w:r w:rsidRPr="00FC4132">
        <w:rPr>
          <w:rFonts w:ascii="Times New Roman" w:hAnsi="Times New Roman"/>
          <w:sz w:val="28"/>
          <w:szCs w:val="28"/>
          <w:lang w:eastAsia="ru-RU"/>
        </w:rPr>
        <w:t>Презентации.</w:t>
      </w:r>
    </w:p>
    <w:p w:rsidR="00D51D13" w:rsidRPr="00FC4132" w:rsidRDefault="00D51D13" w:rsidP="00FC4132">
      <w:pPr>
        <w:pStyle w:val="a8"/>
        <w:numPr>
          <w:ilvl w:val="0"/>
          <w:numId w:val="2"/>
        </w:numPr>
        <w:spacing w:after="0" w:line="360" w:lineRule="auto"/>
        <w:jc w:val="both"/>
        <w:rPr>
          <w:rFonts w:ascii="Times New Roman" w:hAnsi="Times New Roman"/>
          <w:sz w:val="28"/>
          <w:szCs w:val="28"/>
          <w:lang w:eastAsia="ru-RU"/>
        </w:rPr>
      </w:pPr>
      <w:r w:rsidRPr="00FC4132">
        <w:rPr>
          <w:rFonts w:ascii="Times New Roman" w:eastAsia="Arial Unicode MS" w:hAnsi="Times New Roman"/>
          <w:sz w:val="28"/>
          <w:szCs w:val="28"/>
          <w:lang w:eastAsia="hi-IN" w:bidi="hi-IN"/>
        </w:rPr>
        <w:t>Компьютерные обучающие игры.</w:t>
      </w:r>
    </w:p>
    <w:p w:rsidR="00D51D13" w:rsidRPr="00FC4132" w:rsidRDefault="00D51D13"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Игры и игрушки:</w:t>
      </w:r>
    </w:p>
    <w:p w:rsidR="00D51D13" w:rsidRPr="00FC4132" w:rsidRDefault="00D51D13" w:rsidP="00FC4132">
      <w:pPr>
        <w:pStyle w:val="a8"/>
        <w:numPr>
          <w:ilvl w:val="0"/>
          <w:numId w:val="3"/>
        </w:numPr>
        <w:spacing w:after="0" w:line="360" w:lineRule="auto"/>
        <w:jc w:val="both"/>
        <w:rPr>
          <w:rFonts w:ascii="Times New Roman" w:eastAsia="Arial Unicode MS" w:hAnsi="Times New Roman"/>
          <w:sz w:val="28"/>
          <w:szCs w:val="28"/>
          <w:lang w:eastAsia="ru-RU"/>
        </w:rPr>
      </w:pPr>
      <w:r w:rsidRPr="00FC4132">
        <w:rPr>
          <w:rFonts w:ascii="Times New Roman" w:hAnsi="Times New Roman"/>
          <w:sz w:val="28"/>
          <w:szCs w:val="28"/>
          <w:lang w:eastAsia="ru-RU"/>
        </w:rPr>
        <w:lastRenderedPageBreak/>
        <w:t>Настольные развивающие игры по тематике предмета "Мир природы и человека" (лото, игры-путешествия и пр.).</w:t>
      </w:r>
    </w:p>
    <w:p w:rsidR="00D51D13" w:rsidRPr="00FC4132" w:rsidRDefault="00D51D13" w:rsidP="00FC4132">
      <w:pPr>
        <w:pStyle w:val="a8"/>
        <w:numPr>
          <w:ilvl w:val="0"/>
          <w:numId w:val="3"/>
        </w:numPr>
        <w:spacing w:after="0" w:line="360" w:lineRule="auto"/>
        <w:jc w:val="both"/>
        <w:rPr>
          <w:rFonts w:ascii="Times New Roman" w:hAnsi="Times New Roman"/>
          <w:sz w:val="28"/>
          <w:szCs w:val="28"/>
          <w:lang w:eastAsia="ru-RU"/>
        </w:rPr>
      </w:pPr>
      <w:proofErr w:type="gramStart"/>
      <w:r w:rsidRPr="00FC4132">
        <w:rPr>
          <w:rFonts w:ascii="Times New Roman" w:hAnsi="Times New Roman"/>
          <w:sz w:val="28"/>
          <w:szCs w:val="28"/>
          <w:lang w:eastAsia="ru-RU"/>
        </w:rPr>
        <w:t>Наборы ролевых игр, игрушек и конструкторов (по темам:</w:t>
      </w:r>
      <w:proofErr w:type="gramEnd"/>
      <w:r w:rsidRPr="00FC4132">
        <w:rPr>
          <w:rFonts w:ascii="Times New Roman" w:hAnsi="Times New Roman"/>
          <w:sz w:val="28"/>
          <w:szCs w:val="28"/>
          <w:lang w:eastAsia="ru-RU"/>
        </w:rPr>
        <w:t xml:space="preserve"> </w:t>
      </w:r>
      <w:proofErr w:type="gramStart"/>
      <w:r w:rsidRPr="00FC4132">
        <w:rPr>
          <w:rFonts w:ascii="Times New Roman" w:hAnsi="Times New Roman"/>
          <w:sz w:val="28"/>
          <w:szCs w:val="28"/>
          <w:lang w:eastAsia="ru-RU"/>
        </w:rPr>
        <w:t>Дом, Зоопарк, Ферма, Транспорт, Магазин, и др.)</w:t>
      </w:r>
      <w:proofErr w:type="gramEnd"/>
    </w:p>
    <w:p w:rsidR="00D51D13" w:rsidRPr="00FC4132" w:rsidRDefault="00D51D13" w:rsidP="00FC4132">
      <w:pPr>
        <w:numPr>
          <w:ilvl w:val="0"/>
          <w:numId w:val="3"/>
        </w:num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Натуральные объекты (игрушки, одежда), муляжи, макеты.</w:t>
      </w:r>
    </w:p>
    <w:p w:rsidR="00D51D13" w:rsidRPr="00FC4132" w:rsidRDefault="00D51D13" w:rsidP="00FC4132">
      <w:pPr>
        <w:numPr>
          <w:ilvl w:val="0"/>
          <w:numId w:val="3"/>
        </w:numPr>
        <w:spacing w:after="0" w:line="360" w:lineRule="auto"/>
        <w:jc w:val="both"/>
        <w:rPr>
          <w:rFonts w:ascii="Times New Roman" w:eastAsia="Times New Roman" w:hAnsi="Times New Roman" w:cs="Times New Roman"/>
          <w:sz w:val="28"/>
          <w:szCs w:val="28"/>
        </w:rPr>
      </w:pPr>
      <w:r w:rsidRPr="00FC4132">
        <w:rPr>
          <w:rFonts w:ascii="Times New Roman" w:hAnsi="Times New Roman" w:cs="Times New Roman"/>
          <w:sz w:val="28"/>
          <w:szCs w:val="28"/>
        </w:rPr>
        <w:t>Деревянные бусинки и веревочки (</w:t>
      </w:r>
      <w:proofErr w:type="gramStart"/>
      <w:r w:rsidRPr="00FC4132">
        <w:rPr>
          <w:rFonts w:ascii="Times New Roman" w:hAnsi="Times New Roman" w:cs="Times New Roman"/>
          <w:sz w:val="28"/>
          <w:szCs w:val="28"/>
        </w:rPr>
        <w:t>шнуровка-бусы</w:t>
      </w:r>
      <w:proofErr w:type="gramEnd"/>
      <w:r w:rsidRPr="00FC4132">
        <w:rPr>
          <w:rFonts w:ascii="Times New Roman" w:hAnsi="Times New Roman" w:cs="Times New Roman"/>
          <w:sz w:val="28"/>
          <w:szCs w:val="28"/>
        </w:rPr>
        <w:t>).</w:t>
      </w:r>
    </w:p>
    <w:p w:rsidR="00D51D13" w:rsidRPr="00FC4132" w:rsidRDefault="00D51D13" w:rsidP="00FC4132">
      <w:pPr>
        <w:numPr>
          <w:ilvl w:val="0"/>
          <w:numId w:val="3"/>
        </w:num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Мозаика. </w:t>
      </w:r>
    </w:p>
    <w:p w:rsidR="00D51D13" w:rsidRPr="00FC4132" w:rsidRDefault="00D51D13" w:rsidP="00FC4132">
      <w:pPr>
        <w:numPr>
          <w:ilvl w:val="0"/>
          <w:numId w:val="3"/>
        </w:num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Дидактические материалы М. </w:t>
      </w:r>
      <w:proofErr w:type="spellStart"/>
      <w:r w:rsidRPr="00FC4132">
        <w:rPr>
          <w:rFonts w:ascii="Times New Roman" w:hAnsi="Times New Roman" w:cs="Times New Roman"/>
          <w:sz w:val="28"/>
          <w:szCs w:val="28"/>
        </w:rPr>
        <w:t>Монтессори</w:t>
      </w:r>
      <w:proofErr w:type="spellEnd"/>
      <w:r w:rsidRPr="00FC4132">
        <w:rPr>
          <w:rFonts w:ascii="Times New Roman" w:hAnsi="Times New Roman" w:cs="Times New Roman"/>
          <w:sz w:val="28"/>
          <w:szCs w:val="28"/>
        </w:rPr>
        <w:t>.</w:t>
      </w:r>
    </w:p>
    <w:p w:rsidR="00D51D13" w:rsidRPr="00FC4132" w:rsidRDefault="00D51D13" w:rsidP="00FC4132">
      <w:pPr>
        <w:numPr>
          <w:ilvl w:val="0"/>
          <w:numId w:val="3"/>
        </w:num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Наборы кукол для пальчикового театра: «Теремок», «Репка», «3 поросенка», «Курочка Ряба», «Колобок», «Волк и семеро козлят», «</w:t>
      </w:r>
      <w:proofErr w:type="spellStart"/>
      <w:r w:rsidRPr="00FC4132">
        <w:rPr>
          <w:rFonts w:ascii="Times New Roman" w:hAnsi="Times New Roman" w:cs="Times New Roman"/>
          <w:sz w:val="28"/>
          <w:szCs w:val="28"/>
        </w:rPr>
        <w:t>Заюшкина</w:t>
      </w:r>
      <w:proofErr w:type="spellEnd"/>
      <w:r w:rsidRPr="00FC4132">
        <w:rPr>
          <w:rFonts w:ascii="Times New Roman" w:hAnsi="Times New Roman" w:cs="Times New Roman"/>
          <w:sz w:val="28"/>
          <w:szCs w:val="28"/>
        </w:rPr>
        <w:t xml:space="preserve"> избушка», «Маша и медведь».</w:t>
      </w:r>
    </w:p>
    <w:p w:rsidR="00844EA2" w:rsidRPr="00FC4132" w:rsidRDefault="00844EA2" w:rsidP="00FC4132">
      <w:pPr>
        <w:suppressAutoHyphens/>
        <w:spacing w:after="0" w:line="360" w:lineRule="auto"/>
        <w:jc w:val="both"/>
        <w:rPr>
          <w:rFonts w:ascii="Times New Roman" w:eastAsia="Times New Roman" w:hAnsi="Times New Roman" w:cs="Times New Roman"/>
          <w:sz w:val="28"/>
          <w:szCs w:val="28"/>
          <w:lang w:eastAsia="ar-SA"/>
        </w:rPr>
      </w:pPr>
      <w:r w:rsidRPr="00FC4132">
        <w:rPr>
          <w:rFonts w:ascii="Times New Roman" w:eastAsia="Times New Roman" w:hAnsi="Times New Roman" w:cs="Times New Roman"/>
          <w:sz w:val="28"/>
          <w:szCs w:val="28"/>
          <w:lang w:eastAsia="ar-SA"/>
        </w:rPr>
        <w:t>Окружающий природный мир.</w:t>
      </w:r>
    </w:p>
    <w:p w:rsidR="00844EA2" w:rsidRPr="00FC4132" w:rsidRDefault="00844EA2" w:rsidP="00FC4132">
      <w:pPr>
        <w:suppressAutoHyphens/>
        <w:spacing w:after="0" w:line="360" w:lineRule="auto"/>
        <w:ind w:left="709"/>
        <w:jc w:val="both"/>
        <w:rPr>
          <w:rFonts w:ascii="Times New Roman" w:eastAsia="Times New Roman" w:hAnsi="Times New Roman" w:cs="Times New Roman"/>
          <w:sz w:val="28"/>
          <w:szCs w:val="28"/>
          <w:lang w:eastAsia="ar-SA"/>
        </w:rPr>
      </w:pPr>
      <w:r w:rsidRPr="00FC4132">
        <w:rPr>
          <w:rFonts w:ascii="Times New Roman" w:eastAsia="Times New Roman" w:hAnsi="Times New Roman" w:cs="Times New Roman"/>
          <w:sz w:val="28"/>
          <w:szCs w:val="28"/>
          <w:lang w:eastAsia="ar-SA"/>
        </w:rPr>
        <w:t>Материально-техническое обеспечение</w:t>
      </w:r>
    </w:p>
    <w:p w:rsidR="00844EA2" w:rsidRPr="00FC4132" w:rsidRDefault="00844EA2" w:rsidP="00FC4132">
      <w:pPr>
        <w:spacing w:after="0" w:line="360" w:lineRule="auto"/>
        <w:ind w:left="708"/>
        <w:jc w:val="both"/>
        <w:rPr>
          <w:rFonts w:ascii="Times New Roman" w:hAnsi="Times New Roman" w:cs="Times New Roman"/>
          <w:color w:val="000000"/>
          <w:sz w:val="28"/>
          <w:szCs w:val="28"/>
        </w:rPr>
      </w:pPr>
      <w:r w:rsidRPr="00FC4132">
        <w:rPr>
          <w:rFonts w:ascii="Times New Roman" w:hAnsi="Times New Roman" w:cs="Times New Roman"/>
          <w:color w:val="000000"/>
          <w:sz w:val="28"/>
          <w:szCs w:val="28"/>
        </w:rPr>
        <w:t>Учебно-методическое  обеспечение</w:t>
      </w:r>
    </w:p>
    <w:p w:rsidR="00844EA2" w:rsidRPr="00FC4132" w:rsidRDefault="00844EA2" w:rsidP="00FC4132">
      <w:pPr>
        <w:numPr>
          <w:ilvl w:val="0"/>
          <w:numId w:val="4"/>
        </w:num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Федеральный государственный образовательный стандарт образования </w:t>
      </w:r>
      <w:proofErr w:type="gramStart"/>
      <w:r w:rsidRPr="00FC4132">
        <w:rPr>
          <w:rFonts w:ascii="Times New Roman" w:hAnsi="Times New Roman" w:cs="Times New Roman"/>
          <w:sz w:val="28"/>
          <w:szCs w:val="28"/>
        </w:rPr>
        <w:t>обучающихся</w:t>
      </w:r>
      <w:proofErr w:type="gramEnd"/>
      <w:r w:rsidRPr="00FC4132">
        <w:rPr>
          <w:rFonts w:ascii="Times New Roman" w:hAnsi="Times New Roman" w:cs="Times New Roman"/>
          <w:sz w:val="28"/>
          <w:szCs w:val="28"/>
        </w:rPr>
        <w:t xml:space="preserve"> с умственной отсталостью  (интеллектуальными нарушениями).</w:t>
      </w:r>
    </w:p>
    <w:p w:rsidR="00844EA2" w:rsidRPr="00FC4132" w:rsidRDefault="00844EA2" w:rsidP="00FC4132">
      <w:pPr>
        <w:numPr>
          <w:ilvl w:val="0"/>
          <w:numId w:val="4"/>
        </w:num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Примерная основная образовательная программа начального общего образования, </w:t>
      </w:r>
      <w:proofErr w:type="gramStart"/>
      <w:r w:rsidRPr="00FC4132">
        <w:rPr>
          <w:rFonts w:ascii="Times New Roman" w:hAnsi="Times New Roman" w:cs="Times New Roman"/>
          <w:sz w:val="28"/>
          <w:szCs w:val="28"/>
        </w:rPr>
        <w:t>одобренной</w:t>
      </w:r>
      <w:proofErr w:type="gramEnd"/>
      <w:r w:rsidRPr="00FC4132">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22 декабря 2015 № 4/15).</w:t>
      </w:r>
    </w:p>
    <w:p w:rsidR="00844EA2" w:rsidRPr="00FC4132" w:rsidRDefault="00844EA2" w:rsidP="00FC4132">
      <w:pPr>
        <w:numPr>
          <w:ilvl w:val="0"/>
          <w:numId w:val="4"/>
        </w:num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Примерные рабочие программы для 1 </w:t>
      </w:r>
      <w:proofErr w:type="gramStart"/>
      <w:r w:rsidRPr="00FC4132">
        <w:rPr>
          <w:rFonts w:ascii="Times New Roman" w:hAnsi="Times New Roman" w:cs="Times New Roman"/>
          <w:sz w:val="28"/>
          <w:szCs w:val="28"/>
        </w:rPr>
        <w:t>дополнительного</w:t>
      </w:r>
      <w:proofErr w:type="gramEnd"/>
      <w:r w:rsidRPr="00FC4132">
        <w:rPr>
          <w:rFonts w:ascii="Times New Roman" w:hAnsi="Times New Roman" w:cs="Times New Roman"/>
          <w:sz w:val="28"/>
          <w:szCs w:val="28"/>
        </w:rPr>
        <w:t xml:space="preserve">  и 1 классов для обучающихся с умственной недостаточностью (интеллектуальными нарушениями).</w:t>
      </w:r>
    </w:p>
    <w:p w:rsidR="00844EA2" w:rsidRPr="00FC4132" w:rsidRDefault="00844EA2" w:rsidP="00FC4132">
      <w:pPr>
        <w:spacing w:after="0" w:line="360" w:lineRule="auto"/>
        <w:jc w:val="both"/>
        <w:rPr>
          <w:rFonts w:ascii="Times New Roman" w:hAnsi="Times New Roman" w:cs="Times New Roman"/>
          <w:color w:val="000000"/>
          <w:spacing w:val="-1"/>
          <w:sz w:val="28"/>
          <w:szCs w:val="28"/>
        </w:rPr>
      </w:pPr>
      <w:r w:rsidRPr="00FC4132">
        <w:rPr>
          <w:rFonts w:ascii="Times New Roman" w:hAnsi="Times New Roman" w:cs="Times New Roman"/>
          <w:color w:val="000000"/>
          <w:spacing w:val="-1"/>
          <w:sz w:val="28"/>
          <w:szCs w:val="28"/>
        </w:rPr>
        <w:t>Наглядно-дидактические пособия</w:t>
      </w:r>
    </w:p>
    <w:p w:rsidR="00844EA2" w:rsidRPr="00FC4132" w:rsidRDefault="00844EA2"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ab/>
      </w:r>
      <w:proofErr w:type="gramStart"/>
      <w:r w:rsidRPr="00FC4132">
        <w:rPr>
          <w:rFonts w:ascii="Times New Roman" w:hAnsi="Times New Roman" w:cs="Times New Roman"/>
          <w:sz w:val="28"/>
          <w:szCs w:val="28"/>
        </w:rPr>
        <w:t xml:space="preserve">-вспомогательными средствами невербальной (неречевой) коммуникации являются: специально подобранные предметы; графические / печатные изображения (тематические наборы фотографий, рисунков, пиктограмм и др. </w:t>
      </w:r>
      <w:proofErr w:type="gramEnd"/>
    </w:p>
    <w:p w:rsidR="00844EA2" w:rsidRPr="00FC4132" w:rsidRDefault="00844EA2" w:rsidP="00FC4132">
      <w:pPr>
        <w:widowControl w:val="0"/>
        <w:suppressAutoHyphens/>
        <w:spacing w:after="0" w:line="360" w:lineRule="auto"/>
        <w:ind w:left="924"/>
        <w:jc w:val="both"/>
        <w:rPr>
          <w:rFonts w:ascii="Times New Roman" w:eastAsia="Arial Unicode MS" w:hAnsi="Times New Roman" w:cs="Times New Roman"/>
          <w:kern w:val="2"/>
          <w:sz w:val="28"/>
          <w:szCs w:val="28"/>
          <w:lang w:eastAsia="hi-IN" w:bidi="hi-IN"/>
        </w:rPr>
      </w:pPr>
      <w:r w:rsidRPr="00FC4132">
        <w:rPr>
          <w:rFonts w:ascii="Times New Roman" w:eastAsia="Arial Unicode MS" w:hAnsi="Times New Roman" w:cs="Times New Roman"/>
          <w:kern w:val="2"/>
          <w:sz w:val="28"/>
          <w:szCs w:val="28"/>
          <w:lang w:eastAsia="hi-IN" w:bidi="hi-IN"/>
        </w:rPr>
        <w:t>-компьютерные обучающие игры (например, «</w:t>
      </w:r>
      <w:proofErr w:type="spellStart"/>
      <w:r w:rsidRPr="00FC4132">
        <w:rPr>
          <w:rFonts w:ascii="Times New Roman" w:eastAsia="Arial Unicode MS" w:hAnsi="Times New Roman" w:cs="Times New Roman"/>
          <w:kern w:val="2"/>
          <w:sz w:val="28"/>
          <w:szCs w:val="28"/>
          <w:lang w:eastAsia="hi-IN" w:bidi="hi-IN"/>
        </w:rPr>
        <w:t>Лунтик</w:t>
      </w:r>
      <w:proofErr w:type="spellEnd"/>
      <w:r w:rsidRPr="00FC4132">
        <w:rPr>
          <w:rFonts w:ascii="Times New Roman" w:eastAsia="Arial Unicode MS" w:hAnsi="Times New Roman" w:cs="Times New Roman"/>
          <w:kern w:val="2"/>
          <w:sz w:val="28"/>
          <w:szCs w:val="28"/>
          <w:lang w:eastAsia="hi-IN" w:bidi="hi-IN"/>
        </w:rPr>
        <w:t xml:space="preserve"> познает мир»)</w:t>
      </w:r>
    </w:p>
    <w:p w:rsidR="00844EA2" w:rsidRPr="00FC4132" w:rsidRDefault="00844EA2" w:rsidP="00FC4132">
      <w:pPr>
        <w:spacing w:after="0" w:line="360" w:lineRule="auto"/>
        <w:ind w:left="924"/>
        <w:jc w:val="both"/>
        <w:rPr>
          <w:rFonts w:ascii="Times New Roman" w:eastAsia="Calibri" w:hAnsi="Times New Roman" w:cs="Times New Roman"/>
          <w:sz w:val="28"/>
          <w:szCs w:val="28"/>
          <w:lang w:eastAsia="en-US"/>
        </w:rPr>
      </w:pPr>
      <w:r w:rsidRPr="00FC4132">
        <w:rPr>
          <w:rFonts w:ascii="Times New Roman" w:eastAsia="Calibri" w:hAnsi="Times New Roman" w:cs="Times New Roman"/>
          <w:sz w:val="28"/>
          <w:szCs w:val="28"/>
        </w:rPr>
        <w:t>- натуральные объекты (игрушки, одежда), муляжи, макеты</w:t>
      </w:r>
      <w:proofErr w:type="gramStart"/>
      <w:r w:rsidRPr="00FC4132">
        <w:rPr>
          <w:rFonts w:ascii="Times New Roman" w:eastAsia="Calibri" w:hAnsi="Times New Roman" w:cs="Times New Roman"/>
          <w:sz w:val="28"/>
          <w:szCs w:val="28"/>
        </w:rPr>
        <w:t xml:space="preserve"> .</w:t>
      </w:r>
      <w:proofErr w:type="gramEnd"/>
    </w:p>
    <w:p w:rsidR="00844EA2" w:rsidRPr="00FC4132" w:rsidRDefault="00844EA2" w:rsidP="00FC4132">
      <w:pPr>
        <w:spacing w:after="0" w:line="360" w:lineRule="auto"/>
        <w:ind w:left="924"/>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 детские наборы посуды, предметы быта;</w:t>
      </w:r>
    </w:p>
    <w:p w:rsidR="00844EA2" w:rsidRPr="00FC4132" w:rsidRDefault="00844EA2" w:rsidP="00FC4132">
      <w:pPr>
        <w:spacing w:after="0" w:line="360" w:lineRule="auto"/>
        <w:ind w:left="924"/>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 предметные, сюжетные  картинки</w:t>
      </w:r>
    </w:p>
    <w:p w:rsidR="00844EA2" w:rsidRPr="00FC4132" w:rsidRDefault="00844EA2" w:rsidP="00FC4132">
      <w:pPr>
        <w:spacing w:after="0" w:line="360" w:lineRule="auto"/>
        <w:ind w:left="924"/>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 дидактические игры: « Одежда», «Лото – профессий», «</w:t>
      </w:r>
      <w:proofErr w:type="spellStart"/>
      <w:r w:rsidRPr="00FC4132">
        <w:rPr>
          <w:rFonts w:ascii="Times New Roman" w:eastAsia="Calibri" w:hAnsi="Times New Roman" w:cs="Times New Roman"/>
          <w:sz w:val="28"/>
          <w:szCs w:val="28"/>
        </w:rPr>
        <w:t>Пазлы</w:t>
      </w:r>
      <w:proofErr w:type="spellEnd"/>
      <w:r w:rsidRPr="00FC4132">
        <w:rPr>
          <w:rFonts w:ascii="Times New Roman" w:eastAsia="Calibri" w:hAnsi="Times New Roman" w:cs="Times New Roman"/>
          <w:sz w:val="28"/>
          <w:szCs w:val="28"/>
        </w:rPr>
        <w:t xml:space="preserve"> – профессий», «Транспорт»   </w:t>
      </w:r>
    </w:p>
    <w:p w:rsidR="00844EA2" w:rsidRPr="00FC4132" w:rsidRDefault="00844EA2" w:rsidP="00FC4132">
      <w:pPr>
        <w:spacing w:after="0" w:line="360" w:lineRule="auto"/>
        <w:ind w:left="924"/>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lastRenderedPageBreak/>
        <w:t>- аудио и видеоматериалы, презентации, иллюстрирующие социальную жизнь людей,   правила поведения в общественных местах.</w:t>
      </w:r>
    </w:p>
    <w:p w:rsidR="00844EA2" w:rsidRPr="00FC4132" w:rsidRDefault="00844EA2" w:rsidP="00FC4132">
      <w:pPr>
        <w:spacing w:after="0" w:line="360" w:lineRule="auto"/>
        <w:ind w:left="924"/>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тетради – раскраски с различными объектами окружающего социального мира.</w:t>
      </w:r>
    </w:p>
    <w:p w:rsidR="00844EA2" w:rsidRPr="00FC4132" w:rsidRDefault="00844EA2" w:rsidP="00FC4132">
      <w:pPr>
        <w:shd w:val="clear" w:color="auto" w:fill="FFFFFF"/>
        <w:spacing w:after="0" w:line="360" w:lineRule="auto"/>
        <w:ind w:left="924"/>
        <w:jc w:val="both"/>
        <w:rPr>
          <w:rFonts w:ascii="Times New Roman" w:eastAsia="Calibri" w:hAnsi="Times New Roman" w:cs="Times New Roman"/>
          <w:sz w:val="28"/>
          <w:szCs w:val="28"/>
        </w:rPr>
      </w:pPr>
      <w:proofErr w:type="gramStart"/>
      <w:r w:rsidRPr="00FC4132">
        <w:rPr>
          <w:rFonts w:ascii="Times New Roman" w:eastAsia="Calibri" w:hAnsi="Times New Roman" w:cs="Times New Roman"/>
          <w:sz w:val="28"/>
          <w:szCs w:val="28"/>
        </w:rPr>
        <w:t xml:space="preserve">- комплект рабочих тетрадей "Я-говорю!" под редакцией Л. Б. </w:t>
      </w:r>
      <w:proofErr w:type="spellStart"/>
      <w:r w:rsidRPr="00FC4132">
        <w:rPr>
          <w:rFonts w:ascii="Times New Roman" w:eastAsia="Calibri" w:hAnsi="Times New Roman" w:cs="Times New Roman"/>
          <w:sz w:val="28"/>
          <w:szCs w:val="28"/>
        </w:rPr>
        <w:t>Баряевой</w:t>
      </w:r>
      <w:proofErr w:type="spellEnd"/>
      <w:r w:rsidRPr="00FC4132">
        <w:rPr>
          <w:rFonts w:ascii="Times New Roman" w:eastAsia="Calibri" w:hAnsi="Times New Roman" w:cs="Times New Roman"/>
          <w:sz w:val="28"/>
          <w:szCs w:val="28"/>
        </w:rPr>
        <w:t xml:space="preserve">, Е. Т. Логиновой, Л. В. Лопатиной (из серии "Ребенок в семье", "Ребенок и его игрушки", "Ребенок в школе", "Ребенок и его дом". </w:t>
      </w:r>
      <w:proofErr w:type="gramEnd"/>
    </w:p>
    <w:p w:rsidR="00A00437" w:rsidRPr="00FC4132" w:rsidRDefault="00844EA2" w:rsidP="00FC4132">
      <w:pPr>
        <w:shd w:val="clear" w:color="auto" w:fill="FFFFFF"/>
        <w:spacing w:after="0" w:line="360" w:lineRule="auto"/>
        <w:ind w:left="924"/>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 xml:space="preserve">-  детские наборы «Больница», «Магазин» и </w:t>
      </w:r>
      <w:proofErr w:type="spellStart"/>
      <w:r w:rsidRPr="00FC4132">
        <w:rPr>
          <w:rFonts w:ascii="Times New Roman" w:eastAsia="Calibri" w:hAnsi="Times New Roman" w:cs="Times New Roman"/>
          <w:sz w:val="28"/>
          <w:szCs w:val="28"/>
        </w:rPr>
        <w:t>т</w:t>
      </w:r>
      <w:proofErr w:type="gramStart"/>
      <w:r w:rsidRPr="00FC4132">
        <w:rPr>
          <w:rFonts w:ascii="Times New Roman" w:eastAsia="Calibri" w:hAnsi="Times New Roman" w:cs="Times New Roman"/>
          <w:sz w:val="28"/>
          <w:szCs w:val="28"/>
        </w:rPr>
        <w:t>.п</w:t>
      </w:r>
      <w:proofErr w:type="spellEnd"/>
      <w:proofErr w:type="gramEnd"/>
      <w:r w:rsidRPr="00FC4132">
        <w:rPr>
          <w:rFonts w:ascii="Times New Roman" w:eastAsia="Calibri" w:hAnsi="Times New Roman" w:cs="Times New Roman"/>
          <w:sz w:val="28"/>
          <w:szCs w:val="28"/>
        </w:rPr>
        <w:t xml:space="preserve">;  </w:t>
      </w:r>
    </w:p>
    <w:p w:rsidR="00D51D13" w:rsidRPr="00FC4132" w:rsidRDefault="00A00437" w:rsidP="00FC4132">
      <w:p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Математические представления.</w:t>
      </w:r>
    </w:p>
    <w:p w:rsidR="00A00437" w:rsidRPr="00FC4132" w:rsidRDefault="00A00437" w:rsidP="00FC4132">
      <w:pPr>
        <w:pStyle w:val="a6"/>
        <w:spacing w:line="360" w:lineRule="auto"/>
        <w:jc w:val="both"/>
        <w:rPr>
          <w:rFonts w:ascii="Times New Roman" w:hAnsi="Times New Roman"/>
          <w:sz w:val="28"/>
          <w:szCs w:val="28"/>
        </w:rPr>
      </w:pPr>
      <w:r w:rsidRPr="00FC4132">
        <w:rPr>
          <w:rFonts w:ascii="Times New Roman" w:hAnsi="Times New Roman"/>
          <w:sz w:val="28"/>
          <w:szCs w:val="28"/>
        </w:rPr>
        <w:t>Материально-техническое обеспечение.</w:t>
      </w:r>
    </w:p>
    <w:p w:rsidR="00A00437" w:rsidRPr="00FC4132" w:rsidRDefault="00A00437" w:rsidP="00FC4132">
      <w:pPr>
        <w:spacing w:after="0" w:line="360" w:lineRule="auto"/>
        <w:jc w:val="both"/>
        <w:rPr>
          <w:rFonts w:ascii="Times New Roman" w:hAnsi="Times New Roman" w:cs="Times New Roman"/>
          <w:color w:val="000000"/>
          <w:sz w:val="28"/>
          <w:szCs w:val="28"/>
        </w:rPr>
      </w:pPr>
      <w:r w:rsidRPr="00FC4132">
        <w:rPr>
          <w:rFonts w:ascii="Times New Roman" w:hAnsi="Times New Roman" w:cs="Times New Roman"/>
          <w:color w:val="000000"/>
          <w:sz w:val="28"/>
          <w:szCs w:val="28"/>
        </w:rPr>
        <w:t>Учебно-методическое  обеспечение.</w:t>
      </w:r>
    </w:p>
    <w:p w:rsidR="00A00437" w:rsidRPr="00FC4132" w:rsidRDefault="00A00437" w:rsidP="00FC4132">
      <w:pPr>
        <w:spacing w:after="0" w:line="360" w:lineRule="auto"/>
        <w:jc w:val="both"/>
        <w:rPr>
          <w:rFonts w:ascii="Times New Roman" w:hAnsi="Times New Roman" w:cs="Times New Roman"/>
          <w:color w:val="000000"/>
          <w:sz w:val="28"/>
          <w:szCs w:val="28"/>
        </w:rPr>
      </w:pPr>
      <w:r w:rsidRPr="00FC4132">
        <w:rPr>
          <w:rFonts w:ascii="Times New Roman" w:hAnsi="Times New Roman" w:cs="Times New Roman"/>
          <w:color w:val="000000"/>
          <w:sz w:val="28"/>
          <w:szCs w:val="28"/>
        </w:rPr>
        <w:t>Методические пособия:</w:t>
      </w:r>
    </w:p>
    <w:p w:rsidR="00A00437" w:rsidRPr="00FC4132" w:rsidRDefault="00A00437" w:rsidP="00FC4132">
      <w:pPr>
        <w:numPr>
          <w:ilvl w:val="0"/>
          <w:numId w:val="6"/>
        </w:numPr>
        <w:spacing w:after="0" w:line="360" w:lineRule="auto"/>
        <w:jc w:val="both"/>
        <w:rPr>
          <w:rFonts w:ascii="Times New Roman" w:hAnsi="Times New Roman" w:cs="Times New Roman"/>
          <w:sz w:val="28"/>
          <w:szCs w:val="28"/>
        </w:rPr>
      </w:pPr>
      <w:r w:rsidRPr="00FC4132">
        <w:rPr>
          <w:rFonts w:ascii="Times New Roman" w:hAnsi="Times New Roman" w:cs="Times New Roman"/>
          <w:color w:val="000000"/>
          <w:sz w:val="28"/>
          <w:szCs w:val="28"/>
        </w:rPr>
        <w:t xml:space="preserve"> </w:t>
      </w:r>
      <w:r w:rsidRPr="00FC4132">
        <w:rPr>
          <w:rFonts w:ascii="Times New Roman" w:hAnsi="Times New Roman" w:cs="Times New Roman"/>
          <w:sz w:val="28"/>
          <w:szCs w:val="28"/>
        </w:rPr>
        <w:t xml:space="preserve">Федеральный государственный образовательный стандарт образования </w:t>
      </w:r>
      <w:proofErr w:type="gramStart"/>
      <w:r w:rsidRPr="00FC4132">
        <w:rPr>
          <w:rFonts w:ascii="Times New Roman" w:hAnsi="Times New Roman" w:cs="Times New Roman"/>
          <w:sz w:val="28"/>
          <w:szCs w:val="28"/>
        </w:rPr>
        <w:t>обучающихся</w:t>
      </w:r>
      <w:proofErr w:type="gramEnd"/>
      <w:r w:rsidRPr="00FC4132">
        <w:rPr>
          <w:rFonts w:ascii="Times New Roman" w:hAnsi="Times New Roman" w:cs="Times New Roman"/>
          <w:sz w:val="28"/>
          <w:szCs w:val="28"/>
        </w:rPr>
        <w:t xml:space="preserve"> с умственной отсталостью  (интеллектуальными нарушениями).</w:t>
      </w:r>
    </w:p>
    <w:p w:rsidR="00A00437" w:rsidRPr="00FC4132" w:rsidRDefault="00A00437" w:rsidP="00FC4132">
      <w:pPr>
        <w:numPr>
          <w:ilvl w:val="0"/>
          <w:numId w:val="6"/>
        </w:num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Примерная основная образовательная программа начального общего образования, </w:t>
      </w:r>
      <w:proofErr w:type="gramStart"/>
      <w:r w:rsidRPr="00FC4132">
        <w:rPr>
          <w:rFonts w:ascii="Times New Roman" w:hAnsi="Times New Roman" w:cs="Times New Roman"/>
          <w:sz w:val="28"/>
          <w:szCs w:val="28"/>
        </w:rPr>
        <w:t>одобренной</w:t>
      </w:r>
      <w:proofErr w:type="gramEnd"/>
      <w:r w:rsidRPr="00FC4132">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22 декабря 2015 № 4/15).</w:t>
      </w:r>
      <w:r w:rsidRPr="00FC4132">
        <w:rPr>
          <w:rFonts w:ascii="Times New Roman" w:hAnsi="Times New Roman" w:cs="Times New Roman"/>
          <w:b/>
          <w:sz w:val="28"/>
          <w:szCs w:val="28"/>
        </w:rPr>
        <w:t xml:space="preserve"> </w:t>
      </w:r>
    </w:p>
    <w:p w:rsidR="00A00437" w:rsidRPr="00FC4132" w:rsidRDefault="00A00437" w:rsidP="00FC4132">
      <w:pPr>
        <w:numPr>
          <w:ilvl w:val="0"/>
          <w:numId w:val="6"/>
        </w:numPr>
        <w:spacing w:after="0" w:line="360" w:lineRule="auto"/>
        <w:jc w:val="both"/>
        <w:rPr>
          <w:rFonts w:ascii="Times New Roman" w:hAnsi="Times New Roman" w:cs="Times New Roman"/>
          <w:sz w:val="28"/>
          <w:szCs w:val="28"/>
        </w:rPr>
      </w:pPr>
      <w:r w:rsidRPr="00FC4132">
        <w:rPr>
          <w:rFonts w:ascii="Times New Roman" w:hAnsi="Times New Roman" w:cs="Times New Roman"/>
          <w:sz w:val="28"/>
          <w:szCs w:val="28"/>
        </w:rPr>
        <w:t xml:space="preserve">Примерные рабочие программы для 1 </w:t>
      </w:r>
      <w:proofErr w:type="gramStart"/>
      <w:r w:rsidRPr="00FC4132">
        <w:rPr>
          <w:rFonts w:ascii="Times New Roman" w:hAnsi="Times New Roman" w:cs="Times New Roman"/>
          <w:sz w:val="28"/>
          <w:szCs w:val="28"/>
        </w:rPr>
        <w:t>дополнительного</w:t>
      </w:r>
      <w:proofErr w:type="gramEnd"/>
      <w:r w:rsidRPr="00FC4132">
        <w:rPr>
          <w:rFonts w:ascii="Times New Roman" w:hAnsi="Times New Roman" w:cs="Times New Roman"/>
          <w:sz w:val="28"/>
          <w:szCs w:val="28"/>
        </w:rPr>
        <w:t xml:space="preserve">  и 1 классов для обучающихся с умственной недостаточностью (интеллектуальными нарушениями).</w:t>
      </w:r>
    </w:p>
    <w:p w:rsidR="00A00437" w:rsidRPr="00FC4132" w:rsidRDefault="00A00437" w:rsidP="00FC4132">
      <w:pPr>
        <w:spacing w:after="0" w:line="360" w:lineRule="auto"/>
        <w:jc w:val="both"/>
        <w:rPr>
          <w:rFonts w:ascii="Times New Roman" w:eastAsia="Calibri" w:hAnsi="Times New Roman" w:cs="Times New Roman"/>
          <w:sz w:val="28"/>
          <w:szCs w:val="28"/>
        </w:rPr>
      </w:pPr>
      <w:r w:rsidRPr="00FC4132">
        <w:rPr>
          <w:rFonts w:ascii="Times New Roman" w:hAnsi="Times New Roman" w:cs="Times New Roman"/>
          <w:color w:val="000000"/>
          <w:sz w:val="28"/>
          <w:szCs w:val="28"/>
        </w:rPr>
        <w:t xml:space="preserve">   </w:t>
      </w:r>
      <w:r w:rsidRPr="00FC4132">
        <w:rPr>
          <w:rFonts w:ascii="Times New Roman" w:eastAsia="Calibri" w:hAnsi="Times New Roman" w:cs="Times New Roman"/>
          <w:sz w:val="28"/>
          <w:szCs w:val="28"/>
        </w:rPr>
        <w:t xml:space="preserve">  4.    </w:t>
      </w:r>
      <w:proofErr w:type="spellStart"/>
      <w:r w:rsidRPr="00FC4132">
        <w:rPr>
          <w:rFonts w:ascii="Times New Roman" w:eastAsia="Calibri" w:hAnsi="Times New Roman" w:cs="Times New Roman"/>
          <w:sz w:val="28"/>
          <w:szCs w:val="28"/>
        </w:rPr>
        <w:t>Баряева</w:t>
      </w:r>
      <w:proofErr w:type="spellEnd"/>
      <w:r w:rsidRPr="00FC4132">
        <w:rPr>
          <w:rFonts w:ascii="Times New Roman" w:eastAsia="Calibri" w:hAnsi="Times New Roman" w:cs="Times New Roman"/>
          <w:sz w:val="28"/>
          <w:szCs w:val="28"/>
        </w:rPr>
        <w:t xml:space="preserve"> Л.Б. Формирование элементарных математических представлений у дошкольников (с проблемами в развитии)</w:t>
      </w:r>
    </w:p>
    <w:p w:rsidR="00A00437" w:rsidRPr="00FC4132" w:rsidRDefault="00A00437"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 xml:space="preserve">     5.    </w:t>
      </w:r>
      <w:proofErr w:type="spellStart"/>
      <w:r w:rsidRPr="00FC4132">
        <w:rPr>
          <w:rFonts w:ascii="Times New Roman" w:eastAsia="Calibri" w:hAnsi="Times New Roman" w:cs="Times New Roman"/>
          <w:sz w:val="28"/>
          <w:szCs w:val="28"/>
        </w:rPr>
        <w:t>Баряева</w:t>
      </w:r>
      <w:proofErr w:type="spellEnd"/>
      <w:r w:rsidRPr="00FC4132">
        <w:rPr>
          <w:rFonts w:ascii="Times New Roman" w:eastAsia="Calibri" w:hAnsi="Times New Roman" w:cs="Times New Roman"/>
          <w:sz w:val="28"/>
          <w:szCs w:val="28"/>
        </w:rPr>
        <w:t xml:space="preserve"> Л. Б. «Математическая мозаика»</w:t>
      </w:r>
    </w:p>
    <w:p w:rsidR="00A00437" w:rsidRPr="00FC4132" w:rsidRDefault="00A00437"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 xml:space="preserve">    6.    </w:t>
      </w:r>
      <w:proofErr w:type="spellStart"/>
      <w:r w:rsidRPr="00FC4132">
        <w:rPr>
          <w:rFonts w:ascii="Times New Roman" w:eastAsia="Calibri" w:hAnsi="Times New Roman" w:cs="Times New Roman"/>
          <w:sz w:val="28"/>
          <w:szCs w:val="28"/>
        </w:rPr>
        <w:t>Баряева</w:t>
      </w:r>
      <w:proofErr w:type="spellEnd"/>
      <w:r w:rsidRPr="00FC4132">
        <w:rPr>
          <w:rFonts w:ascii="Times New Roman" w:eastAsia="Calibri" w:hAnsi="Times New Roman" w:cs="Times New Roman"/>
          <w:sz w:val="28"/>
          <w:szCs w:val="28"/>
        </w:rPr>
        <w:t xml:space="preserve"> Л.Б., Кондратьева С.Ю. Математика для дошкольников в играх и упражнениях.</w:t>
      </w:r>
    </w:p>
    <w:p w:rsidR="00A00437" w:rsidRPr="00FC4132" w:rsidRDefault="00A00437"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 xml:space="preserve">    7.    </w:t>
      </w:r>
      <w:proofErr w:type="spellStart"/>
      <w:r w:rsidRPr="00FC4132">
        <w:rPr>
          <w:rFonts w:ascii="Times New Roman" w:eastAsia="Calibri" w:hAnsi="Times New Roman" w:cs="Times New Roman"/>
          <w:sz w:val="28"/>
          <w:szCs w:val="28"/>
        </w:rPr>
        <w:t>Баряева</w:t>
      </w:r>
      <w:proofErr w:type="spellEnd"/>
      <w:r w:rsidRPr="00FC4132">
        <w:rPr>
          <w:rFonts w:ascii="Times New Roman" w:eastAsia="Calibri" w:hAnsi="Times New Roman" w:cs="Times New Roman"/>
          <w:sz w:val="28"/>
          <w:szCs w:val="28"/>
        </w:rPr>
        <w:t xml:space="preserve"> Л.Б., Кондратьева С.Ю. Игры и логические упражнения с цифрами.</w:t>
      </w:r>
    </w:p>
    <w:p w:rsidR="00A00437" w:rsidRPr="00FC4132" w:rsidRDefault="00A00437" w:rsidP="00FC4132">
      <w:pPr>
        <w:spacing w:after="0" w:line="360" w:lineRule="auto"/>
        <w:jc w:val="both"/>
        <w:rPr>
          <w:rFonts w:ascii="Times New Roman" w:eastAsia="Calibri" w:hAnsi="Times New Roman" w:cs="Times New Roman"/>
          <w:sz w:val="28"/>
          <w:szCs w:val="28"/>
        </w:rPr>
      </w:pPr>
      <w:r w:rsidRPr="00FC4132">
        <w:rPr>
          <w:rFonts w:ascii="Times New Roman" w:eastAsia="Calibri" w:hAnsi="Times New Roman" w:cs="Times New Roman"/>
          <w:sz w:val="28"/>
          <w:szCs w:val="28"/>
        </w:rPr>
        <w:t xml:space="preserve">    8.    </w:t>
      </w:r>
      <w:proofErr w:type="spellStart"/>
      <w:r w:rsidRPr="00FC4132">
        <w:rPr>
          <w:rFonts w:ascii="Times New Roman" w:eastAsia="Calibri" w:hAnsi="Times New Roman" w:cs="Times New Roman"/>
          <w:sz w:val="28"/>
          <w:szCs w:val="28"/>
        </w:rPr>
        <w:t>Ковалец</w:t>
      </w:r>
      <w:proofErr w:type="spellEnd"/>
      <w:r w:rsidRPr="00FC4132">
        <w:rPr>
          <w:rFonts w:ascii="Times New Roman" w:eastAsia="Calibri" w:hAnsi="Times New Roman" w:cs="Times New Roman"/>
          <w:sz w:val="28"/>
          <w:szCs w:val="28"/>
        </w:rPr>
        <w:t xml:space="preserve"> И.В. Формирование у дошкольников представлений о времени. Части суток. – М.: ВЛАДОС, 2007</w:t>
      </w:r>
    </w:p>
    <w:p w:rsidR="00A00437" w:rsidRPr="00FC4132" w:rsidRDefault="00A00437" w:rsidP="00FC4132">
      <w:pPr>
        <w:spacing w:after="0" w:line="360" w:lineRule="auto"/>
        <w:jc w:val="both"/>
        <w:rPr>
          <w:rFonts w:ascii="Times New Roman" w:hAnsi="Times New Roman" w:cs="Times New Roman"/>
          <w:color w:val="000000"/>
          <w:sz w:val="28"/>
          <w:szCs w:val="28"/>
        </w:rPr>
      </w:pPr>
      <w:r w:rsidRPr="00FC4132">
        <w:rPr>
          <w:rFonts w:ascii="Times New Roman" w:hAnsi="Times New Roman" w:cs="Times New Roman"/>
          <w:color w:val="000000"/>
          <w:spacing w:val="-1"/>
          <w:sz w:val="28"/>
          <w:szCs w:val="28"/>
        </w:rPr>
        <w:t>Наглядно-дидактические пособия</w:t>
      </w:r>
    </w:p>
    <w:p w:rsidR="00A00437" w:rsidRPr="00FC4132" w:rsidRDefault="00A00437" w:rsidP="00FC4132">
      <w:pPr>
        <w:pStyle w:val="a6"/>
        <w:spacing w:line="360" w:lineRule="auto"/>
        <w:ind w:firstLine="708"/>
        <w:jc w:val="both"/>
        <w:rPr>
          <w:rFonts w:ascii="Times New Roman" w:hAnsi="Times New Roman"/>
          <w:sz w:val="28"/>
          <w:szCs w:val="28"/>
        </w:rPr>
      </w:pPr>
      <w:proofErr w:type="gramStart"/>
      <w:r w:rsidRPr="00FC4132">
        <w:rPr>
          <w:rFonts w:ascii="Times New Roman" w:hAnsi="Times New Roman"/>
          <w:sz w:val="28"/>
          <w:szCs w:val="28"/>
        </w:rPr>
        <w:t>Различные по форме, величине, цвету наборы материала (в т.ч. природного); наборы предметов для занятий (типа «</w:t>
      </w:r>
      <w:proofErr w:type="spellStart"/>
      <w:r w:rsidRPr="00FC4132">
        <w:rPr>
          <w:rFonts w:ascii="Times New Roman" w:hAnsi="Times New Roman"/>
          <w:sz w:val="28"/>
          <w:szCs w:val="28"/>
        </w:rPr>
        <w:t>Нумикон</w:t>
      </w:r>
      <w:proofErr w:type="spellEnd"/>
      <w:r w:rsidRPr="00FC4132">
        <w:rPr>
          <w:rFonts w:ascii="Times New Roman" w:hAnsi="Times New Roman"/>
          <w:sz w:val="28"/>
          <w:szCs w:val="28"/>
        </w:rPr>
        <w:t xml:space="preserve">», </w:t>
      </w:r>
      <w:proofErr w:type="spellStart"/>
      <w:r w:rsidRPr="00FC4132">
        <w:rPr>
          <w:rFonts w:ascii="Times New Roman" w:hAnsi="Times New Roman"/>
          <w:sz w:val="28"/>
          <w:szCs w:val="28"/>
        </w:rPr>
        <w:t>Монтессори</w:t>
      </w:r>
      <w:proofErr w:type="spellEnd"/>
      <w:r w:rsidRPr="00FC4132">
        <w:rPr>
          <w:rFonts w:ascii="Times New Roman" w:hAnsi="Times New Roman"/>
          <w:sz w:val="28"/>
          <w:szCs w:val="28"/>
        </w:rPr>
        <w:t xml:space="preserve">-материал и др.); </w:t>
      </w:r>
      <w:proofErr w:type="spellStart"/>
      <w:r w:rsidRPr="00FC4132">
        <w:rPr>
          <w:rFonts w:ascii="Times New Roman" w:hAnsi="Times New Roman"/>
          <w:sz w:val="28"/>
          <w:szCs w:val="28"/>
        </w:rPr>
        <w:t>пазлы</w:t>
      </w:r>
      <w:proofErr w:type="spellEnd"/>
      <w:r w:rsidRPr="00FC4132">
        <w:rPr>
          <w:rFonts w:ascii="Times New Roman" w:hAnsi="Times New Roman"/>
          <w:sz w:val="28"/>
          <w:szCs w:val="28"/>
        </w:rPr>
        <w:t xml:space="preserve"> (из 2-х, 3-х, 4-х частей (до 10); мозаики; пиктограммы с изображениями </w:t>
      </w:r>
      <w:r w:rsidRPr="00FC4132">
        <w:rPr>
          <w:rFonts w:ascii="Times New Roman" w:hAnsi="Times New Roman"/>
          <w:sz w:val="28"/>
          <w:szCs w:val="28"/>
        </w:rPr>
        <w:lastRenderedPageBreak/>
        <w:t>занятий, режимных моментов и др. событий; карточки с изображением цифр, денежных знаков и монет; макеты циферблата часов; калькуляторы;</w:t>
      </w:r>
      <w:proofErr w:type="gramEnd"/>
      <w:r w:rsidRPr="00FC4132">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D51D13" w:rsidRPr="00FC4132" w:rsidRDefault="00A00437" w:rsidP="00FC4132">
      <w:pPr>
        <w:spacing w:after="0" w:line="360" w:lineRule="auto"/>
        <w:ind w:firstLine="708"/>
        <w:jc w:val="both"/>
        <w:rPr>
          <w:rFonts w:ascii="Times New Roman" w:hAnsi="Times New Roman" w:cs="Times New Roman"/>
          <w:sz w:val="28"/>
          <w:szCs w:val="28"/>
        </w:rPr>
      </w:pPr>
      <w:proofErr w:type="gramStart"/>
      <w:r w:rsidRPr="00FC4132">
        <w:rPr>
          <w:rFonts w:ascii="Times New Roman" w:hAnsi="Times New Roman" w:cs="Times New Roman"/>
          <w:sz w:val="28"/>
          <w:szCs w:val="28"/>
        </w:rPr>
        <w:t xml:space="preserve">Материал М. </w:t>
      </w:r>
      <w:proofErr w:type="spellStart"/>
      <w:r w:rsidRPr="00FC4132">
        <w:rPr>
          <w:rFonts w:ascii="Times New Roman" w:hAnsi="Times New Roman" w:cs="Times New Roman"/>
          <w:sz w:val="28"/>
          <w:szCs w:val="28"/>
        </w:rPr>
        <w:t>Монтессори</w:t>
      </w:r>
      <w:proofErr w:type="spellEnd"/>
      <w:r w:rsidRPr="00FC4132">
        <w:rPr>
          <w:rFonts w:ascii="Times New Roman" w:hAnsi="Times New Roman" w:cs="Times New Roman"/>
          <w:sz w:val="28"/>
          <w:szCs w:val="28"/>
        </w:rPr>
        <w:t xml:space="preserve"> («Розовая башня», «Цветные цилиндры»), «Га</w:t>
      </w:r>
      <w:r w:rsidRPr="00FC4132">
        <w:rPr>
          <w:rFonts w:ascii="Times New Roman" w:hAnsi="Times New Roman" w:cs="Times New Roman"/>
          <w:sz w:val="28"/>
          <w:szCs w:val="28"/>
        </w:rPr>
        <w:softHyphen/>
        <w:t>ражи и машины» (разной величины), «Закрой коробочки» (раз</w:t>
      </w:r>
      <w:r w:rsidRPr="00FC4132">
        <w:rPr>
          <w:rFonts w:ascii="Times New Roman" w:hAnsi="Times New Roman" w:cs="Times New Roman"/>
          <w:sz w:val="28"/>
          <w:szCs w:val="28"/>
        </w:rPr>
        <w:softHyphen/>
        <w:t>ной величины), «Матрешки», «Пирамидки», «Гриб под елкой» (елки и грибы разной величины), игры с мягким модулем «Пи</w:t>
      </w:r>
      <w:r w:rsidRPr="00FC4132">
        <w:rPr>
          <w:rFonts w:ascii="Times New Roman" w:hAnsi="Times New Roman" w:cs="Times New Roman"/>
          <w:sz w:val="28"/>
          <w:szCs w:val="28"/>
        </w:rPr>
        <w:softHyphen/>
        <w:t>рамида» и др.</w:t>
      </w:r>
      <w:bookmarkStart w:id="0" w:name="_GoBack"/>
      <w:bookmarkEnd w:id="0"/>
      <w:proofErr w:type="gramEnd"/>
    </w:p>
    <w:sectPr w:rsidR="00D51D13" w:rsidRPr="00FC4132" w:rsidSect="00FC413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altName w:val="Times New Roman"/>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661B4"/>
    <w:multiLevelType w:val="hybridMultilevel"/>
    <w:tmpl w:val="C5D2B59A"/>
    <w:lvl w:ilvl="0" w:tplc="5BB80FA0">
      <w:start w:val="1"/>
      <w:numFmt w:val="decimal"/>
      <w:lvlText w:val="%1."/>
      <w:lvlJc w:val="left"/>
      <w:pPr>
        <w:ind w:left="765"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466102"/>
    <w:multiLevelType w:val="hybridMultilevel"/>
    <w:tmpl w:val="FA6803D0"/>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7437C3"/>
    <w:multiLevelType w:val="hybridMultilevel"/>
    <w:tmpl w:val="376ED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A209E6"/>
    <w:multiLevelType w:val="hybridMultilevel"/>
    <w:tmpl w:val="2FC63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9E2B7F"/>
    <w:multiLevelType w:val="hybridMultilevel"/>
    <w:tmpl w:val="C5D2B59A"/>
    <w:lvl w:ilvl="0" w:tplc="5BB80FA0">
      <w:start w:val="1"/>
      <w:numFmt w:val="decimal"/>
      <w:lvlText w:val="%1."/>
      <w:lvlJc w:val="left"/>
      <w:pPr>
        <w:ind w:left="765"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C25A0"/>
    <w:rsid w:val="000131FD"/>
    <w:rsid w:val="000309C6"/>
    <w:rsid w:val="000F6C7D"/>
    <w:rsid w:val="0012304F"/>
    <w:rsid w:val="001C77AA"/>
    <w:rsid w:val="001F519A"/>
    <w:rsid w:val="001F67F1"/>
    <w:rsid w:val="002304CB"/>
    <w:rsid w:val="00300875"/>
    <w:rsid w:val="00310D96"/>
    <w:rsid w:val="00330CF8"/>
    <w:rsid w:val="003C25A0"/>
    <w:rsid w:val="003D0C22"/>
    <w:rsid w:val="00581B23"/>
    <w:rsid w:val="00591501"/>
    <w:rsid w:val="0059644B"/>
    <w:rsid w:val="005E5058"/>
    <w:rsid w:val="005E7B20"/>
    <w:rsid w:val="00674AC1"/>
    <w:rsid w:val="006C3DF3"/>
    <w:rsid w:val="00723D1C"/>
    <w:rsid w:val="007247E8"/>
    <w:rsid w:val="007E35E7"/>
    <w:rsid w:val="00810795"/>
    <w:rsid w:val="00844EA2"/>
    <w:rsid w:val="00A00437"/>
    <w:rsid w:val="00A12140"/>
    <w:rsid w:val="00A129F4"/>
    <w:rsid w:val="00A77478"/>
    <w:rsid w:val="00AA2CF6"/>
    <w:rsid w:val="00AA52D5"/>
    <w:rsid w:val="00AF7CA4"/>
    <w:rsid w:val="00B15F61"/>
    <w:rsid w:val="00BA2B85"/>
    <w:rsid w:val="00BB3238"/>
    <w:rsid w:val="00BC0594"/>
    <w:rsid w:val="00BC0CAF"/>
    <w:rsid w:val="00C273F5"/>
    <w:rsid w:val="00C7434F"/>
    <w:rsid w:val="00C93F77"/>
    <w:rsid w:val="00CB0833"/>
    <w:rsid w:val="00CE0F25"/>
    <w:rsid w:val="00CF0BE7"/>
    <w:rsid w:val="00D51D13"/>
    <w:rsid w:val="00D54977"/>
    <w:rsid w:val="00D61866"/>
    <w:rsid w:val="00DA09B2"/>
    <w:rsid w:val="00E7502C"/>
    <w:rsid w:val="00EA19E4"/>
    <w:rsid w:val="00ED1A9D"/>
    <w:rsid w:val="00F257CE"/>
    <w:rsid w:val="00F50FAB"/>
    <w:rsid w:val="00F931D1"/>
    <w:rsid w:val="00FA20D7"/>
    <w:rsid w:val="00FC4132"/>
    <w:rsid w:val="00FD0D56"/>
    <w:rsid w:val="00FE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75"/>
  </w:style>
  <w:style w:type="paragraph" w:styleId="3">
    <w:name w:val="heading 3"/>
    <w:basedOn w:val="a"/>
    <w:next w:val="a"/>
    <w:link w:val="30"/>
    <w:uiPriority w:val="9"/>
    <w:semiHidden/>
    <w:unhideWhenUsed/>
    <w:qFormat/>
    <w:rsid w:val="00BA2B85"/>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5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AF7CA4"/>
    <w:pPr>
      <w:suppressAutoHyphens/>
      <w:spacing w:after="120"/>
    </w:pPr>
    <w:rPr>
      <w:rFonts w:ascii="Calibri" w:eastAsia="Arial Unicode MS" w:hAnsi="Calibri" w:cs="Times New Roman"/>
      <w:color w:val="00000A"/>
      <w:kern w:val="2"/>
      <w:szCs w:val="20"/>
      <w:lang w:eastAsia="ar-SA"/>
    </w:rPr>
  </w:style>
  <w:style w:type="character" w:customStyle="1" w:styleId="a5">
    <w:name w:val="Основной текст Знак"/>
    <w:basedOn w:val="a0"/>
    <w:link w:val="a4"/>
    <w:uiPriority w:val="99"/>
    <w:semiHidden/>
    <w:rsid w:val="00AF7CA4"/>
    <w:rPr>
      <w:rFonts w:ascii="Calibri" w:eastAsia="Arial Unicode MS" w:hAnsi="Calibri" w:cs="Times New Roman"/>
      <w:color w:val="00000A"/>
      <w:kern w:val="2"/>
      <w:szCs w:val="20"/>
      <w:lang w:eastAsia="ar-SA"/>
    </w:rPr>
  </w:style>
  <w:style w:type="paragraph" w:styleId="a6">
    <w:name w:val="No Spacing"/>
    <w:uiPriority w:val="1"/>
    <w:qFormat/>
    <w:rsid w:val="00AF7CA4"/>
    <w:pPr>
      <w:suppressAutoHyphens/>
      <w:spacing w:after="0" w:line="240" w:lineRule="auto"/>
    </w:pPr>
    <w:rPr>
      <w:rFonts w:ascii="Calibri" w:eastAsia="Times New Roman" w:hAnsi="Calibri" w:cs="Times New Roman"/>
      <w:lang w:eastAsia="ar-SA"/>
    </w:rPr>
  </w:style>
  <w:style w:type="character" w:customStyle="1" w:styleId="1">
    <w:name w:val="Основной текст Знак1"/>
    <w:uiPriority w:val="99"/>
    <w:locked/>
    <w:rsid w:val="00AF7CA4"/>
    <w:rPr>
      <w:rFonts w:ascii="Times New Roman" w:hAnsi="Times New Roman" w:cs="Times New Roman" w:hint="default"/>
      <w:shd w:val="clear" w:color="auto" w:fill="FFFFFF"/>
      <w:lang w:eastAsia="ru-RU"/>
    </w:rPr>
  </w:style>
  <w:style w:type="table" w:customStyle="1" w:styleId="15">
    <w:name w:val="Сетка таблицы15"/>
    <w:basedOn w:val="a1"/>
    <w:uiPriority w:val="59"/>
    <w:rsid w:val="00A129F4"/>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sid w:val="00BA2B85"/>
    <w:rPr>
      <w:rFonts w:asciiTheme="majorHAnsi" w:eastAsiaTheme="majorEastAsia" w:hAnsiTheme="majorHAnsi" w:cstheme="majorBidi"/>
      <w:b/>
      <w:bCs/>
      <w:color w:val="4F81BD" w:themeColor="accent1"/>
      <w:lang w:eastAsia="en-US"/>
    </w:rPr>
  </w:style>
  <w:style w:type="character" w:customStyle="1" w:styleId="a7">
    <w:name w:val="Основной текст_"/>
    <w:link w:val="10"/>
    <w:uiPriority w:val="99"/>
    <w:locked/>
    <w:rsid w:val="00BA2B85"/>
    <w:rPr>
      <w:rFonts w:ascii="Times New Roman" w:hAnsi="Times New Roman" w:cs="Times New Roman"/>
      <w:b/>
      <w:bCs/>
      <w:shd w:val="clear" w:color="auto" w:fill="FFFFFF"/>
    </w:rPr>
  </w:style>
  <w:style w:type="paragraph" w:customStyle="1" w:styleId="10">
    <w:name w:val="Основной текст1"/>
    <w:basedOn w:val="a"/>
    <w:link w:val="a7"/>
    <w:uiPriority w:val="99"/>
    <w:rsid w:val="00BA2B85"/>
    <w:pPr>
      <w:widowControl w:val="0"/>
      <w:shd w:val="clear" w:color="auto" w:fill="FFFFFF"/>
      <w:spacing w:after="0" w:line="214" w:lineRule="exact"/>
      <w:jc w:val="both"/>
    </w:pPr>
    <w:rPr>
      <w:rFonts w:ascii="Times New Roman" w:hAnsi="Times New Roman" w:cs="Times New Roman"/>
      <w:b/>
      <w:bCs/>
    </w:rPr>
  </w:style>
  <w:style w:type="character" w:customStyle="1" w:styleId="CenturySchoolbook">
    <w:name w:val="Основной текст + Century Schoolbook"/>
    <w:aliases w:val="10 pt,Не полужирный"/>
    <w:uiPriority w:val="99"/>
    <w:rsid w:val="00BA2B85"/>
    <w:rPr>
      <w:rFonts w:ascii="Century Schoolbook" w:hAnsi="Century Schoolbook" w:cs="Century Schoolbook" w:hint="default"/>
      <w:b/>
      <w:bCs/>
      <w:color w:val="000000"/>
      <w:spacing w:val="0"/>
      <w:w w:val="100"/>
      <w:position w:val="0"/>
      <w:sz w:val="20"/>
      <w:szCs w:val="20"/>
      <w:shd w:val="clear" w:color="auto" w:fill="FFFFFF"/>
      <w:lang w:val="ru-RU" w:eastAsia="ru-RU"/>
    </w:rPr>
  </w:style>
  <w:style w:type="paragraph" w:styleId="a8">
    <w:name w:val="List Paragraph"/>
    <w:basedOn w:val="a"/>
    <w:uiPriority w:val="34"/>
    <w:qFormat/>
    <w:rsid w:val="00D51D13"/>
    <w:pPr>
      <w:ind w:left="720"/>
    </w:pPr>
    <w:rPr>
      <w:rFonts w:ascii="Calibri" w:eastAsia="Times New Roman"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7860">
      <w:bodyDiv w:val="1"/>
      <w:marLeft w:val="0"/>
      <w:marRight w:val="0"/>
      <w:marTop w:val="0"/>
      <w:marBottom w:val="0"/>
      <w:divBdr>
        <w:top w:val="none" w:sz="0" w:space="0" w:color="auto"/>
        <w:left w:val="none" w:sz="0" w:space="0" w:color="auto"/>
        <w:bottom w:val="none" w:sz="0" w:space="0" w:color="auto"/>
        <w:right w:val="none" w:sz="0" w:space="0" w:color="auto"/>
      </w:divBdr>
    </w:div>
    <w:div w:id="298148101">
      <w:bodyDiv w:val="1"/>
      <w:marLeft w:val="0"/>
      <w:marRight w:val="0"/>
      <w:marTop w:val="0"/>
      <w:marBottom w:val="0"/>
      <w:divBdr>
        <w:top w:val="none" w:sz="0" w:space="0" w:color="auto"/>
        <w:left w:val="none" w:sz="0" w:space="0" w:color="auto"/>
        <w:bottom w:val="none" w:sz="0" w:space="0" w:color="auto"/>
        <w:right w:val="none" w:sz="0" w:space="0" w:color="auto"/>
      </w:divBdr>
    </w:div>
    <w:div w:id="316960599">
      <w:bodyDiv w:val="1"/>
      <w:marLeft w:val="0"/>
      <w:marRight w:val="0"/>
      <w:marTop w:val="0"/>
      <w:marBottom w:val="0"/>
      <w:divBdr>
        <w:top w:val="none" w:sz="0" w:space="0" w:color="auto"/>
        <w:left w:val="none" w:sz="0" w:space="0" w:color="auto"/>
        <w:bottom w:val="none" w:sz="0" w:space="0" w:color="auto"/>
        <w:right w:val="none" w:sz="0" w:space="0" w:color="auto"/>
      </w:divBdr>
    </w:div>
    <w:div w:id="334767566">
      <w:bodyDiv w:val="1"/>
      <w:marLeft w:val="0"/>
      <w:marRight w:val="0"/>
      <w:marTop w:val="0"/>
      <w:marBottom w:val="0"/>
      <w:divBdr>
        <w:top w:val="none" w:sz="0" w:space="0" w:color="auto"/>
        <w:left w:val="none" w:sz="0" w:space="0" w:color="auto"/>
        <w:bottom w:val="none" w:sz="0" w:space="0" w:color="auto"/>
        <w:right w:val="none" w:sz="0" w:space="0" w:color="auto"/>
      </w:divBdr>
    </w:div>
    <w:div w:id="518936532">
      <w:bodyDiv w:val="1"/>
      <w:marLeft w:val="0"/>
      <w:marRight w:val="0"/>
      <w:marTop w:val="0"/>
      <w:marBottom w:val="0"/>
      <w:divBdr>
        <w:top w:val="none" w:sz="0" w:space="0" w:color="auto"/>
        <w:left w:val="none" w:sz="0" w:space="0" w:color="auto"/>
        <w:bottom w:val="none" w:sz="0" w:space="0" w:color="auto"/>
        <w:right w:val="none" w:sz="0" w:space="0" w:color="auto"/>
      </w:divBdr>
    </w:div>
    <w:div w:id="669724488">
      <w:bodyDiv w:val="1"/>
      <w:marLeft w:val="0"/>
      <w:marRight w:val="0"/>
      <w:marTop w:val="0"/>
      <w:marBottom w:val="0"/>
      <w:divBdr>
        <w:top w:val="none" w:sz="0" w:space="0" w:color="auto"/>
        <w:left w:val="none" w:sz="0" w:space="0" w:color="auto"/>
        <w:bottom w:val="none" w:sz="0" w:space="0" w:color="auto"/>
        <w:right w:val="none" w:sz="0" w:space="0" w:color="auto"/>
      </w:divBdr>
    </w:div>
    <w:div w:id="805784591">
      <w:bodyDiv w:val="1"/>
      <w:marLeft w:val="0"/>
      <w:marRight w:val="0"/>
      <w:marTop w:val="0"/>
      <w:marBottom w:val="0"/>
      <w:divBdr>
        <w:top w:val="none" w:sz="0" w:space="0" w:color="auto"/>
        <w:left w:val="none" w:sz="0" w:space="0" w:color="auto"/>
        <w:bottom w:val="none" w:sz="0" w:space="0" w:color="auto"/>
        <w:right w:val="none" w:sz="0" w:space="0" w:color="auto"/>
      </w:divBdr>
    </w:div>
    <w:div w:id="871379116">
      <w:bodyDiv w:val="1"/>
      <w:marLeft w:val="0"/>
      <w:marRight w:val="0"/>
      <w:marTop w:val="0"/>
      <w:marBottom w:val="0"/>
      <w:divBdr>
        <w:top w:val="none" w:sz="0" w:space="0" w:color="auto"/>
        <w:left w:val="none" w:sz="0" w:space="0" w:color="auto"/>
        <w:bottom w:val="none" w:sz="0" w:space="0" w:color="auto"/>
        <w:right w:val="none" w:sz="0" w:space="0" w:color="auto"/>
      </w:divBdr>
    </w:div>
    <w:div w:id="1005935542">
      <w:bodyDiv w:val="1"/>
      <w:marLeft w:val="0"/>
      <w:marRight w:val="0"/>
      <w:marTop w:val="0"/>
      <w:marBottom w:val="0"/>
      <w:divBdr>
        <w:top w:val="none" w:sz="0" w:space="0" w:color="auto"/>
        <w:left w:val="none" w:sz="0" w:space="0" w:color="auto"/>
        <w:bottom w:val="none" w:sz="0" w:space="0" w:color="auto"/>
        <w:right w:val="none" w:sz="0" w:space="0" w:color="auto"/>
      </w:divBdr>
    </w:div>
    <w:div w:id="1282805491">
      <w:bodyDiv w:val="1"/>
      <w:marLeft w:val="0"/>
      <w:marRight w:val="0"/>
      <w:marTop w:val="0"/>
      <w:marBottom w:val="0"/>
      <w:divBdr>
        <w:top w:val="none" w:sz="0" w:space="0" w:color="auto"/>
        <w:left w:val="none" w:sz="0" w:space="0" w:color="auto"/>
        <w:bottom w:val="none" w:sz="0" w:space="0" w:color="auto"/>
        <w:right w:val="none" w:sz="0" w:space="0" w:color="auto"/>
      </w:divBdr>
    </w:div>
    <w:div w:id="1328747867">
      <w:bodyDiv w:val="1"/>
      <w:marLeft w:val="0"/>
      <w:marRight w:val="0"/>
      <w:marTop w:val="0"/>
      <w:marBottom w:val="0"/>
      <w:divBdr>
        <w:top w:val="none" w:sz="0" w:space="0" w:color="auto"/>
        <w:left w:val="none" w:sz="0" w:space="0" w:color="auto"/>
        <w:bottom w:val="none" w:sz="0" w:space="0" w:color="auto"/>
        <w:right w:val="none" w:sz="0" w:space="0" w:color="auto"/>
      </w:divBdr>
    </w:div>
    <w:div w:id="1338188592">
      <w:bodyDiv w:val="1"/>
      <w:marLeft w:val="0"/>
      <w:marRight w:val="0"/>
      <w:marTop w:val="0"/>
      <w:marBottom w:val="0"/>
      <w:divBdr>
        <w:top w:val="none" w:sz="0" w:space="0" w:color="auto"/>
        <w:left w:val="none" w:sz="0" w:space="0" w:color="auto"/>
        <w:bottom w:val="none" w:sz="0" w:space="0" w:color="auto"/>
        <w:right w:val="none" w:sz="0" w:space="0" w:color="auto"/>
      </w:divBdr>
    </w:div>
    <w:div w:id="1483306258">
      <w:bodyDiv w:val="1"/>
      <w:marLeft w:val="0"/>
      <w:marRight w:val="0"/>
      <w:marTop w:val="0"/>
      <w:marBottom w:val="0"/>
      <w:divBdr>
        <w:top w:val="none" w:sz="0" w:space="0" w:color="auto"/>
        <w:left w:val="none" w:sz="0" w:space="0" w:color="auto"/>
        <w:bottom w:val="none" w:sz="0" w:space="0" w:color="auto"/>
        <w:right w:val="none" w:sz="0" w:space="0" w:color="auto"/>
      </w:divBdr>
    </w:div>
    <w:div w:id="1551727618">
      <w:bodyDiv w:val="1"/>
      <w:marLeft w:val="0"/>
      <w:marRight w:val="0"/>
      <w:marTop w:val="0"/>
      <w:marBottom w:val="0"/>
      <w:divBdr>
        <w:top w:val="none" w:sz="0" w:space="0" w:color="auto"/>
        <w:left w:val="none" w:sz="0" w:space="0" w:color="auto"/>
        <w:bottom w:val="none" w:sz="0" w:space="0" w:color="auto"/>
        <w:right w:val="none" w:sz="0" w:space="0" w:color="auto"/>
      </w:divBdr>
    </w:div>
    <w:div w:id="1661732779">
      <w:bodyDiv w:val="1"/>
      <w:marLeft w:val="0"/>
      <w:marRight w:val="0"/>
      <w:marTop w:val="0"/>
      <w:marBottom w:val="0"/>
      <w:divBdr>
        <w:top w:val="none" w:sz="0" w:space="0" w:color="auto"/>
        <w:left w:val="none" w:sz="0" w:space="0" w:color="auto"/>
        <w:bottom w:val="none" w:sz="0" w:space="0" w:color="auto"/>
        <w:right w:val="none" w:sz="0" w:space="0" w:color="auto"/>
      </w:divBdr>
    </w:div>
    <w:div w:id="1849981140">
      <w:bodyDiv w:val="1"/>
      <w:marLeft w:val="0"/>
      <w:marRight w:val="0"/>
      <w:marTop w:val="0"/>
      <w:marBottom w:val="0"/>
      <w:divBdr>
        <w:top w:val="none" w:sz="0" w:space="0" w:color="auto"/>
        <w:left w:val="none" w:sz="0" w:space="0" w:color="auto"/>
        <w:bottom w:val="none" w:sz="0" w:space="0" w:color="auto"/>
        <w:right w:val="none" w:sz="0" w:space="0" w:color="auto"/>
      </w:divBdr>
    </w:div>
    <w:div w:id="1883517322">
      <w:bodyDiv w:val="1"/>
      <w:marLeft w:val="0"/>
      <w:marRight w:val="0"/>
      <w:marTop w:val="0"/>
      <w:marBottom w:val="0"/>
      <w:divBdr>
        <w:top w:val="none" w:sz="0" w:space="0" w:color="auto"/>
        <w:left w:val="none" w:sz="0" w:space="0" w:color="auto"/>
        <w:bottom w:val="none" w:sz="0" w:space="0" w:color="auto"/>
        <w:right w:val="none" w:sz="0" w:space="0" w:color="auto"/>
      </w:divBdr>
    </w:div>
    <w:div w:id="2033530800">
      <w:bodyDiv w:val="1"/>
      <w:marLeft w:val="0"/>
      <w:marRight w:val="0"/>
      <w:marTop w:val="0"/>
      <w:marBottom w:val="0"/>
      <w:divBdr>
        <w:top w:val="none" w:sz="0" w:space="0" w:color="auto"/>
        <w:left w:val="none" w:sz="0" w:space="0" w:color="auto"/>
        <w:bottom w:val="none" w:sz="0" w:space="0" w:color="auto"/>
        <w:right w:val="none" w:sz="0" w:space="0" w:color="auto"/>
      </w:divBdr>
    </w:div>
    <w:div w:id="2113430808">
      <w:bodyDiv w:val="1"/>
      <w:marLeft w:val="0"/>
      <w:marRight w:val="0"/>
      <w:marTop w:val="0"/>
      <w:marBottom w:val="0"/>
      <w:divBdr>
        <w:top w:val="none" w:sz="0" w:space="0" w:color="auto"/>
        <w:left w:val="none" w:sz="0" w:space="0" w:color="auto"/>
        <w:bottom w:val="none" w:sz="0" w:space="0" w:color="auto"/>
        <w:right w:val="none" w:sz="0" w:space="0" w:color="auto"/>
      </w:divBdr>
    </w:div>
    <w:div w:id="21305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A1BB-5185-4D21-A4C3-F0B3C5EB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2684</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Людмила</cp:lastModifiedBy>
  <cp:revision>28</cp:revision>
  <cp:lastPrinted>2019-03-20T14:23:00Z</cp:lastPrinted>
  <dcterms:created xsi:type="dcterms:W3CDTF">2019-01-03T07:49:00Z</dcterms:created>
  <dcterms:modified xsi:type="dcterms:W3CDTF">2019-06-16T14:57:00Z</dcterms:modified>
</cp:coreProperties>
</file>