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14" w:rsidRPr="00446E38" w:rsidRDefault="00C77314" w:rsidP="00C77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Проект «Наш цветущий детский сад».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Предметно - развивающая среда, где ребенок проводит много времени, - это не только помещения детского сада. В теплый период года развивающим пространством становиться территория игровых площадок.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По нашему мнению, дошкольное учреждение для маленьких детей должно быть настоящим цветущим садом.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55283" w:rsidRPr="00446E38">
        <w:rPr>
          <w:rFonts w:ascii="Times New Roman" w:hAnsi="Times New Roman" w:cs="Times New Roman"/>
          <w:sz w:val="28"/>
          <w:szCs w:val="28"/>
        </w:rPr>
        <w:t>тот факт, что наш город находит</w:t>
      </w:r>
      <w:r w:rsidRPr="00446E38">
        <w:rPr>
          <w:rFonts w:ascii="Times New Roman" w:hAnsi="Times New Roman" w:cs="Times New Roman"/>
          <w:sz w:val="28"/>
          <w:szCs w:val="28"/>
        </w:rPr>
        <w:t xml:space="preserve">ся в климатических условиях, когда дети длительное время </w:t>
      </w:r>
      <w:proofErr w:type="gramStart"/>
      <w:r w:rsidRPr="00446E38">
        <w:rPr>
          <w:rFonts w:ascii="Times New Roman" w:hAnsi="Times New Roman" w:cs="Times New Roman"/>
          <w:sz w:val="28"/>
          <w:szCs w:val="28"/>
        </w:rPr>
        <w:t>пребывают на свежем воздухе мы предлагаем</w:t>
      </w:r>
      <w:proofErr w:type="gramEnd"/>
      <w:r w:rsidRPr="00446E38">
        <w:rPr>
          <w:rFonts w:ascii="Times New Roman" w:hAnsi="Times New Roman" w:cs="Times New Roman"/>
          <w:sz w:val="28"/>
          <w:szCs w:val="28"/>
        </w:rPr>
        <w:t xml:space="preserve"> всем сотрудникам ДОУ принять участие в проекте «Наш цветущий детский сад».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Целями и задачами проекта являются: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Выявление, поощрение, пропаганда и распространение опыта работы педагогов в данном направлении;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Расширение представлений детей об окружающем мире, формирование трудовых навыков, развитие экологической культуры;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Организация досуга воспитанников;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Взаимодействие педагогов, родителей и детей в осуществлении намеченных целей.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</w:t>
      </w:r>
      <w:proofErr w:type="spellStart"/>
      <w:r w:rsidRPr="00446E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46E38">
        <w:rPr>
          <w:rFonts w:ascii="Times New Roman" w:hAnsi="Times New Roman" w:cs="Times New Roman"/>
          <w:sz w:val="28"/>
          <w:szCs w:val="28"/>
        </w:rPr>
        <w:t>-образовательными задачами ДОУ, а так же возрастными и индивидуальными особенностями детей обновлять спортивные и прогулочные площадки необходимо ежегодно. На каждом из них должны быть созданы условия для подвижных и ролевых игр, оборудованы беседки, в которых можно укрыться от солнца и дождя.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Большое образовательное и воспитательное значение имеет озеленение участка.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повысить уровень </w:t>
      </w:r>
      <w:proofErr w:type="spellStart"/>
      <w:r w:rsidRPr="00446E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46E38">
        <w:rPr>
          <w:rFonts w:ascii="Times New Roman" w:hAnsi="Times New Roman" w:cs="Times New Roman"/>
          <w:sz w:val="28"/>
          <w:szCs w:val="28"/>
        </w:rPr>
        <w:t>-образовательного процесса, а также будет способствовать улучшению санитарно-эпидемиологического состояния и дальнейшему благоустройству территории ДОУ.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Предполагаемая работа будет проводиться по трем направлениям: с воспитанниками, с педагогами, с родителями.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Проведение бесед с детьми по темам: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1. Первоцветы.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2. Какие растения живут в нашем детском саду.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3. Что такое ботаника?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4. Когда деревья были богами.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5. Осторожно</w:t>
      </w:r>
      <w:proofErr w:type="gramStart"/>
      <w:r w:rsidRPr="00446E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E38">
        <w:rPr>
          <w:rFonts w:ascii="Times New Roman" w:hAnsi="Times New Roman" w:cs="Times New Roman"/>
          <w:sz w:val="28"/>
          <w:szCs w:val="28"/>
        </w:rPr>
        <w:t xml:space="preserve"> ядовитые растения.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6. Звуки нашего сада.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7. Какие бывают листья.</w:t>
      </w:r>
      <w:r w:rsidRPr="00446E38">
        <w:rPr>
          <w:rFonts w:ascii="Times New Roman" w:hAnsi="Times New Roman" w:cs="Times New Roman"/>
          <w:sz w:val="28"/>
          <w:szCs w:val="28"/>
        </w:rPr>
        <w:tab/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Проведение семинаров: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Сад, дарящий здоровье.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Секреты ландшафтного дизайна.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Секреты комнатных растений.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Детский огородик.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Требования к работе в огороде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Санитарные требования к участку (СанПиН 2.4.1.2660-10)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Малые архитектурные формы на участке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Информация в родительских уголках: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Что такое экологическое воспитание?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lastRenderedPageBreak/>
        <w:t>Как помочь природе?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6E38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446E38">
        <w:rPr>
          <w:rFonts w:ascii="Times New Roman" w:hAnsi="Times New Roman" w:cs="Times New Roman"/>
          <w:sz w:val="28"/>
          <w:szCs w:val="28"/>
        </w:rPr>
        <w:t xml:space="preserve"> о знакомом.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Проращивание луковиц первоцветов, семян фасоли, зеленого лука, чеснока.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Высадка семян на рассаду</w:t>
      </w:r>
      <w:proofErr w:type="gramStart"/>
      <w:r w:rsidRPr="00446E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Сбор фото « Первоцветы нашего края»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Составление карт растений нашего сада.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Составление гербария.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Составление цветочных часов.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Изготовление музыки ветра.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Поделки и украшения для сада.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Составление банка семян.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Разработка занятий по выбранной теме.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Высадка семян на рассаду.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Изготовление поделок и украшений для сада.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Разработка дизайна участка.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Выращивание рассады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Участие в конкурсе « Дизайн нашего участка»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Организация фотовыставки « Я люблю тебя мой край!»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Экскурсии и походы:</w:t>
      </w:r>
      <w:bookmarkStart w:id="0" w:name="_GoBack"/>
      <w:bookmarkEnd w:id="0"/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« Весенние краски парка»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« В гости к первоцветам»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«В гости к русской березке»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lastRenderedPageBreak/>
        <w:t>« Цветники парка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Поход к морю, к Каменной лестнице.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Экскурсии и походы: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Экскурсии на природу.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Туристический поход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Экскурсии и походы: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Совместные с детьми экскурсии в парковую зону.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Опыты и эксперименты: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Слышат ли нас растения.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Как растения дышат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Часы на клумбе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Водопровод в зеленом листе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 xml:space="preserve"> </w:t>
      </w:r>
      <w:r w:rsidRPr="00446E3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Что может получиться в итоге на площадках: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водоемы,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водопады,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фонтаны,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сад камней,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альпийская горка,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огород,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розарий,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сад лекарственных трав,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зона питьевого режима,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метеостанция,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lastRenderedPageBreak/>
        <w:t>солнечные часы,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цветочные часы.</w:t>
      </w:r>
    </w:p>
    <w:p w:rsidR="00C77314" w:rsidRPr="00446E38" w:rsidRDefault="00C77314" w:rsidP="00C77314">
      <w:pPr>
        <w:rPr>
          <w:rFonts w:ascii="Times New Roman" w:hAnsi="Times New Roman" w:cs="Times New Roman"/>
          <w:sz w:val="28"/>
          <w:szCs w:val="28"/>
        </w:rPr>
      </w:pPr>
      <w:r w:rsidRPr="00446E38">
        <w:rPr>
          <w:rFonts w:ascii="Times New Roman" w:hAnsi="Times New Roman" w:cs="Times New Roman"/>
          <w:sz w:val="28"/>
          <w:szCs w:val="28"/>
        </w:rPr>
        <w:t>Таким образом, проект благоустройства помогает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позволяет осуществить активизацию творческого потенциала педагогического коллектива по созданию благоприятных условий для пребывания детей в дошкольных учреждениях, по формированию гражданской позиции воспитанников и обеспечения эстетики при благоустройстве территории ДОУ.</w:t>
      </w:r>
    </w:p>
    <w:p w:rsidR="00D75D0C" w:rsidRPr="00446E38" w:rsidRDefault="00D75D0C">
      <w:pPr>
        <w:rPr>
          <w:rFonts w:ascii="Times New Roman" w:hAnsi="Times New Roman" w:cs="Times New Roman"/>
          <w:sz w:val="28"/>
          <w:szCs w:val="28"/>
        </w:rPr>
      </w:pPr>
    </w:p>
    <w:sectPr w:rsidR="00D75D0C" w:rsidRPr="0044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14"/>
    <w:rsid w:val="00446E38"/>
    <w:rsid w:val="00A55283"/>
    <w:rsid w:val="00C77314"/>
    <w:rsid w:val="00D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2019-07-09T12:15:00Z</dcterms:created>
  <dcterms:modified xsi:type="dcterms:W3CDTF">2019-07-09T12:31:00Z</dcterms:modified>
</cp:coreProperties>
</file>