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D0" w:rsidRPr="003328D0" w:rsidRDefault="003328D0" w:rsidP="007642F3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bookmarkStart w:id="0" w:name="_GoBack"/>
      <w:r w:rsidRPr="003328D0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>Урок психологии в 1 и 2 классах «Мальчишки и девчонки»</w:t>
      </w:r>
    </w:p>
    <w:p w:rsidR="003328D0" w:rsidRPr="003328D0" w:rsidRDefault="003328D0" w:rsidP="003328D0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3328D0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Конспект урока психологии в 1-2 классах</w:t>
      </w:r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28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</w:t>
      </w:r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урок психологии «Мальчишки и девчонки» разработан для учащихся 1-2 класса. Конспект урока будет полезен для педагогов-психологов, а также классных руководителей средней общеобразовательной школы. Данный материал прошел апробацию на базе </w:t>
      </w:r>
      <w:r w:rsidR="005619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КОГОАУ «Вятский многопрофильный лицей» г. Вятские Поляны</w:t>
      </w:r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результатом которой стало формирование адекватной гендерной позиции учащихся, а также положительные отзывы педагогов и родителей, что послужило разработке ряда подобных занятий с учащимися.</w:t>
      </w:r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28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</w:t>
      </w:r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Формирование гендерных установок учащихся 1 класса.</w:t>
      </w:r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28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 Оказать помощь в осознании содержания своей гендерной роли.</w:t>
      </w:r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 Оказать помощь при формировании эмоционально-положительного отношения к своей гендерной роли.</w:t>
      </w:r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 Оказать помощь в регуляции поведения в рамках гендерной роли.</w:t>
      </w:r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28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Раздаточный материал</w:t>
      </w:r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картонные фигурки (разрезанные) силуэтов  мальчика и девочки, рисунок на листе А3 чемоданчика (мужского), рисунок на листе А3 сумочки (женской), вырезки из журналов женских и мужских предметов.</w:t>
      </w:r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3328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Методические приемы:</w:t>
      </w:r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дидактическая игра, активизирующая игра, беседа, опрос, работа в группах, анализ, классификация, обобщение, сравнение, техники невербального общения.</w:t>
      </w:r>
      <w:proofErr w:type="gramEnd"/>
    </w:p>
    <w:p w:rsidR="003328D0" w:rsidRPr="003328D0" w:rsidRDefault="003328D0" w:rsidP="003328D0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3328D0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Ход занятия.</w:t>
      </w:r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28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Введение</w:t>
      </w:r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здравствуйте, мальчики и девчонки! Сегодня мы с Вами будем обсуждать очень интересную тему, а какую, - не скажу, потому, что вы сами должны будете догадаться! Я дам вам лишь несколько подсказок, а пока предлагаю поиграть.</w:t>
      </w:r>
    </w:p>
    <w:p w:rsidR="003328D0" w:rsidRPr="003328D0" w:rsidRDefault="003328D0" w:rsidP="003328D0">
      <w:pPr>
        <w:spacing w:before="150" w:after="30" w:line="293" w:lineRule="atLeast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3328D0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Игра «Молекулы».</w:t>
      </w:r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28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Психолог:</w:t>
      </w:r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Итак, внимательно слушайте правила игры: все вы, наверное, знаете, что мы с вами, а также все, что нас окружает, состоит из частичек, которые называются «молекулами», представьте себе, что вы и есть те самые молекулы, которые по моей команде начнут передвигаться в разных направлениях. Но как только вы услышите мой хлопок и цифру, вам нужно будет встать за руки в круг с количеством человек, соответствующим названной мной цифре. Кому не хватит места в кругу, объединяется со мной. Начали…</w:t>
      </w:r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(психолог играет до тех пор, пока при помощи названной им цифры не будет образовано 2 команды с равным числом участников).</w:t>
      </w:r>
    </w:p>
    <w:p w:rsidR="003328D0" w:rsidRPr="003328D0" w:rsidRDefault="003328D0" w:rsidP="003328D0">
      <w:pPr>
        <w:spacing w:before="150" w:after="30" w:line="293" w:lineRule="atLeast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3328D0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Упражнение  «Кто это?».</w:t>
      </w:r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(Группа делится на 2 команды с помощью игры «Молекулы».</w:t>
      </w:r>
      <w:proofErr w:type="gramEnd"/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28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Психолог</w:t>
      </w:r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А теперь каждая команда получает набор фигур, из которых нужно составить картинки.</w:t>
      </w:r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(силуэт девочки (1 группа) и силуэт мальчика (2 группа); после предъявления задания называется тема занятия).</w:t>
      </w:r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28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Психолог:</w:t>
      </w:r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кто может сказать, как называется тема нашего урока?</w:t>
      </w:r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(Выслушивает ответы детей).</w:t>
      </w:r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28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Психолог: </w:t>
      </w:r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Правильно, тема нашего с вами занятия «Мальчики и девочки».</w:t>
      </w:r>
    </w:p>
    <w:p w:rsidR="003328D0" w:rsidRPr="003328D0" w:rsidRDefault="003328D0" w:rsidP="003328D0">
      <w:pPr>
        <w:spacing w:before="150" w:after="30" w:line="293" w:lineRule="atLeast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3328D0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lastRenderedPageBreak/>
        <w:t>Игра — разминка «Я знаю много имен».</w:t>
      </w:r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(Психолог кидает мяч детям, которые сначала называют имена девочек, затем — мальчиков).</w:t>
      </w:r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Загадки про маму и папу.</w:t>
      </w:r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</w:t>
      </w:r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взял в руки молоток,</w:t>
      </w:r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Вырыл яму он лопатой?</w:t>
      </w:r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смотрел со мной хоккей?</w:t>
      </w:r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мой любимый..</w:t>
      </w:r>
      <w:proofErr w:type="gramStart"/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.(</w:t>
      </w:r>
      <w:proofErr w:type="gramEnd"/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хором - папа).</w:t>
      </w:r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</w:t>
      </w:r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красивей всех вокруг,</w:t>
      </w:r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готовит, моет раму?</w:t>
      </w:r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мой нежный, добрый друг?</w:t>
      </w:r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всё родная..</w:t>
      </w:r>
      <w:proofErr w:type="gramStart"/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.(</w:t>
      </w:r>
      <w:proofErr w:type="gramEnd"/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хором - мама).</w:t>
      </w:r>
    </w:p>
    <w:p w:rsidR="003328D0" w:rsidRPr="003328D0" w:rsidRDefault="003328D0" w:rsidP="003328D0">
      <w:pPr>
        <w:spacing w:before="150" w:after="30" w:line="293" w:lineRule="atLeast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3328D0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Упражнения «Качества мальчиков и девочек».</w:t>
      </w:r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28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Психолог:</w:t>
      </w:r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мамы когда-то были девочками, папы когда-то были мальчиками! Нам с самого детства понятно, что мальчики и девочки отличаются друг от друга, а чем?</w:t>
      </w:r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а) небольшая беседа с детьми (психолог кидает мяч, тот у кого он </w:t>
      </w:r>
      <w:proofErr w:type="gramStart"/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оказался</w:t>
      </w:r>
      <w:proofErr w:type="gramEnd"/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отвечает на вопрос: чем отличаются мальчики и девочки.</w:t>
      </w:r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упражнение «Чьи качества?»</w:t>
      </w:r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28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Психолог</w:t>
      </w:r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Сейчас я буду называть качества мужчины, если качество подходит, вы хлопаете в ладоши, а если нет, то топаете ножками.</w:t>
      </w:r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Мужчина: сильный, ответственный, женственный, мужественный, настойчивый, мягкий, трудолюбивый, домашний, умный, застенчивый, решительный.</w:t>
      </w:r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28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Психолог:</w:t>
      </w:r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 теперь я буду называть качества мужчины, если качество подходит, вы хлопаете в ладоши, а если нет, то топаете ножками.</w:t>
      </w:r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Женщина: добрая, скромная, мужественная, грубая, мягкая, женственная, обаятельная, понимающая, ласковая, жесткая, хозяйственная.</w:t>
      </w:r>
    </w:p>
    <w:p w:rsidR="003328D0" w:rsidRPr="003328D0" w:rsidRDefault="003328D0" w:rsidP="003328D0">
      <w:pPr>
        <w:spacing w:before="150" w:after="30" w:line="293" w:lineRule="atLeast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3328D0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Упражнение «Чемодан и сумочка».</w:t>
      </w:r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(На доске вывешиваются 2 плаката с рисунками мужского чемодана и женской сумочки, перед детьми выкладываются вырезки из журналов женских и мужских предметов).</w:t>
      </w:r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28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Психолог:</w:t>
      </w:r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сейчас каждый по очереди выберет себе предмет, если это мальчик, то он выбирает мужской предмет, если девочка, то женский предмет и отнесет его либо в мужской чемодан, либо в дамскую сумочку.</w:t>
      </w:r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(Каждый участник по очереди выбирает предмет и кладет в чемодан или в сумочку, в зависимости от своего пола.</w:t>
      </w:r>
      <w:proofErr w:type="gramEnd"/>
    </w:p>
    <w:p w:rsidR="003328D0" w:rsidRPr="003328D0" w:rsidRDefault="003328D0" w:rsidP="003328D0">
      <w:pPr>
        <w:spacing w:before="150" w:after="30" w:line="293" w:lineRule="atLeast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3328D0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Упражнение «Угадай кто я?»</w:t>
      </w:r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(Психолог изображает жестами мужские и женские роли, дети отгадывают (Пример: Силач, забивание гвоздей, выполнение макияжа, женская походка и т. д.)</w:t>
      </w:r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28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Музыкальная пауза</w:t>
      </w:r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(Очень хорошо, если психолог с детьми споет песенки, где бы показывались отношения девочек и мальчиков).</w:t>
      </w:r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Например: «А ты меня любишь?», «Алые паруса».</w:t>
      </w:r>
    </w:p>
    <w:p w:rsidR="003328D0" w:rsidRPr="003328D0" w:rsidRDefault="003328D0" w:rsidP="003328D0">
      <w:pPr>
        <w:spacing w:before="150" w:after="30" w:line="293" w:lineRule="atLeast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3328D0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Игра - активизация «Хлопушки».</w:t>
      </w:r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28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Психолог:</w:t>
      </w:r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покажите мне левую ладошку. А теперь положите на нее указательный палец и постучите им, а теперь – средний, а теперь – безымянный, мизинец, и большой палец, а теперь девочки хлопают мальчикам, а мальчики девочкам.</w:t>
      </w:r>
    </w:p>
    <w:p w:rsidR="003328D0" w:rsidRPr="003328D0" w:rsidRDefault="003328D0" w:rsidP="003328D0">
      <w:pPr>
        <w:spacing w:before="150" w:after="30" w:line="293" w:lineRule="atLeast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3328D0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Игра «Ладошки».</w:t>
      </w:r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28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Психолог: </w:t>
      </w:r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теперь девочки встают во внутренний круг спиной к центру, а мальчики во внешний лицом к девочкам.</w:t>
      </w:r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Играем в ладошки, девочки протягиваю мальчикам ладошки, а мальчики кладут свои руки на ладошки девочек. Девочки должны быстро хлопнуть по внешней стороне ладошек мальчиков, а мальчики – быстро убрать ладошки. Потом можно поменяться.</w:t>
      </w:r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моему хлопку, внешний круг вращается и переходит к другому участнику, игра продолжается до тех пор, пока все мальчики поиграют в ладошки со всеми девочками.</w:t>
      </w:r>
    </w:p>
    <w:p w:rsidR="003328D0" w:rsidRPr="003328D0" w:rsidRDefault="003328D0" w:rsidP="003328D0">
      <w:pPr>
        <w:spacing w:before="150" w:after="30" w:line="293" w:lineRule="atLeast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3328D0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Игра «Остановитесь девочки, остановитесь мальчики».</w:t>
      </w:r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28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Психолог:</w:t>
      </w:r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сейчас все мальчики и девочки будут передвигаться по классу в любых направлениях, но как только я говорю «остановитесь девочки» - девочки стоят, мальчики передвигаются, если же я говорю - «остановитесь мальчики» - мальчики стоят, девочки передвигаются, и т. д.</w:t>
      </w:r>
    </w:p>
    <w:p w:rsidR="003328D0" w:rsidRPr="003328D0" w:rsidRDefault="003328D0" w:rsidP="003328D0">
      <w:pPr>
        <w:spacing w:before="150" w:after="30" w:line="293" w:lineRule="atLeast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3328D0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Заключение.</w:t>
      </w:r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(Психолог делает небольшой вывод о проведенном уроке, еще раз обобщает основные качества мальчиков и девочек).</w:t>
      </w:r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Ритуал прощания «Салют» - УРА!!!</w:t>
      </w:r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28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Психолог</w:t>
      </w:r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дорогие мальчишки и девчонки вы здорово поработали, а теперь также замечательно давайте попрощаемся с вами; встаем в круг, и когда я скажу слово «Салют», нужно всем громко крикнуть «Ура».</w:t>
      </w:r>
    </w:p>
    <w:p w:rsidR="003328D0" w:rsidRPr="003328D0" w:rsidRDefault="003328D0" w:rsidP="003328D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28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Домашнее задание</w:t>
      </w:r>
      <w:r w:rsidRPr="003328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рассказать об уроке родителям, нарисовать автопортрет. </w:t>
      </w:r>
    </w:p>
    <w:bookmarkEnd w:id="0"/>
    <w:p w:rsidR="002472B6" w:rsidRDefault="002472B6"/>
    <w:sectPr w:rsidR="00247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92"/>
    <w:rsid w:val="00033E01"/>
    <w:rsid w:val="002472B6"/>
    <w:rsid w:val="003328D0"/>
    <w:rsid w:val="004F7792"/>
    <w:rsid w:val="0056195C"/>
    <w:rsid w:val="007642F3"/>
    <w:rsid w:val="00F0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9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932</Words>
  <Characters>5317</Characters>
  <Application>Microsoft Office Word</Application>
  <DocSecurity>0</DocSecurity>
  <Lines>44</Lines>
  <Paragraphs>12</Paragraphs>
  <ScaleCrop>false</ScaleCrop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Ю. Шишкина</dc:creator>
  <cp:keywords/>
  <dc:description/>
  <cp:lastModifiedBy>Светлана Ю. Шишкина</cp:lastModifiedBy>
  <cp:revision>9</cp:revision>
  <dcterms:created xsi:type="dcterms:W3CDTF">2016-03-11T13:20:00Z</dcterms:created>
  <dcterms:modified xsi:type="dcterms:W3CDTF">2019-07-24T07:32:00Z</dcterms:modified>
</cp:coreProperties>
</file>