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0B" w:rsidRPr="0004640B" w:rsidRDefault="003F0DFC" w:rsidP="00DB5D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640B">
        <w:rPr>
          <w:rFonts w:ascii="Times New Roman" w:hAnsi="Times New Roman" w:cs="Times New Roman"/>
          <w:b/>
          <w:sz w:val="40"/>
          <w:szCs w:val="40"/>
        </w:rPr>
        <w:t>КВН -</w:t>
      </w:r>
      <w:r w:rsidR="00DB5DEF" w:rsidRPr="0004640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4640B">
        <w:rPr>
          <w:rFonts w:ascii="Times New Roman" w:hAnsi="Times New Roman" w:cs="Times New Roman"/>
          <w:b/>
          <w:sz w:val="40"/>
          <w:szCs w:val="40"/>
        </w:rPr>
        <w:t xml:space="preserve">внеклассное мероприятие для </w:t>
      </w:r>
      <w:proofErr w:type="gramStart"/>
      <w:r w:rsidRPr="0004640B">
        <w:rPr>
          <w:rFonts w:ascii="Times New Roman" w:hAnsi="Times New Roman" w:cs="Times New Roman"/>
          <w:b/>
          <w:sz w:val="40"/>
          <w:szCs w:val="40"/>
        </w:rPr>
        <w:t>обучающихся</w:t>
      </w:r>
      <w:proofErr w:type="gramEnd"/>
    </w:p>
    <w:p w:rsidR="00627A38" w:rsidRPr="0004640B" w:rsidRDefault="003F0DFC" w:rsidP="00DB5D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640B">
        <w:rPr>
          <w:rFonts w:ascii="Times New Roman" w:hAnsi="Times New Roman" w:cs="Times New Roman"/>
          <w:b/>
          <w:sz w:val="40"/>
          <w:szCs w:val="40"/>
        </w:rPr>
        <w:t xml:space="preserve"> 6-7 классов.</w:t>
      </w:r>
    </w:p>
    <w:p w:rsidR="003F0DFC" w:rsidRPr="00CB2600" w:rsidRDefault="003F0DFC">
      <w:pPr>
        <w:rPr>
          <w:rFonts w:ascii="Times New Roman" w:hAnsi="Times New Roman" w:cs="Times New Roman"/>
          <w:b/>
          <w:sz w:val="24"/>
          <w:szCs w:val="24"/>
        </w:rPr>
      </w:pPr>
      <w:r w:rsidRPr="00CB2600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71388" w:rsidRDefault="00CB2600">
      <w:pPr>
        <w:rPr>
          <w:rFonts w:ascii="Times New Roman" w:hAnsi="Times New Roman" w:cs="Times New Roman"/>
          <w:color w:val="60405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04050"/>
          <w:sz w:val="24"/>
          <w:szCs w:val="24"/>
          <w:shd w:val="clear" w:color="auto" w:fill="FFFFFF"/>
        </w:rPr>
        <w:t xml:space="preserve">- </w:t>
      </w:r>
      <w:r w:rsidR="00071388" w:rsidRPr="00CB2600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устойчивого познавательного интереса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2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1388" w:rsidRPr="00CB2600">
        <w:rPr>
          <w:rFonts w:ascii="Times New Roman" w:hAnsi="Times New Roman" w:cs="Times New Roman"/>
          <w:sz w:val="24"/>
          <w:szCs w:val="24"/>
          <w:shd w:val="clear" w:color="auto" w:fill="FFFFFF"/>
        </w:rPr>
        <w:t>к предмету</w:t>
      </w:r>
      <w:r w:rsidRPr="00CB2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математика;</w:t>
      </w:r>
    </w:p>
    <w:p w:rsidR="00CB2600" w:rsidRDefault="00CB260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04050"/>
          <w:sz w:val="24"/>
          <w:szCs w:val="24"/>
          <w:shd w:val="clear" w:color="auto" w:fill="FFFFFF"/>
        </w:rPr>
        <w:t xml:space="preserve">- </w:t>
      </w:r>
      <w:r w:rsidRPr="00CB2600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мышления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B2600" w:rsidRDefault="00CB260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развитие умения </w:t>
      </w:r>
      <w:r w:rsidR="001104A1">
        <w:rPr>
          <w:rFonts w:ascii="Times New Roman" w:hAnsi="Times New Roman" w:cs="Times New Roman"/>
          <w:sz w:val="24"/>
          <w:szCs w:val="24"/>
          <w:shd w:val="clear" w:color="auto" w:fill="FFFFFF"/>
        </w:rPr>
        <w:t>устного счета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B2600" w:rsidRPr="00071388" w:rsidRDefault="00CB2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Verdana" w:hAnsi="Verdana"/>
          <w:color w:val="604050"/>
          <w:sz w:val="25"/>
          <w:szCs w:val="25"/>
          <w:shd w:val="clear" w:color="auto" w:fill="FFFFFF"/>
        </w:rPr>
        <w:t> </w:t>
      </w:r>
      <w:r w:rsidRPr="00CB2600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сотрудничества и коллективизма</w:t>
      </w:r>
      <w:r w:rsidR="00047C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F0DFC" w:rsidRPr="00CB2600" w:rsidRDefault="003F0DFC">
      <w:pPr>
        <w:rPr>
          <w:rFonts w:ascii="Times New Roman" w:hAnsi="Times New Roman" w:cs="Times New Roman"/>
          <w:b/>
          <w:sz w:val="24"/>
          <w:szCs w:val="24"/>
        </w:rPr>
      </w:pPr>
      <w:r w:rsidRPr="00CB2600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CB2600" w:rsidRPr="00047C5F" w:rsidRDefault="00047C5F" w:rsidP="00047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47C5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3F0DFC" w:rsidRPr="00047C5F">
        <w:rPr>
          <w:rFonts w:ascii="Times New Roman" w:hAnsi="Times New Roman" w:cs="Times New Roman"/>
          <w:b/>
          <w:sz w:val="24"/>
          <w:szCs w:val="24"/>
        </w:rPr>
        <w:t>Приветствие  команд</w:t>
      </w:r>
      <w:proofErr w:type="gramEnd"/>
      <w:r w:rsidR="00071388" w:rsidRPr="00047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DFC" w:rsidRPr="00047C5F">
        <w:rPr>
          <w:rFonts w:ascii="Times New Roman" w:hAnsi="Times New Roman" w:cs="Times New Roman"/>
          <w:b/>
          <w:sz w:val="24"/>
          <w:szCs w:val="24"/>
        </w:rPr>
        <w:t>- визитная карточка.</w:t>
      </w:r>
      <w:r w:rsidR="003F0DFC" w:rsidRPr="00047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DFC" w:rsidRPr="00CB2600" w:rsidRDefault="003F0DFC" w:rsidP="00CB2600">
      <w:pPr>
        <w:ind w:left="360"/>
        <w:rPr>
          <w:rFonts w:ascii="Times New Roman" w:hAnsi="Times New Roman" w:cs="Times New Roman"/>
          <w:sz w:val="24"/>
          <w:szCs w:val="24"/>
        </w:rPr>
      </w:pPr>
      <w:r w:rsidRPr="00CB2600">
        <w:rPr>
          <w:rFonts w:ascii="Times New Roman" w:hAnsi="Times New Roman" w:cs="Times New Roman"/>
          <w:sz w:val="24"/>
          <w:szCs w:val="24"/>
        </w:rPr>
        <w:t xml:space="preserve">  Представление названий команд, капитанов и игроков.</w:t>
      </w:r>
    </w:p>
    <w:p w:rsidR="003F0DFC" w:rsidRPr="00CB2600" w:rsidRDefault="00CB2600" w:rsidP="00CB2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0DFC" w:rsidRPr="00CB2600">
        <w:rPr>
          <w:rFonts w:ascii="Times New Roman" w:hAnsi="Times New Roman" w:cs="Times New Roman"/>
          <w:sz w:val="24"/>
          <w:szCs w:val="24"/>
        </w:rPr>
        <w:t>Учитель представляет жюри.</w:t>
      </w:r>
    </w:p>
    <w:p w:rsidR="00CB2600" w:rsidRPr="003F0DFC" w:rsidRDefault="00CB2600" w:rsidP="003F0D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F0DFC" w:rsidRPr="00047C5F" w:rsidRDefault="00047C5F" w:rsidP="00047C5F">
      <w:pPr>
        <w:rPr>
          <w:rFonts w:ascii="Times New Roman" w:hAnsi="Times New Roman" w:cs="Times New Roman"/>
          <w:b/>
          <w:sz w:val="24"/>
          <w:szCs w:val="24"/>
        </w:rPr>
      </w:pPr>
      <w:r w:rsidRPr="00047C5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47C5F">
        <w:rPr>
          <w:rFonts w:ascii="Times New Roman" w:hAnsi="Times New Roman" w:cs="Times New Roman"/>
          <w:b/>
          <w:sz w:val="24"/>
          <w:szCs w:val="24"/>
        </w:rPr>
        <w:t>.</w:t>
      </w:r>
      <w:r w:rsidR="003F0DFC" w:rsidRPr="00047C5F">
        <w:rPr>
          <w:rFonts w:ascii="Times New Roman" w:hAnsi="Times New Roman" w:cs="Times New Roman"/>
          <w:sz w:val="24"/>
          <w:szCs w:val="24"/>
        </w:rPr>
        <w:t xml:space="preserve"> </w:t>
      </w:r>
      <w:r w:rsidR="003F0DFC" w:rsidRPr="00047C5F">
        <w:rPr>
          <w:rFonts w:ascii="Times New Roman" w:hAnsi="Times New Roman" w:cs="Times New Roman"/>
          <w:b/>
          <w:sz w:val="24"/>
          <w:szCs w:val="24"/>
        </w:rPr>
        <w:t>Математическая разминка:</w:t>
      </w:r>
    </w:p>
    <w:p w:rsidR="003F0DFC" w:rsidRDefault="003F0DFC" w:rsidP="003F0D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F0DFC">
        <w:rPr>
          <w:rFonts w:ascii="Times New Roman" w:hAnsi="Times New Roman" w:cs="Times New Roman"/>
          <w:sz w:val="24"/>
          <w:szCs w:val="24"/>
        </w:rPr>
        <w:t>дин человек из каждой команды выходит к доске, решает</w:t>
      </w:r>
      <w:r>
        <w:rPr>
          <w:rFonts w:ascii="Times New Roman" w:hAnsi="Times New Roman" w:cs="Times New Roman"/>
          <w:sz w:val="24"/>
          <w:szCs w:val="24"/>
        </w:rPr>
        <w:t xml:space="preserve"> устно</w:t>
      </w:r>
      <w:r w:rsidRPr="003F0DFC">
        <w:rPr>
          <w:rFonts w:ascii="Times New Roman" w:hAnsi="Times New Roman" w:cs="Times New Roman"/>
          <w:sz w:val="24"/>
          <w:szCs w:val="24"/>
        </w:rPr>
        <w:t xml:space="preserve"> на скорость ари</w:t>
      </w:r>
      <w:r>
        <w:rPr>
          <w:rFonts w:ascii="Times New Roman" w:hAnsi="Times New Roman" w:cs="Times New Roman"/>
          <w:sz w:val="24"/>
          <w:szCs w:val="24"/>
        </w:rPr>
        <w:t>фметический пример, записанный на доске</w:t>
      </w:r>
      <w:r w:rsidR="00F851BC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a4"/>
        <w:tblW w:w="0" w:type="auto"/>
        <w:tblInd w:w="1080" w:type="dxa"/>
        <w:tblLook w:val="04A0"/>
      </w:tblPr>
      <w:tblGrid>
        <w:gridCol w:w="4245"/>
        <w:gridCol w:w="4246"/>
      </w:tblGrid>
      <w:tr w:rsidR="003F0DFC" w:rsidTr="003F0DFC">
        <w:tc>
          <w:tcPr>
            <w:tcW w:w="4785" w:type="dxa"/>
          </w:tcPr>
          <w:p w:rsidR="003F0DFC" w:rsidRDefault="003F0DFC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35-18+44-1</w:t>
            </w:r>
          </w:p>
          <w:p w:rsidR="003F0DFC" w:rsidRDefault="003F0DFC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(60)</w:t>
            </w:r>
          </w:p>
        </w:tc>
        <w:tc>
          <w:tcPr>
            <w:tcW w:w="4786" w:type="dxa"/>
          </w:tcPr>
          <w:p w:rsidR="003F0DFC" w:rsidRDefault="003F0DFC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54-19+27-2</w:t>
            </w:r>
          </w:p>
          <w:p w:rsidR="003F0DFC" w:rsidRDefault="003F0DFC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(60)</w:t>
            </w:r>
          </w:p>
        </w:tc>
      </w:tr>
    </w:tbl>
    <w:p w:rsidR="003F0DFC" w:rsidRDefault="003F0DFC" w:rsidP="003F0D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F0DFC" w:rsidRDefault="003F0DFC" w:rsidP="003F0D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1BC">
        <w:rPr>
          <w:rFonts w:ascii="Times New Roman" w:hAnsi="Times New Roman" w:cs="Times New Roman"/>
          <w:sz w:val="24"/>
          <w:szCs w:val="24"/>
        </w:rPr>
        <w:t>выходят еще по одно</w:t>
      </w:r>
      <w:r w:rsidR="00883A92">
        <w:rPr>
          <w:rFonts w:ascii="Times New Roman" w:hAnsi="Times New Roman" w:cs="Times New Roman"/>
          <w:sz w:val="24"/>
          <w:szCs w:val="24"/>
        </w:rPr>
        <w:t xml:space="preserve">му ученику из каждой команды, и </w:t>
      </w:r>
      <w:r w:rsidR="00F851BC">
        <w:rPr>
          <w:rFonts w:ascii="Times New Roman" w:hAnsi="Times New Roman" w:cs="Times New Roman"/>
          <w:sz w:val="24"/>
          <w:szCs w:val="24"/>
        </w:rPr>
        <w:t xml:space="preserve"> записывают  дату своего рождения, проверяют </w:t>
      </w:r>
      <w:proofErr w:type="gramStart"/>
      <w:r w:rsidR="00F851BC">
        <w:rPr>
          <w:rFonts w:ascii="Times New Roman" w:hAnsi="Times New Roman" w:cs="Times New Roman"/>
          <w:sz w:val="24"/>
          <w:szCs w:val="24"/>
        </w:rPr>
        <w:t>делится</w:t>
      </w:r>
      <w:proofErr w:type="gramEnd"/>
      <w:r w:rsidR="00F851BC">
        <w:rPr>
          <w:rFonts w:ascii="Times New Roman" w:hAnsi="Times New Roman" w:cs="Times New Roman"/>
          <w:sz w:val="24"/>
          <w:szCs w:val="24"/>
        </w:rPr>
        <w:t xml:space="preserve"> </w:t>
      </w:r>
      <w:r w:rsidR="00AE6AE1">
        <w:rPr>
          <w:rFonts w:ascii="Times New Roman" w:hAnsi="Times New Roman" w:cs="Times New Roman"/>
          <w:sz w:val="24"/>
          <w:szCs w:val="24"/>
        </w:rPr>
        <w:t xml:space="preserve"> </w:t>
      </w:r>
      <w:r w:rsidR="00F851BC">
        <w:rPr>
          <w:rFonts w:ascii="Times New Roman" w:hAnsi="Times New Roman" w:cs="Times New Roman"/>
          <w:sz w:val="24"/>
          <w:szCs w:val="24"/>
        </w:rPr>
        <w:t xml:space="preserve">ли полученное  число </w:t>
      </w:r>
    </w:p>
    <w:tbl>
      <w:tblPr>
        <w:tblStyle w:val="a4"/>
        <w:tblW w:w="0" w:type="auto"/>
        <w:tblInd w:w="1080" w:type="dxa"/>
        <w:tblLook w:val="04A0"/>
      </w:tblPr>
      <w:tblGrid>
        <w:gridCol w:w="4245"/>
        <w:gridCol w:w="4246"/>
      </w:tblGrid>
      <w:tr w:rsidR="00F851BC" w:rsidTr="00F851BC">
        <w:tc>
          <w:tcPr>
            <w:tcW w:w="4785" w:type="dxa"/>
          </w:tcPr>
          <w:p w:rsidR="00F851BC" w:rsidRDefault="00F851BC" w:rsidP="00F851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«3»</w:t>
            </w:r>
          </w:p>
        </w:tc>
        <w:tc>
          <w:tcPr>
            <w:tcW w:w="4786" w:type="dxa"/>
          </w:tcPr>
          <w:p w:rsidR="00F851BC" w:rsidRDefault="00F851BC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«9»</w:t>
            </w:r>
          </w:p>
        </w:tc>
      </w:tr>
    </w:tbl>
    <w:p w:rsidR="00F27BD7" w:rsidRDefault="00F27BD7" w:rsidP="00F27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27BD7" w:rsidRDefault="00F27BD7" w:rsidP="00F27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третьи игроки </w:t>
      </w:r>
      <w:r w:rsidR="00AE6AE1">
        <w:rPr>
          <w:rFonts w:ascii="Times New Roman" w:hAnsi="Times New Roman" w:cs="Times New Roman"/>
          <w:sz w:val="24"/>
          <w:szCs w:val="24"/>
        </w:rPr>
        <w:t>выполняют на скорость действия с обыкновенными и         десятичными дробями</w:t>
      </w:r>
    </w:p>
    <w:tbl>
      <w:tblPr>
        <w:tblStyle w:val="a4"/>
        <w:tblW w:w="0" w:type="auto"/>
        <w:tblInd w:w="817" w:type="dxa"/>
        <w:tblLook w:val="04A0"/>
      </w:tblPr>
      <w:tblGrid>
        <w:gridCol w:w="3968"/>
        <w:gridCol w:w="4786"/>
      </w:tblGrid>
      <w:tr w:rsidR="00AE6AE1" w:rsidTr="00AE6AE1">
        <w:tc>
          <w:tcPr>
            <w:tcW w:w="3968" w:type="dxa"/>
          </w:tcPr>
          <w:p w:rsidR="00AE6AE1" w:rsidRPr="00AE6AE1" w:rsidRDefault="00627A38" w:rsidP="00F2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+0,5</m:t>
                </m:r>
              </m:oMath>
            </m:oMathPara>
          </w:p>
          <w:p w:rsidR="00AE6AE1" w:rsidRPr="00AE6AE1" w:rsidRDefault="00AE6AE1" w:rsidP="00F2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</w:p>
        </w:tc>
        <w:tc>
          <w:tcPr>
            <w:tcW w:w="4786" w:type="dxa"/>
          </w:tcPr>
          <w:p w:rsidR="00AE6AE1" w:rsidRPr="00AE6AE1" w:rsidRDefault="00627A38" w:rsidP="00F2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-0,4</m:t>
                </m:r>
              </m:oMath>
            </m:oMathPara>
          </w:p>
          <w:p w:rsidR="00AE6AE1" w:rsidRPr="00AE6AE1" w:rsidRDefault="00AE6AE1" w:rsidP="00F2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</w:p>
        </w:tc>
      </w:tr>
    </w:tbl>
    <w:p w:rsidR="00AE6AE1" w:rsidRPr="00F27BD7" w:rsidRDefault="00AE6AE1" w:rsidP="00F27BD7">
      <w:pPr>
        <w:rPr>
          <w:rFonts w:ascii="Times New Roman" w:hAnsi="Times New Roman" w:cs="Times New Roman"/>
          <w:sz w:val="24"/>
          <w:szCs w:val="24"/>
        </w:rPr>
      </w:pPr>
    </w:p>
    <w:p w:rsidR="00F851BC" w:rsidRDefault="00F851BC" w:rsidP="003F0D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следующие члены команд наносят</w:t>
      </w:r>
      <w:r w:rsidR="00F27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точки на координатную плоскость </w:t>
      </w:r>
      <w:r w:rsidR="00047C5F">
        <w:rPr>
          <w:rFonts w:ascii="Times New Roman" w:hAnsi="Times New Roman" w:cs="Times New Roman"/>
          <w:sz w:val="24"/>
          <w:szCs w:val="24"/>
        </w:rPr>
        <w:t>согласно следующим координатам,</w:t>
      </w:r>
      <w:r w:rsidR="00047C5F" w:rsidRPr="00047C5F">
        <w:rPr>
          <w:rFonts w:ascii="Times New Roman" w:hAnsi="Times New Roman" w:cs="Times New Roman"/>
          <w:sz w:val="24"/>
          <w:szCs w:val="24"/>
        </w:rPr>
        <w:t xml:space="preserve"> </w:t>
      </w:r>
      <w:r w:rsidR="00047C5F">
        <w:rPr>
          <w:rFonts w:ascii="Times New Roman" w:hAnsi="Times New Roman" w:cs="Times New Roman"/>
          <w:sz w:val="24"/>
          <w:szCs w:val="24"/>
        </w:rPr>
        <w:t>последовательно их соединяют.</w:t>
      </w:r>
    </w:p>
    <w:tbl>
      <w:tblPr>
        <w:tblStyle w:val="a4"/>
        <w:tblW w:w="0" w:type="auto"/>
        <w:tblInd w:w="1080" w:type="dxa"/>
        <w:tblLook w:val="04A0"/>
      </w:tblPr>
      <w:tblGrid>
        <w:gridCol w:w="3983"/>
        <w:gridCol w:w="4508"/>
      </w:tblGrid>
      <w:tr w:rsidR="00F27BD7" w:rsidTr="00F851BC">
        <w:tc>
          <w:tcPr>
            <w:tcW w:w="4785" w:type="dxa"/>
          </w:tcPr>
          <w:p w:rsidR="00F27BD7" w:rsidRDefault="00F851BC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(5;1), (4;-2)</w:t>
            </w:r>
            <w:r w:rsidR="00F27BD7">
              <w:rPr>
                <w:rFonts w:ascii="Times New Roman" w:hAnsi="Times New Roman" w:cs="Times New Roman"/>
                <w:sz w:val="24"/>
                <w:szCs w:val="24"/>
              </w:rPr>
              <w:t>,(4;0),(2;-1),</w:t>
            </w:r>
          </w:p>
          <w:p w:rsidR="00047C5F" w:rsidRPr="001104A1" w:rsidRDefault="00F851BC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(1,5;-0,5),(2;1),(1;0)</w:t>
            </w:r>
            <w:r w:rsidR="00F27BD7">
              <w:rPr>
                <w:rFonts w:ascii="Times New Roman" w:hAnsi="Times New Roman" w:cs="Times New Roman"/>
                <w:sz w:val="24"/>
                <w:szCs w:val="24"/>
              </w:rPr>
              <w:t>, (1;1),</w:t>
            </w:r>
          </w:p>
          <w:p w:rsidR="00F851BC" w:rsidRDefault="00F27BD7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(-3;1),(1;2), </w:t>
            </w:r>
            <w:r w:rsidR="00047C5F">
              <w:rPr>
                <w:rFonts w:ascii="Times New Roman" w:hAnsi="Times New Roman" w:cs="Times New Roman"/>
                <w:sz w:val="24"/>
                <w:szCs w:val="24"/>
              </w:rPr>
              <w:t>(1,5;3), (5;7), (5;1), (1,5;3). Нанести как отдельную точку</w:t>
            </w:r>
            <w:r w:rsidR="0088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(2;2)</w:t>
            </w:r>
            <w:r w:rsidR="0088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24A" w:rsidRDefault="0090624A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4A" w:rsidRDefault="0090624A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4A" w:rsidRDefault="0090624A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D7" w:rsidRDefault="00F27BD7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(голова Буратино)</w:t>
            </w:r>
          </w:p>
        </w:tc>
        <w:tc>
          <w:tcPr>
            <w:tcW w:w="4786" w:type="dxa"/>
          </w:tcPr>
          <w:p w:rsidR="00F27BD7" w:rsidRDefault="00F27BD7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(0;2),(0;0),(1;3),(2;3),(3;2),(3;0),(1;-1), </w:t>
            </w:r>
          </w:p>
          <w:p w:rsidR="00F27BD7" w:rsidRDefault="00F27BD7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(2;-1), (1;-3).(0;-1), (-1;-3), (-2;-1), (-1;-1),</w:t>
            </w:r>
          </w:p>
          <w:p w:rsidR="00F851BC" w:rsidRDefault="00F27BD7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(-3;0),(-3;2),(-2;3),(-1;3),(0;0)</w:t>
            </w:r>
          </w:p>
          <w:p w:rsidR="00F27BD7" w:rsidRDefault="00F27BD7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600" w:rsidRDefault="00CB2600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600" w:rsidRDefault="00CB2600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600" w:rsidRDefault="00CB2600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600" w:rsidRDefault="00CB2600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D7" w:rsidRDefault="00F27BD7" w:rsidP="003F0D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(бабочка)</w:t>
            </w:r>
          </w:p>
        </w:tc>
      </w:tr>
    </w:tbl>
    <w:p w:rsidR="00047C5F" w:rsidRDefault="00047C5F" w:rsidP="00047C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B2600" w:rsidRPr="00047C5F" w:rsidRDefault="00CB2600" w:rsidP="00047C5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47C5F">
        <w:rPr>
          <w:rFonts w:ascii="Times New Roman" w:hAnsi="Times New Roman" w:cs="Times New Roman"/>
          <w:b/>
          <w:sz w:val="24"/>
          <w:szCs w:val="24"/>
        </w:rPr>
        <w:t>Конкурс болельщиков.</w:t>
      </w:r>
    </w:p>
    <w:p w:rsidR="005D414C" w:rsidRDefault="005D414C" w:rsidP="00CB26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четвертые игроки наносят точки на координатную плоскость,  командам </w:t>
      </w:r>
      <w:r w:rsidR="00590702">
        <w:rPr>
          <w:rFonts w:ascii="Times New Roman" w:hAnsi="Times New Roman" w:cs="Times New Roman"/>
          <w:sz w:val="24"/>
          <w:szCs w:val="24"/>
        </w:rPr>
        <w:t xml:space="preserve">на экране </w:t>
      </w:r>
      <w:r>
        <w:rPr>
          <w:rFonts w:ascii="Times New Roman" w:hAnsi="Times New Roman" w:cs="Times New Roman"/>
          <w:sz w:val="24"/>
          <w:szCs w:val="24"/>
        </w:rPr>
        <w:t>предлагаются следующие рисунки из басен или мультфильмов. Надо ответить</w:t>
      </w:r>
      <w:r w:rsidR="005907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что на них нарисовано строчкой из басни или действием из мультфильма.</w:t>
      </w:r>
    </w:p>
    <w:tbl>
      <w:tblPr>
        <w:tblStyle w:val="a4"/>
        <w:tblW w:w="0" w:type="auto"/>
        <w:tblInd w:w="1080" w:type="dxa"/>
        <w:tblLook w:val="04A0"/>
      </w:tblPr>
      <w:tblGrid>
        <w:gridCol w:w="3306"/>
        <w:gridCol w:w="5185"/>
      </w:tblGrid>
      <w:tr w:rsidR="005D414C" w:rsidTr="00590702">
        <w:tc>
          <w:tcPr>
            <w:tcW w:w="4273" w:type="dxa"/>
          </w:tcPr>
          <w:p w:rsidR="005D414C" w:rsidRDefault="005D414C" w:rsidP="005D41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4C" w:rsidRDefault="00590702" w:rsidP="005D41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Служит иллюстрацией к известной басне Крылова.</w:t>
            </w:r>
          </w:p>
          <w:p w:rsidR="00590702" w:rsidRDefault="00590702" w:rsidP="005D41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4C" w:rsidRDefault="005D414C" w:rsidP="005D41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4C" w:rsidRPr="00997E29" w:rsidRDefault="0090624A" w:rsidP="005D41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255" w:dyaOrig="5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pt;height:4in" o:ole="">
                  <v:imagedata r:id="rId6" o:title=""/>
                </v:shape>
                <o:OLEObject Type="Embed" ProgID="PBrush" ShapeID="_x0000_i1025" DrawAspect="Content" ObjectID="_1626797281" r:id="rId7"/>
              </w:object>
            </w:r>
            <w:r w:rsidR="00590702" w:rsidRPr="00997E29">
              <w:rPr>
                <w:rFonts w:ascii="Times New Roman" w:hAnsi="Times New Roman" w:cs="Times New Roman"/>
                <w:sz w:val="24"/>
                <w:szCs w:val="24"/>
              </w:rPr>
              <w:t>Ворона каркнула во все воронье горло.</w:t>
            </w:r>
          </w:p>
          <w:p w:rsidR="005D414C" w:rsidRDefault="005D414C" w:rsidP="005D41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4C" w:rsidRDefault="005D414C" w:rsidP="005D41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4C" w:rsidRDefault="005D414C" w:rsidP="005D41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4C" w:rsidRDefault="005D414C" w:rsidP="005D41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D414C" w:rsidRDefault="005D414C" w:rsidP="005D41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702" w:rsidRDefault="00590702" w:rsidP="005D41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Служит иллюстрацией к сказке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пух и 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0702" w:rsidRDefault="00590702" w:rsidP="005D41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702" w:rsidRDefault="00590702" w:rsidP="00590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5250" w:dyaOrig="5715">
                <v:shape id="_x0000_i1026" type="#_x0000_t75" style="width:262.2pt;height:285.95pt" o:ole="">
                  <v:imagedata r:id="rId8" o:title=""/>
                </v:shape>
                <o:OLEObject Type="Embed" ProgID="PBrush" ShapeID="_x0000_i1026" DrawAspect="Content" ObjectID="_1626797282" r:id="rId9"/>
              </w:object>
            </w:r>
            <w:proofErr w:type="spellStart"/>
            <w:r>
              <w:t>Винни</w:t>
            </w:r>
            <w:proofErr w:type="spellEnd"/>
            <w:r>
              <w:t xml:space="preserve"> пух лезет по дереву.</w:t>
            </w:r>
          </w:p>
        </w:tc>
      </w:tr>
    </w:tbl>
    <w:p w:rsidR="005D414C" w:rsidRPr="005D414C" w:rsidRDefault="005D414C" w:rsidP="005D414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E6AE1" w:rsidRDefault="00AE6AE1" w:rsidP="003F0D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E6AE1" w:rsidRDefault="00AE6AE1" w:rsidP="003F0D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каждое пр</w:t>
      </w:r>
      <w:r w:rsidR="005D414C">
        <w:rPr>
          <w:rFonts w:ascii="Times New Roman" w:hAnsi="Times New Roman" w:cs="Times New Roman"/>
          <w:sz w:val="24"/>
          <w:szCs w:val="24"/>
        </w:rPr>
        <w:t>авильно выполненное задание команды получают по 2 балла.</w:t>
      </w:r>
    </w:p>
    <w:p w:rsidR="005D414C" w:rsidRDefault="005D414C" w:rsidP="003F0D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</w:t>
      </w:r>
      <w:r w:rsidR="00997E29">
        <w:rPr>
          <w:rFonts w:ascii="Times New Roman" w:hAnsi="Times New Roman" w:cs="Times New Roman"/>
          <w:sz w:val="24"/>
          <w:szCs w:val="24"/>
        </w:rPr>
        <w:t>и подводит итоги двух конкурсов:</w:t>
      </w:r>
      <w:r>
        <w:rPr>
          <w:rFonts w:ascii="Times New Roman" w:hAnsi="Times New Roman" w:cs="Times New Roman"/>
          <w:sz w:val="24"/>
          <w:szCs w:val="24"/>
        </w:rPr>
        <w:t xml:space="preserve"> приветствия и </w:t>
      </w:r>
      <w:r w:rsidR="00590702">
        <w:rPr>
          <w:rFonts w:ascii="Times New Roman" w:hAnsi="Times New Roman" w:cs="Times New Roman"/>
          <w:sz w:val="24"/>
          <w:szCs w:val="24"/>
        </w:rPr>
        <w:t>математической разминки, оценивает болельщиков.</w:t>
      </w:r>
      <w:r w:rsidR="00883A92">
        <w:rPr>
          <w:rFonts w:ascii="Times New Roman" w:hAnsi="Times New Roman" w:cs="Times New Roman"/>
          <w:sz w:val="24"/>
          <w:szCs w:val="24"/>
        </w:rPr>
        <w:t xml:space="preserve"> Математическую разминку оценивают до 3 баллов.</w:t>
      </w:r>
    </w:p>
    <w:p w:rsidR="00883A92" w:rsidRDefault="00883A92" w:rsidP="003F0D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90702" w:rsidRDefault="00590702" w:rsidP="003F0D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90702" w:rsidRPr="00CB2600" w:rsidRDefault="00590702" w:rsidP="00047C5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B2600">
        <w:rPr>
          <w:rFonts w:ascii="Times New Roman" w:hAnsi="Times New Roman" w:cs="Times New Roman"/>
          <w:b/>
          <w:sz w:val="24"/>
          <w:szCs w:val="24"/>
        </w:rPr>
        <w:lastRenderedPageBreak/>
        <w:t>Измерь свой глазомер.</w:t>
      </w:r>
    </w:p>
    <w:p w:rsidR="00997E29" w:rsidRDefault="00997E29" w:rsidP="00997E2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предлагается на «глазок» построить углы.</w:t>
      </w:r>
    </w:p>
    <w:p w:rsidR="00883A92" w:rsidRDefault="00883A92" w:rsidP="00997E2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245"/>
        <w:gridCol w:w="4246"/>
      </w:tblGrid>
      <w:tr w:rsidR="00997E29" w:rsidTr="00997E29">
        <w:trPr>
          <w:trHeight w:val="1094"/>
        </w:trPr>
        <w:tc>
          <w:tcPr>
            <w:tcW w:w="4785" w:type="dxa"/>
          </w:tcPr>
          <w:p w:rsidR="00997E29" w:rsidRDefault="00997E29" w:rsidP="00997E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30º,120º.</w:t>
            </w:r>
          </w:p>
        </w:tc>
        <w:tc>
          <w:tcPr>
            <w:tcW w:w="4786" w:type="dxa"/>
          </w:tcPr>
          <w:p w:rsidR="00997E29" w:rsidRDefault="00997E29" w:rsidP="00997E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45º,150º.</w:t>
            </w:r>
          </w:p>
        </w:tc>
      </w:tr>
    </w:tbl>
    <w:p w:rsidR="00997E29" w:rsidRDefault="00997E29" w:rsidP="00997E2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97E29" w:rsidRDefault="00997E29" w:rsidP="00997E2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с помощью транспортира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измеряет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углы и оценивает</w:t>
      </w:r>
      <w:r w:rsidR="00883A92">
        <w:rPr>
          <w:rFonts w:ascii="Times New Roman" w:hAnsi="Times New Roman" w:cs="Times New Roman"/>
          <w:sz w:val="24"/>
          <w:szCs w:val="24"/>
        </w:rPr>
        <w:t xml:space="preserve"> данный конкурс</w:t>
      </w:r>
      <w:r>
        <w:rPr>
          <w:rFonts w:ascii="Times New Roman" w:hAnsi="Times New Roman" w:cs="Times New Roman"/>
          <w:sz w:val="24"/>
          <w:szCs w:val="24"/>
        </w:rPr>
        <w:t xml:space="preserve"> до 3 баллов.</w:t>
      </w:r>
    </w:p>
    <w:p w:rsidR="00997E29" w:rsidRDefault="00997E29" w:rsidP="00997E29">
      <w:pPr>
        <w:rPr>
          <w:rFonts w:ascii="Times New Roman" w:hAnsi="Times New Roman" w:cs="Times New Roman"/>
          <w:sz w:val="24"/>
          <w:szCs w:val="24"/>
        </w:rPr>
      </w:pPr>
    </w:p>
    <w:p w:rsidR="00CB2600" w:rsidRPr="00CB2600" w:rsidRDefault="00CB2600" w:rsidP="00047C5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2600">
        <w:rPr>
          <w:rFonts w:ascii="Times New Roman" w:hAnsi="Times New Roman" w:cs="Times New Roman"/>
          <w:b/>
          <w:sz w:val="24"/>
          <w:szCs w:val="24"/>
        </w:rPr>
        <w:t>Проверь свою память!</w:t>
      </w:r>
    </w:p>
    <w:p w:rsidR="00CB2600" w:rsidRDefault="00CB2600" w:rsidP="00CB26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одному участнику из каждой команды выходят к доске. Их просят написать квадраты натуральных чисел от 1 до 15.</w:t>
      </w:r>
    </w:p>
    <w:p w:rsidR="00CB2600" w:rsidRDefault="00CB2600" w:rsidP="00CB26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B2600" w:rsidRDefault="00CB2600" w:rsidP="00CB26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оценивает данный конкурс до 15 баллов.</w:t>
      </w:r>
    </w:p>
    <w:p w:rsidR="00CB2600" w:rsidRPr="00CB2600" w:rsidRDefault="00CB2600" w:rsidP="00CB26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97E29" w:rsidRPr="00CB2600" w:rsidRDefault="00997E29" w:rsidP="00047C5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B2600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997E29" w:rsidRDefault="00997E29" w:rsidP="00997E2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заранее были предложены следующие задания: искусство оригами и лист Мёбиуса.</w:t>
      </w:r>
      <w:r w:rsidR="00423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DEF" w:rsidRDefault="00DB5DEF" w:rsidP="00997E2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244"/>
        <w:gridCol w:w="4247"/>
      </w:tblGrid>
      <w:tr w:rsidR="00423ACD" w:rsidTr="00423ACD">
        <w:tc>
          <w:tcPr>
            <w:tcW w:w="4785" w:type="dxa"/>
          </w:tcPr>
          <w:p w:rsidR="00423ACD" w:rsidRDefault="00423ACD" w:rsidP="00997E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оригами. Показать,  как сложить из </w:t>
            </w:r>
            <w:r w:rsidR="00DB5DEF">
              <w:rPr>
                <w:rFonts w:ascii="Times New Roman" w:hAnsi="Times New Roman" w:cs="Times New Roman"/>
                <w:sz w:val="24"/>
                <w:szCs w:val="24"/>
              </w:rPr>
              <w:t xml:space="preserve">листа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бумаги какую-нибудь интересную фигуру.</w:t>
            </w:r>
          </w:p>
        </w:tc>
        <w:tc>
          <w:tcPr>
            <w:tcW w:w="4786" w:type="dxa"/>
          </w:tcPr>
          <w:p w:rsidR="00423ACD" w:rsidRDefault="00423ACD" w:rsidP="00423A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листа Мёбиуса. Интересные факты, связанные с листом Мёбиуса. </w:t>
            </w:r>
          </w:p>
        </w:tc>
      </w:tr>
    </w:tbl>
    <w:p w:rsidR="00DB5DEF" w:rsidRDefault="00DB5DEF" w:rsidP="00423ACD">
      <w:pPr>
        <w:rPr>
          <w:rFonts w:ascii="Times New Roman" w:hAnsi="Times New Roman" w:cs="Times New Roman"/>
          <w:sz w:val="24"/>
          <w:szCs w:val="24"/>
        </w:rPr>
      </w:pPr>
    </w:p>
    <w:p w:rsidR="00423ACD" w:rsidRDefault="00DB5DEF" w:rsidP="00423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оценивает конкурс «Домашнее задание» до 5 баллов.</w:t>
      </w:r>
    </w:p>
    <w:p w:rsidR="00DB5DEF" w:rsidRDefault="00DB5DEF" w:rsidP="00423ACD">
      <w:pPr>
        <w:rPr>
          <w:rFonts w:ascii="Times New Roman" w:hAnsi="Times New Roman" w:cs="Times New Roman"/>
          <w:sz w:val="24"/>
          <w:szCs w:val="24"/>
        </w:rPr>
      </w:pPr>
    </w:p>
    <w:p w:rsidR="00423ACD" w:rsidRPr="00047C5F" w:rsidRDefault="00DB5DEF" w:rsidP="00047C5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47C5F">
        <w:rPr>
          <w:rFonts w:ascii="Times New Roman" w:hAnsi="Times New Roman" w:cs="Times New Roman"/>
          <w:b/>
          <w:sz w:val="24"/>
          <w:szCs w:val="24"/>
        </w:rPr>
        <w:t xml:space="preserve">Конкурс  капитанов. </w:t>
      </w:r>
    </w:p>
    <w:p w:rsidR="00DB5DEF" w:rsidRDefault="00DB5DEF" w:rsidP="00DB5DE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отрывок из «Песни капитанов».</w:t>
      </w:r>
    </w:p>
    <w:p w:rsidR="00DB5DEF" w:rsidRDefault="00DB5DEF" w:rsidP="00DB5DE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B5DEF" w:rsidRPr="00DB5DEF" w:rsidRDefault="00DB5DEF" w:rsidP="00DB5DE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Вычислить.</w:t>
      </w:r>
    </w:p>
    <w:tbl>
      <w:tblPr>
        <w:tblStyle w:val="a4"/>
        <w:tblW w:w="0" w:type="auto"/>
        <w:tblInd w:w="1080" w:type="dxa"/>
        <w:tblLook w:val="04A0"/>
      </w:tblPr>
      <w:tblGrid>
        <w:gridCol w:w="4352"/>
        <w:gridCol w:w="4139"/>
      </w:tblGrid>
      <w:tr w:rsidR="00DB5DEF" w:rsidTr="00DB5DEF">
        <w:trPr>
          <w:trHeight w:val="928"/>
        </w:trPr>
        <w:tc>
          <w:tcPr>
            <w:tcW w:w="4352" w:type="dxa"/>
          </w:tcPr>
          <w:p w:rsidR="00DB5DEF" w:rsidRDefault="00DB5DEF" w:rsidP="00DB5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EF" w:rsidRPr="00DB5DEF" w:rsidRDefault="00DB5DEF" w:rsidP="00DB5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</w:p>
          <w:p w:rsidR="00DB5DEF" w:rsidRDefault="00DB5DEF" w:rsidP="00DB5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EF" w:rsidRPr="00DB5DEF" w:rsidRDefault="00DB5DEF" w:rsidP="00DB5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DB5DEF" w:rsidRDefault="00627A38" w:rsidP="00DB5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w:sdt>
                  <w:sdt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  <w:id w:val="2114931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a5"/>
                        <w:rFonts w:ascii="Cambria Math" w:hAnsi="Cambria Math"/>
                      </w:rPr>
                      <m:t>Место для формулы.</m:t>
                    </m:r>
                  </w:sdtContent>
                </w:sdt>
              </m:oMath>
            </m:oMathPara>
          </w:p>
        </w:tc>
        <w:tc>
          <w:tcPr>
            <w:tcW w:w="4139" w:type="dxa"/>
          </w:tcPr>
          <w:p w:rsidR="00DB5DEF" w:rsidRDefault="00DB5DEF" w:rsidP="00DB5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EF" w:rsidRDefault="00DB5DEF" w:rsidP="00DB5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+2+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</w:p>
          <w:p w:rsidR="00DB5DEF" w:rsidRDefault="00DB5DEF" w:rsidP="00DB5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EF" w:rsidRDefault="00DB5DEF" w:rsidP="00DB5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</w:tbl>
    <w:p w:rsidR="00DB5DEF" w:rsidRDefault="00DB5DEF" w:rsidP="00DB5DEF">
      <w:pPr>
        <w:rPr>
          <w:rFonts w:ascii="Times New Roman" w:hAnsi="Times New Roman" w:cs="Times New Roman"/>
          <w:sz w:val="24"/>
          <w:szCs w:val="24"/>
        </w:rPr>
      </w:pPr>
    </w:p>
    <w:p w:rsidR="00DB5DEF" w:rsidRDefault="00DB5DEF" w:rsidP="00DB5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оценивает конкурс капитанов до 3 баллов.</w:t>
      </w:r>
    </w:p>
    <w:p w:rsidR="00DB5DEF" w:rsidRPr="00047C5F" w:rsidRDefault="00DB5DEF" w:rsidP="00047C5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47C5F">
        <w:rPr>
          <w:rFonts w:ascii="Times New Roman" w:hAnsi="Times New Roman" w:cs="Times New Roman"/>
          <w:b/>
          <w:sz w:val="24"/>
          <w:szCs w:val="24"/>
        </w:rPr>
        <w:t>Конкурс «Умные слова»</w:t>
      </w:r>
    </w:p>
    <w:p w:rsidR="0004640B" w:rsidRDefault="0004640B" w:rsidP="000464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640B" w:rsidRDefault="0004640B" w:rsidP="000464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дается математический кроссворд, команды решают его на скорость.</w:t>
      </w:r>
    </w:p>
    <w:p w:rsidR="0004640B" w:rsidRDefault="0004640B" w:rsidP="000464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433445" cy="4744720"/>
            <wp:effectExtent l="19050" t="0" r="0" b="0"/>
            <wp:docPr id="6" name="Рисунок 6" descr="C:\Users\Наталия\Desktop\школа 65\портфолио 2019\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ия\Desktop\школа 65\портфолио 2019\кроссворд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474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0B" w:rsidRPr="00071388" w:rsidRDefault="0004640B" w:rsidP="0004640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71388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04640B" w:rsidRDefault="0004640B" w:rsidP="000464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Однозначное четное число.</w:t>
      </w:r>
    </w:p>
    <w:p w:rsidR="0004640B" w:rsidRDefault="0004640B" w:rsidP="0004640B">
      <w:pPr>
        <w:ind w:left="360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04640B">
        <w:rPr>
          <w:rFonts w:ascii="Times New Roman" w:hAnsi="Times New Roman" w:cs="Times New Roman"/>
          <w:sz w:val="24"/>
          <w:szCs w:val="24"/>
        </w:rPr>
        <w:t>5.</w:t>
      </w:r>
      <w:r w:rsidRPr="0004640B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 Инструмент для черчения отрезков.</w:t>
      </w:r>
    </w:p>
    <w:p w:rsidR="0004640B" w:rsidRDefault="0004640B" w:rsidP="000464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640B" w:rsidRPr="00071388" w:rsidRDefault="0004640B" w:rsidP="0004640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71388">
        <w:rPr>
          <w:rFonts w:ascii="Times New Roman" w:hAnsi="Times New Roman" w:cs="Times New Roman"/>
          <w:b/>
          <w:sz w:val="24"/>
          <w:szCs w:val="24"/>
        </w:rPr>
        <w:t>По вертикали:</w:t>
      </w:r>
    </w:p>
    <w:p w:rsidR="0004640B" w:rsidRPr="00071388" w:rsidRDefault="00071388" w:rsidP="0004640B">
      <w:pPr>
        <w:ind w:left="360"/>
        <w:rPr>
          <w:rFonts w:ascii="Times New Roman" w:hAnsi="Times New Roman" w:cs="Times New Roman"/>
          <w:sz w:val="24"/>
          <w:szCs w:val="24"/>
        </w:rPr>
      </w:pPr>
      <w:r w:rsidRPr="0007138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1.</w:t>
      </w:r>
      <w:r w:rsidR="0004640B" w:rsidRPr="0007138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Число, которое вычитают. </w:t>
      </w:r>
    </w:p>
    <w:p w:rsidR="0004640B" w:rsidRPr="00071388" w:rsidRDefault="00071388" w:rsidP="00071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</w:t>
      </w:r>
      <w:r w:rsidR="0004640B" w:rsidRPr="0007138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2. Единица длины.</w:t>
      </w:r>
    </w:p>
    <w:p w:rsidR="0004640B" w:rsidRDefault="00071388" w:rsidP="00071388">
      <w:pP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</w:t>
      </w:r>
      <w:r w:rsidR="0004640B" w:rsidRPr="0007138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4. Денежная единица.</w:t>
      </w:r>
    </w:p>
    <w:p w:rsidR="00071388" w:rsidRDefault="00071388" w:rsidP="00071388">
      <w:pP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Ответы:</w:t>
      </w:r>
    </w:p>
    <w:p w:rsidR="00071388" w:rsidRPr="001104A1" w:rsidRDefault="00071388" w:rsidP="00071388">
      <w:pP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 </w:t>
      </w:r>
      <w:r w:rsidRPr="0007138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По горизонтали: 3. Четыре. 5. Линейка. По вертикали: 1. Вычитаемое. 2. Метр. 4. Рубль.</w:t>
      </w:r>
    </w:p>
    <w:p w:rsidR="00047C5F" w:rsidRPr="001104A1" w:rsidRDefault="00047C5F" w:rsidP="00071388">
      <w:pP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071388" w:rsidRDefault="00071388" w:rsidP="00071388">
      <w:pP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Жюри оценивает конкурс «Умные слова» до 5 баллов.</w:t>
      </w:r>
    </w:p>
    <w:p w:rsidR="00071388" w:rsidRPr="00071388" w:rsidRDefault="00047C5F" w:rsidP="00071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Жюри подводят итог</w:t>
      </w:r>
      <w:r w:rsidRPr="00047C5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07138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всей игры.</w:t>
      </w:r>
    </w:p>
    <w:sectPr w:rsidR="00071388" w:rsidRPr="00071388" w:rsidSect="0062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5658D"/>
    <w:multiLevelType w:val="hybridMultilevel"/>
    <w:tmpl w:val="57E665F8"/>
    <w:lvl w:ilvl="0" w:tplc="287687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5004F"/>
    <w:multiLevelType w:val="hybridMultilevel"/>
    <w:tmpl w:val="04D26C42"/>
    <w:lvl w:ilvl="0" w:tplc="DD30FBA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91629"/>
    <w:multiLevelType w:val="hybridMultilevel"/>
    <w:tmpl w:val="B91C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E32A6"/>
    <w:multiLevelType w:val="hybridMultilevel"/>
    <w:tmpl w:val="41ACF6F6"/>
    <w:lvl w:ilvl="0" w:tplc="2FF89CBC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0DFC"/>
    <w:rsid w:val="0004640B"/>
    <w:rsid w:val="00047C5F"/>
    <w:rsid w:val="00071388"/>
    <w:rsid w:val="001104A1"/>
    <w:rsid w:val="003F0DFC"/>
    <w:rsid w:val="00423ACD"/>
    <w:rsid w:val="00590702"/>
    <w:rsid w:val="005D414C"/>
    <w:rsid w:val="00627A38"/>
    <w:rsid w:val="007316F8"/>
    <w:rsid w:val="00883A92"/>
    <w:rsid w:val="0090624A"/>
    <w:rsid w:val="00997E29"/>
    <w:rsid w:val="00AE6AE1"/>
    <w:rsid w:val="00CB2600"/>
    <w:rsid w:val="00DB5DEF"/>
    <w:rsid w:val="00F27BD7"/>
    <w:rsid w:val="00F8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DFC"/>
    <w:pPr>
      <w:ind w:left="720"/>
      <w:contextualSpacing/>
    </w:pPr>
  </w:style>
  <w:style w:type="table" w:styleId="a4">
    <w:name w:val="Table Grid"/>
    <w:basedOn w:val="a1"/>
    <w:uiPriority w:val="59"/>
    <w:rsid w:val="003F0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E6AE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E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013F0B-6111-47FC-9309-901E217A3EA8}"/>
      </w:docPartPr>
      <w:docPartBody>
        <w:p w:rsidR="003A5926" w:rsidRDefault="006359C5">
          <w:r w:rsidRPr="00052A11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359C5"/>
    <w:rsid w:val="003A5926"/>
    <w:rsid w:val="006359C5"/>
    <w:rsid w:val="00AF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59C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2E3DE-4930-432F-9670-7E7C4659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2019-08-08T10:53:00Z</dcterms:created>
  <dcterms:modified xsi:type="dcterms:W3CDTF">2019-08-08T15:22:00Z</dcterms:modified>
</cp:coreProperties>
</file>