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88D" w:rsidRPr="00C33D4D" w:rsidRDefault="00C33D4D" w:rsidP="00C33D4D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D4D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№16 г. Шимановска»</w:t>
      </w:r>
    </w:p>
    <w:p w:rsidR="00C33D4D" w:rsidRPr="00C33D4D" w:rsidRDefault="00C33D4D" w:rsidP="00C33D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D4D" w:rsidRPr="00C33D4D" w:rsidRDefault="00C33D4D" w:rsidP="00C33D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D4D" w:rsidRPr="00C33D4D" w:rsidRDefault="00C33D4D" w:rsidP="00C33D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D4D" w:rsidRPr="00C33D4D" w:rsidRDefault="00C33D4D" w:rsidP="00C33D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D4D" w:rsidRPr="00C33D4D" w:rsidRDefault="00C33D4D" w:rsidP="00C33D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D4D" w:rsidRPr="00C33D4D" w:rsidRDefault="00C33D4D" w:rsidP="00C33D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D4D" w:rsidRPr="00C33D4D" w:rsidRDefault="00C33D4D" w:rsidP="00C33D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D4D" w:rsidRPr="00C33D4D" w:rsidRDefault="00C33D4D" w:rsidP="00C33D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D4D" w:rsidRPr="00C33D4D" w:rsidRDefault="00C33D4D" w:rsidP="00414A72">
      <w:pPr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p w:rsidR="00C33D4D" w:rsidRPr="00C33D4D" w:rsidRDefault="00C33D4D" w:rsidP="00C33D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D4D">
        <w:rPr>
          <w:rFonts w:ascii="Times New Roman" w:hAnsi="Times New Roman" w:cs="Times New Roman"/>
          <w:b/>
          <w:sz w:val="44"/>
          <w:szCs w:val="44"/>
        </w:rPr>
        <w:t>«Проектная деятельность с использованием ИКТ в подготовительной группе</w:t>
      </w:r>
      <w:r w:rsidRPr="00C33D4D">
        <w:rPr>
          <w:rFonts w:ascii="Times New Roman" w:hAnsi="Times New Roman" w:cs="Times New Roman"/>
          <w:b/>
          <w:sz w:val="28"/>
          <w:szCs w:val="28"/>
        </w:rPr>
        <w:t>»</w:t>
      </w:r>
    </w:p>
    <w:p w:rsidR="00C33D4D" w:rsidRDefault="00C33D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D4D" w:rsidRDefault="00C33D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D4D" w:rsidRDefault="00C33D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D4D" w:rsidRDefault="00C33D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D4D" w:rsidRDefault="00C33D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D4D" w:rsidRDefault="00C33D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D4D" w:rsidRDefault="00C33D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D4D" w:rsidRDefault="00C33D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D4D" w:rsidRDefault="00C33D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D4D" w:rsidRDefault="00C33D4D" w:rsidP="00C33D4D">
      <w:pPr>
        <w:rPr>
          <w:rFonts w:ascii="Times New Roman" w:hAnsi="Times New Roman" w:cs="Times New Roman"/>
          <w:b/>
          <w:sz w:val="28"/>
          <w:szCs w:val="28"/>
        </w:rPr>
      </w:pPr>
    </w:p>
    <w:p w:rsidR="00C33D4D" w:rsidRDefault="00C33D4D" w:rsidP="00C33D4D">
      <w:pPr>
        <w:rPr>
          <w:rFonts w:ascii="Times New Roman" w:hAnsi="Times New Roman" w:cs="Times New Roman"/>
          <w:b/>
          <w:sz w:val="28"/>
          <w:szCs w:val="28"/>
        </w:rPr>
      </w:pPr>
    </w:p>
    <w:p w:rsidR="00C33D4D" w:rsidRDefault="00C33D4D" w:rsidP="00C33D4D">
      <w:pPr>
        <w:rPr>
          <w:rFonts w:ascii="Times New Roman" w:hAnsi="Times New Roman" w:cs="Times New Roman"/>
          <w:b/>
          <w:sz w:val="28"/>
          <w:szCs w:val="28"/>
        </w:rPr>
      </w:pPr>
    </w:p>
    <w:p w:rsidR="00C33D4D" w:rsidRDefault="00C33D4D" w:rsidP="00C33D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Подготовила: Кивал Н.</w:t>
      </w:r>
      <w:r w:rsidR="00D86FAC">
        <w:rPr>
          <w:rFonts w:ascii="Times New Roman" w:hAnsi="Times New Roman" w:cs="Times New Roman"/>
          <w:b/>
          <w:sz w:val="28"/>
          <w:szCs w:val="28"/>
        </w:rPr>
        <w:t xml:space="preserve"> А.</w:t>
      </w:r>
    </w:p>
    <w:p w:rsidR="00C33D4D" w:rsidRDefault="00C33D4D" w:rsidP="00C33D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Воспитатель первой квалификационной категории</w:t>
      </w:r>
    </w:p>
    <w:p w:rsidR="006B1D06" w:rsidRDefault="00C33D4D" w:rsidP="00C33D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D86FAC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2019 г.</w:t>
      </w:r>
    </w:p>
    <w:p w:rsidR="006B1D06" w:rsidRDefault="00D86FAC" w:rsidP="00D86F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B1D06" w:rsidRPr="003A137C">
        <w:rPr>
          <w:rFonts w:ascii="Times New Roman" w:hAnsi="Times New Roman" w:cs="Times New Roman"/>
          <w:sz w:val="28"/>
          <w:szCs w:val="28"/>
        </w:rPr>
        <w:t>Дети по природе своей исследователи. Неутолимая жажда</w:t>
      </w:r>
      <w:r w:rsidR="003A137C">
        <w:rPr>
          <w:rFonts w:ascii="Times New Roman" w:hAnsi="Times New Roman" w:cs="Times New Roman"/>
          <w:sz w:val="28"/>
          <w:szCs w:val="28"/>
        </w:rPr>
        <w:t xml:space="preserve"> новых впечатлений, любознательность, постоянное стремление экспериментировать, самостоятельно искать новые сведения о мире традиционно рассматриваются как важнейшие черты детского поведения.</w:t>
      </w:r>
    </w:p>
    <w:p w:rsidR="003A137C" w:rsidRDefault="00D86FAC" w:rsidP="00D86F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A137C">
        <w:rPr>
          <w:rFonts w:ascii="Times New Roman" w:hAnsi="Times New Roman" w:cs="Times New Roman"/>
          <w:sz w:val="28"/>
          <w:szCs w:val="28"/>
        </w:rPr>
        <w:t>В соответствии с проектом ФГОС дошкольного образования и с требованиями к результатам освоения основной образо</w:t>
      </w:r>
      <w:r w:rsidR="00B82689">
        <w:rPr>
          <w:rFonts w:ascii="Times New Roman" w:hAnsi="Times New Roman" w:cs="Times New Roman"/>
          <w:sz w:val="28"/>
          <w:szCs w:val="28"/>
        </w:rPr>
        <w:t xml:space="preserve">вательной программы, представленных в виде целевых ориентиров на этапе завершения уровня дошкольного образования: одним из ориентиров является любознательность. </w:t>
      </w:r>
      <w:r>
        <w:rPr>
          <w:rFonts w:ascii="Times New Roman" w:hAnsi="Times New Roman" w:cs="Times New Roman"/>
          <w:sz w:val="28"/>
          <w:szCs w:val="28"/>
        </w:rPr>
        <w:t>Ребенок задает вопросы, ка</w:t>
      </w:r>
      <w:r w:rsidR="001E4901">
        <w:rPr>
          <w:rFonts w:ascii="Times New Roman" w:hAnsi="Times New Roman" w:cs="Times New Roman"/>
          <w:sz w:val="28"/>
          <w:szCs w:val="28"/>
        </w:rPr>
        <w:t>сающие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1E4901">
        <w:rPr>
          <w:rFonts w:ascii="Times New Roman" w:hAnsi="Times New Roman" w:cs="Times New Roman"/>
          <w:sz w:val="28"/>
          <w:szCs w:val="28"/>
        </w:rPr>
        <w:t xml:space="preserve"> близких и далеких предметов и явлений, интересуется причинно</w:t>
      </w:r>
      <w:r>
        <w:rPr>
          <w:rFonts w:ascii="Times New Roman" w:hAnsi="Times New Roman" w:cs="Times New Roman"/>
          <w:sz w:val="28"/>
          <w:szCs w:val="28"/>
        </w:rPr>
        <w:t>- следственными связями (</w:t>
      </w:r>
      <w:proofErr w:type="gramStart"/>
      <w:r w:rsidR="00AA3766">
        <w:rPr>
          <w:rFonts w:ascii="Times New Roman" w:hAnsi="Times New Roman" w:cs="Times New Roman"/>
          <w:sz w:val="28"/>
          <w:szCs w:val="28"/>
        </w:rPr>
        <w:t>К</w:t>
      </w:r>
      <w:r w:rsidR="00E51EDF">
        <w:rPr>
          <w:rFonts w:ascii="Times New Roman" w:hAnsi="Times New Roman" w:cs="Times New Roman"/>
          <w:sz w:val="28"/>
          <w:szCs w:val="28"/>
        </w:rPr>
        <w:t>ак</w:t>
      </w:r>
      <w:r w:rsidR="00AA3766">
        <w:rPr>
          <w:rFonts w:ascii="Times New Roman" w:hAnsi="Times New Roman" w:cs="Times New Roman"/>
          <w:sz w:val="28"/>
          <w:szCs w:val="28"/>
        </w:rPr>
        <w:t>?,</w:t>
      </w:r>
      <w:proofErr w:type="gramEnd"/>
      <w:r w:rsidR="00AA3766">
        <w:rPr>
          <w:rFonts w:ascii="Times New Roman" w:hAnsi="Times New Roman" w:cs="Times New Roman"/>
          <w:sz w:val="28"/>
          <w:szCs w:val="28"/>
        </w:rPr>
        <w:t xml:space="preserve"> Почему?, З</w:t>
      </w:r>
      <w:r w:rsidR="001E4901">
        <w:rPr>
          <w:rFonts w:ascii="Times New Roman" w:hAnsi="Times New Roman" w:cs="Times New Roman"/>
          <w:sz w:val="28"/>
          <w:szCs w:val="28"/>
        </w:rPr>
        <w:t>ачем?), пытается самостоятельно придумывать объяснения явлениям природы и поступкам людей. Склонен наблюдать, экспериментировать. На первое место в системе дошкольного образования выходит личностно</w:t>
      </w:r>
      <w:r w:rsidR="00E51EDF">
        <w:rPr>
          <w:rFonts w:ascii="Times New Roman" w:hAnsi="Times New Roman" w:cs="Times New Roman"/>
          <w:sz w:val="28"/>
          <w:szCs w:val="28"/>
        </w:rPr>
        <w:t xml:space="preserve"> </w:t>
      </w:r>
      <w:r w:rsidR="001E4901">
        <w:rPr>
          <w:rFonts w:ascii="Times New Roman" w:hAnsi="Times New Roman" w:cs="Times New Roman"/>
          <w:sz w:val="28"/>
          <w:szCs w:val="28"/>
        </w:rPr>
        <w:t>- ориентированный подход. Ребенку д</w:t>
      </w:r>
      <w:r>
        <w:rPr>
          <w:rFonts w:ascii="Times New Roman" w:hAnsi="Times New Roman" w:cs="Times New Roman"/>
          <w:sz w:val="28"/>
          <w:szCs w:val="28"/>
        </w:rPr>
        <w:t>олжно быть – интересно получать</w:t>
      </w:r>
      <w:r w:rsidR="001E4901">
        <w:rPr>
          <w:rFonts w:ascii="Times New Roman" w:hAnsi="Times New Roman" w:cs="Times New Roman"/>
          <w:sz w:val="28"/>
          <w:szCs w:val="28"/>
        </w:rPr>
        <w:t xml:space="preserve">, добывать знания.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51EDF">
        <w:rPr>
          <w:rFonts w:ascii="Times New Roman" w:hAnsi="Times New Roman" w:cs="Times New Roman"/>
          <w:sz w:val="28"/>
          <w:szCs w:val="28"/>
        </w:rPr>
        <w:t xml:space="preserve">      </w:t>
      </w:r>
      <w:r w:rsidR="001E4901">
        <w:rPr>
          <w:rFonts w:ascii="Times New Roman" w:hAnsi="Times New Roman" w:cs="Times New Roman"/>
          <w:sz w:val="28"/>
          <w:szCs w:val="28"/>
        </w:rPr>
        <w:t xml:space="preserve">Экологическое </w:t>
      </w:r>
      <w:r w:rsidR="001E4901" w:rsidRPr="00020E1E">
        <w:rPr>
          <w:rFonts w:ascii="Times New Roman" w:hAnsi="Times New Roman" w:cs="Times New Roman"/>
          <w:sz w:val="28"/>
          <w:szCs w:val="28"/>
        </w:rPr>
        <w:t>воспитание, является</w:t>
      </w:r>
      <w:r w:rsidR="00020E1E" w:rsidRPr="00020E1E">
        <w:rPr>
          <w:rFonts w:ascii="Times New Roman" w:hAnsi="Times New Roman" w:cs="Times New Roman"/>
          <w:sz w:val="28"/>
          <w:szCs w:val="28"/>
        </w:rPr>
        <w:t xml:space="preserve"> неотъемлемой частью</w:t>
      </w:r>
      <w:r w:rsidR="001E4901" w:rsidRPr="00020E1E">
        <w:rPr>
          <w:rFonts w:ascii="Times New Roman" w:hAnsi="Times New Roman" w:cs="Times New Roman"/>
          <w:sz w:val="28"/>
          <w:szCs w:val="28"/>
        </w:rPr>
        <w:t xml:space="preserve"> образо</w:t>
      </w:r>
      <w:r w:rsidR="00E03A10" w:rsidRPr="00020E1E">
        <w:rPr>
          <w:rFonts w:ascii="Times New Roman" w:hAnsi="Times New Roman" w:cs="Times New Roman"/>
          <w:sz w:val="28"/>
          <w:szCs w:val="28"/>
        </w:rPr>
        <w:t xml:space="preserve">вания в дошкольном учреждении, </w:t>
      </w:r>
      <w:r w:rsidR="001E4901" w:rsidRPr="00020E1E">
        <w:rPr>
          <w:rFonts w:ascii="Times New Roman" w:hAnsi="Times New Roman" w:cs="Times New Roman"/>
          <w:sz w:val="28"/>
          <w:szCs w:val="28"/>
        </w:rPr>
        <w:t>а значит</w:t>
      </w:r>
      <w:r w:rsidR="001E490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1E4901" w:rsidRPr="00020E1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490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E4901">
        <w:rPr>
          <w:rFonts w:ascii="Times New Roman" w:hAnsi="Times New Roman" w:cs="Times New Roman"/>
          <w:sz w:val="28"/>
          <w:szCs w:val="28"/>
        </w:rPr>
        <w:t xml:space="preserve"> нему предъявляются соответствующие требования. </w:t>
      </w:r>
    </w:p>
    <w:p w:rsidR="001E4901" w:rsidRDefault="00D86FAC" w:rsidP="00D86F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3A10">
        <w:rPr>
          <w:rFonts w:ascii="Times New Roman" w:hAnsi="Times New Roman" w:cs="Times New Roman"/>
          <w:sz w:val="28"/>
          <w:szCs w:val="28"/>
        </w:rPr>
        <w:t xml:space="preserve">Решение этих задач вызвало необходимость применения новых педагогических подходов и технологий в современном дошкольном учреждении.  </w:t>
      </w:r>
      <w:r w:rsidR="00AA3766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03A10">
        <w:rPr>
          <w:rFonts w:ascii="Times New Roman" w:hAnsi="Times New Roman" w:cs="Times New Roman"/>
          <w:sz w:val="28"/>
          <w:szCs w:val="28"/>
        </w:rPr>
        <w:t xml:space="preserve">ак же сделать процесс приобщения дошкольников к </w:t>
      </w:r>
      <w:proofErr w:type="gramStart"/>
      <w:r w:rsidR="00E03A10">
        <w:rPr>
          <w:rFonts w:ascii="Times New Roman" w:hAnsi="Times New Roman" w:cs="Times New Roman"/>
          <w:sz w:val="28"/>
          <w:szCs w:val="28"/>
        </w:rPr>
        <w:t>экологической  культуре</w:t>
      </w:r>
      <w:proofErr w:type="gramEnd"/>
      <w:r w:rsidR="00E03A10">
        <w:rPr>
          <w:rFonts w:ascii="Times New Roman" w:hAnsi="Times New Roman" w:cs="Times New Roman"/>
          <w:sz w:val="28"/>
          <w:szCs w:val="28"/>
        </w:rPr>
        <w:t xml:space="preserve"> более интересным и качественно новым? Для этого методику проекта я использую вкупе </w:t>
      </w:r>
      <w:proofErr w:type="gramStart"/>
      <w:r w:rsidR="00E03A10">
        <w:rPr>
          <w:rFonts w:ascii="Times New Roman" w:hAnsi="Times New Roman" w:cs="Times New Roman"/>
          <w:sz w:val="28"/>
          <w:szCs w:val="28"/>
        </w:rPr>
        <w:t>с  информационно</w:t>
      </w:r>
      <w:proofErr w:type="gramEnd"/>
      <w:r w:rsidR="00E03A10">
        <w:rPr>
          <w:rFonts w:ascii="Times New Roman" w:hAnsi="Times New Roman" w:cs="Times New Roman"/>
          <w:sz w:val="28"/>
          <w:szCs w:val="28"/>
        </w:rPr>
        <w:t xml:space="preserve"> –коммуникативными технологиями (ИКТ). </w:t>
      </w:r>
    </w:p>
    <w:p w:rsidR="00E03A10" w:rsidRDefault="00E03A10" w:rsidP="00D86F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A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Сегодня уже никто не сомневается в том, что введение компьютера в систему дидактических средств детского сада является мощным способом обогащения интеллектуального, нравственного, эмоционального развития ребенка и приобщения его к миру информационной культуры. Проектная деятельность же – одна из наиболее эффективных</w:t>
      </w:r>
      <w:r w:rsidR="00776F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для развития индивидуальности ребенка</w:t>
      </w:r>
      <w:r w:rsidR="00776F61">
        <w:rPr>
          <w:rFonts w:ascii="Times New Roman" w:hAnsi="Times New Roman" w:cs="Times New Roman"/>
          <w:sz w:val="28"/>
          <w:szCs w:val="28"/>
        </w:rPr>
        <w:t>, где ребенок может реализовать собственные знания, умения и нав</w:t>
      </w:r>
      <w:r w:rsidR="00D86FAC">
        <w:rPr>
          <w:rFonts w:ascii="Times New Roman" w:hAnsi="Times New Roman" w:cs="Times New Roman"/>
          <w:sz w:val="28"/>
          <w:szCs w:val="28"/>
        </w:rPr>
        <w:t xml:space="preserve">ыки. Ребенок глубже знакомится </w:t>
      </w:r>
      <w:r w:rsidR="00776F61">
        <w:rPr>
          <w:rFonts w:ascii="Times New Roman" w:hAnsi="Times New Roman" w:cs="Times New Roman"/>
          <w:sz w:val="28"/>
          <w:szCs w:val="28"/>
        </w:rPr>
        <w:t xml:space="preserve">с поставленной проблемой исследования, выстраивает логическую цепочку, прослеживает пути решения. В совокупности эти технологии дают педагогу возможность сделать </w:t>
      </w:r>
      <w:proofErr w:type="spellStart"/>
      <w:r w:rsidR="00776F61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776F61">
        <w:rPr>
          <w:rFonts w:ascii="Times New Roman" w:hAnsi="Times New Roman" w:cs="Times New Roman"/>
          <w:sz w:val="28"/>
          <w:szCs w:val="28"/>
        </w:rPr>
        <w:t>–</w:t>
      </w:r>
      <w:r w:rsidR="00D86FAC">
        <w:rPr>
          <w:rFonts w:ascii="Times New Roman" w:hAnsi="Times New Roman" w:cs="Times New Roman"/>
          <w:sz w:val="28"/>
          <w:szCs w:val="28"/>
        </w:rPr>
        <w:t xml:space="preserve"> </w:t>
      </w:r>
      <w:r w:rsidR="00776F61">
        <w:rPr>
          <w:rFonts w:ascii="Times New Roman" w:hAnsi="Times New Roman" w:cs="Times New Roman"/>
          <w:sz w:val="28"/>
          <w:szCs w:val="28"/>
        </w:rPr>
        <w:t xml:space="preserve">образовательный процесс – </w:t>
      </w:r>
      <w:proofErr w:type="gramStart"/>
      <w:r w:rsidR="00776F61">
        <w:rPr>
          <w:rFonts w:ascii="Times New Roman" w:hAnsi="Times New Roman" w:cs="Times New Roman"/>
          <w:sz w:val="28"/>
          <w:szCs w:val="28"/>
        </w:rPr>
        <w:t xml:space="preserve">понятным, </w:t>
      </w:r>
      <w:r w:rsidR="00D86FAC">
        <w:rPr>
          <w:rFonts w:ascii="Times New Roman" w:hAnsi="Times New Roman" w:cs="Times New Roman"/>
          <w:sz w:val="28"/>
          <w:szCs w:val="28"/>
        </w:rPr>
        <w:t xml:space="preserve"> </w:t>
      </w:r>
      <w:r w:rsidR="00776F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776F61">
        <w:rPr>
          <w:rFonts w:ascii="Times New Roman" w:hAnsi="Times New Roman" w:cs="Times New Roman"/>
          <w:sz w:val="28"/>
          <w:szCs w:val="28"/>
        </w:rPr>
        <w:t>действенным, мобильным, динамичным. А</w:t>
      </w:r>
      <w:r w:rsidR="00D86FAC">
        <w:rPr>
          <w:rFonts w:ascii="Times New Roman" w:hAnsi="Times New Roman" w:cs="Times New Roman"/>
          <w:sz w:val="28"/>
          <w:szCs w:val="28"/>
        </w:rPr>
        <w:t xml:space="preserve"> </w:t>
      </w:r>
      <w:r w:rsidR="00776F61">
        <w:rPr>
          <w:rFonts w:ascii="Times New Roman" w:hAnsi="Times New Roman" w:cs="Times New Roman"/>
          <w:sz w:val="28"/>
          <w:szCs w:val="28"/>
        </w:rPr>
        <w:t xml:space="preserve">  главное интересным для ребенка. </w:t>
      </w:r>
    </w:p>
    <w:p w:rsidR="00776F61" w:rsidRDefault="00D86FAC" w:rsidP="00D86F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76F61">
        <w:rPr>
          <w:rFonts w:ascii="Times New Roman" w:hAnsi="Times New Roman" w:cs="Times New Roman"/>
          <w:sz w:val="28"/>
          <w:szCs w:val="28"/>
        </w:rPr>
        <w:t xml:space="preserve">Начиная </w:t>
      </w:r>
      <w:r w:rsidR="00E51EDF">
        <w:rPr>
          <w:rFonts w:ascii="Times New Roman" w:hAnsi="Times New Roman" w:cs="Times New Roman"/>
          <w:sz w:val="28"/>
          <w:szCs w:val="28"/>
        </w:rPr>
        <w:t xml:space="preserve"> </w:t>
      </w:r>
      <w:r w:rsidR="00776F61">
        <w:rPr>
          <w:rFonts w:ascii="Times New Roman" w:hAnsi="Times New Roman" w:cs="Times New Roman"/>
          <w:sz w:val="28"/>
          <w:szCs w:val="28"/>
        </w:rPr>
        <w:t xml:space="preserve"> работу над проектом педагог ставит цель – для чего он начинает эту работу? Продумывает структуру деятельности, учитывает условия для реализации проекта – четкие функции, рекомендации участников проекта, которая должна заинтересовать детей и привести их к конечному положительному р</w:t>
      </w:r>
      <w:r w:rsidR="00E81EEB">
        <w:rPr>
          <w:rFonts w:ascii="Times New Roman" w:hAnsi="Times New Roman" w:cs="Times New Roman"/>
          <w:sz w:val="28"/>
          <w:szCs w:val="28"/>
        </w:rPr>
        <w:t xml:space="preserve">езультату. </w:t>
      </w:r>
    </w:p>
    <w:p w:rsidR="00944455" w:rsidRDefault="00020E1E" w:rsidP="0094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C67D2" w:rsidRPr="00FC67D2">
        <w:rPr>
          <w:rFonts w:ascii="Times New Roman" w:hAnsi="Times New Roman" w:cs="Times New Roman"/>
          <w:sz w:val="28"/>
          <w:szCs w:val="28"/>
        </w:rPr>
        <w:t xml:space="preserve">По результатам бесед с детьми выяснила, что детям интересно было бы узнать, что происходит с водой, какие у неё свойства, откуда берется вода в </w:t>
      </w:r>
      <w:proofErr w:type="gramStart"/>
      <w:r w:rsidR="00FC67D2" w:rsidRPr="00FC67D2">
        <w:rPr>
          <w:rFonts w:ascii="Times New Roman" w:hAnsi="Times New Roman" w:cs="Times New Roman"/>
          <w:sz w:val="28"/>
          <w:szCs w:val="28"/>
        </w:rPr>
        <w:t>кране,  почему</w:t>
      </w:r>
      <w:proofErr w:type="gramEnd"/>
      <w:r w:rsidR="00FC67D2" w:rsidRPr="00FC67D2">
        <w:rPr>
          <w:rFonts w:ascii="Times New Roman" w:hAnsi="Times New Roman" w:cs="Times New Roman"/>
          <w:sz w:val="28"/>
          <w:szCs w:val="28"/>
        </w:rPr>
        <w:t xml:space="preserve"> идет дождь, как превращается в снег, лед, снежинки; есть ли </w:t>
      </w:r>
      <w:r w:rsidR="00FC67D2" w:rsidRPr="00FC67D2">
        <w:rPr>
          <w:rFonts w:ascii="Times New Roman" w:hAnsi="Times New Roman" w:cs="Times New Roman"/>
          <w:sz w:val="28"/>
          <w:szCs w:val="28"/>
        </w:rPr>
        <w:lastRenderedPageBreak/>
        <w:t xml:space="preserve">вода в организме человека. Как   вода </w:t>
      </w:r>
      <w:proofErr w:type="gramStart"/>
      <w:r w:rsidR="00FC67D2" w:rsidRPr="00FC67D2">
        <w:rPr>
          <w:rFonts w:ascii="Times New Roman" w:hAnsi="Times New Roman" w:cs="Times New Roman"/>
          <w:sz w:val="28"/>
          <w:szCs w:val="28"/>
        </w:rPr>
        <w:t>помогает  всему</w:t>
      </w:r>
      <w:proofErr w:type="gramEnd"/>
      <w:r w:rsidR="00FC67D2" w:rsidRPr="00FC67D2">
        <w:rPr>
          <w:rFonts w:ascii="Times New Roman" w:hAnsi="Times New Roman" w:cs="Times New Roman"/>
          <w:sz w:val="28"/>
          <w:szCs w:val="28"/>
        </w:rPr>
        <w:t xml:space="preserve"> живому</w:t>
      </w:r>
      <w:r w:rsidR="00107764">
        <w:rPr>
          <w:rFonts w:ascii="Times New Roman" w:hAnsi="Times New Roman" w:cs="Times New Roman"/>
          <w:sz w:val="28"/>
          <w:szCs w:val="28"/>
        </w:rPr>
        <w:t xml:space="preserve"> жить и расти, кто живет в воде. Выбрала тему проекта «Вода вокруг нас»</w:t>
      </w:r>
      <w:r w:rsidR="00944455">
        <w:rPr>
          <w:rFonts w:ascii="Times New Roman" w:hAnsi="Times New Roman" w:cs="Times New Roman"/>
          <w:sz w:val="28"/>
          <w:szCs w:val="28"/>
        </w:rPr>
        <w:t>.</w:t>
      </w:r>
    </w:p>
    <w:p w:rsidR="006B1D06" w:rsidRPr="00944455" w:rsidRDefault="00944455" w:rsidP="00944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bCs/>
          <w:color w:val="111111"/>
          <w:sz w:val="28"/>
          <w:szCs w:val="28"/>
          <w:highlight w:val="white"/>
          <w:lang w:eastAsia="ru-RU"/>
        </w:rPr>
        <w:t xml:space="preserve">     </w:t>
      </w:r>
      <w:r w:rsidR="006B1D06" w:rsidRPr="006B1D06">
        <w:rPr>
          <w:rFonts w:ascii="Times New Roman CYR" w:eastAsia="Times New Roman" w:hAnsi="Times New Roman CYR" w:cs="Times New Roman CYR"/>
          <w:b/>
          <w:bCs/>
          <w:color w:val="111111"/>
          <w:sz w:val="28"/>
          <w:szCs w:val="28"/>
          <w:highlight w:val="white"/>
          <w:lang w:eastAsia="ru-RU"/>
        </w:rPr>
        <w:t>Цель которого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: расширять кругозор дошкольников, формировать интерес к познавательно - исследовательской деятельности, воспитывать бережное отношение к воде.</w:t>
      </w:r>
    </w:p>
    <w:p w:rsidR="00160695" w:rsidRDefault="00D0463E" w:rsidP="0094445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</w:pPr>
      <w:r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Проект прошёл в интересной и познавательной форме для детей</w:t>
      </w:r>
      <w:r w:rsidR="00944455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 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подготовительной группы. Оче</w:t>
      </w:r>
      <w:r w:rsidR="001741C4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нь много нового и полезного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 узнали ребята. </w:t>
      </w:r>
      <w:r w:rsidR="00160695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 В ходе реализации проекта решались задачи не только экологического содержания, но и задачи таких образовательных областей, как худо</w:t>
      </w:r>
      <w:r w:rsidR="001741C4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жественное творчество, безопасность. Так с помощью </w:t>
      </w:r>
      <w:r w:rsidR="00160695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мультимедийного комплекса, посредством </w:t>
      </w:r>
      <w:r w:rsidR="0036499A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компьютерной презентации, дети поз</w:t>
      </w:r>
      <w:r w:rsidR="00160695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накомились</w:t>
      </w:r>
      <w:r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 с правилами безопасности при проведении опытов с водой, с </w:t>
      </w:r>
      <w:r w:rsidR="00160695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техникой безопасности при работе с ножницами</w:t>
      </w:r>
      <w:r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.</w:t>
      </w:r>
    </w:p>
    <w:p w:rsidR="001741C4" w:rsidRDefault="006B1D06" w:rsidP="00D0463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Проводили совместные опыты с 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u w:val="single"/>
          <w:lang w:eastAsia="ru-RU"/>
        </w:rPr>
        <w:t>водой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: </w:t>
      </w:r>
      <w:r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>«</w:t>
      </w:r>
      <w:r w:rsidRPr="006B1D06">
        <w:rPr>
          <w:rFonts w:ascii="Times New Roman CYR" w:eastAsia="Times New Roman" w:hAnsi="Times New Roman CYR" w:cs="Times New Roman CYR"/>
          <w:i/>
          <w:iCs/>
          <w:color w:val="111111"/>
          <w:sz w:val="28"/>
          <w:szCs w:val="28"/>
          <w:highlight w:val="white"/>
          <w:lang w:eastAsia="ru-RU"/>
        </w:rPr>
        <w:t>Вода не имеет запаха</w:t>
      </w:r>
      <w:r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>»</w:t>
      </w:r>
      <w:r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; </w:t>
      </w:r>
      <w:r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>«</w:t>
      </w:r>
      <w:r w:rsidRPr="006B1D06">
        <w:rPr>
          <w:rFonts w:ascii="Times New Roman CYR" w:eastAsia="Times New Roman" w:hAnsi="Times New Roman CYR" w:cs="Times New Roman CYR"/>
          <w:i/>
          <w:iCs/>
          <w:color w:val="111111"/>
          <w:sz w:val="28"/>
          <w:szCs w:val="28"/>
          <w:highlight w:val="white"/>
          <w:lang w:eastAsia="ru-RU"/>
        </w:rPr>
        <w:t>Тонет - не тонет</w:t>
      </w:r>
      <w:r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>»</w:t>
      </w:r>
      <w:r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; </w:t>
      </w:r>
      <w:r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>«</w:t>
      </w:r>
      <w:r w:rsidRPr="006B1D06">
        <w:rPr>
          <w:rFonts w:ascii="Times New Roman CYR" w:eastAsia="Times New Roman" w:hAnsi="Times New Roman CYR" w:cs="Times New Roman CYR"/>
          <w:i/>
          <w:iCs/>
          <w:color w:val="111111"/>
          <w:sz w:val="28"/>
          <w:szCs w:val="28"/>
          <w:highlight w:val="white"/>
          <w:lang w:eastAsia="ru-RU"/>
        </w:rPr>
        <w:t>Что растворяется в воде</w:t>
      </w:r>
      <w:r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>»</w:t>
      </w:r>
      <w:r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; «</w:t>
      </w:r>
      <w:r w:rsidRPr="006B1D06">
        <w:rPr>
          <w:rFonts w:ascii="Times New Roman CYR" w:eastAsia="Times New Roman" w:hAnsi="Times New Roman CYR" w:cs="Times New Roman CYR"/>
          <w:i/>
          <w:iCs/>
          <w:color w:val="111111"/>
          <w:sz w:val="28"/>
          <w:szCs w:val="28"/>
          <w:highlight w:val="white"/>
          <w:lang w:eastAsia="ru-RU"/>
        </w:rPr>
        <w:t>Свойства воды</w:t>
      </w:r>
      <w:r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>», «</w:t>
      </w:r>
      <w:r w:rsidRPr="006B1D06">
        <w:rPr>
          <w:rFonts w:ascii="Times New Roman CYR" w:eastAsia="Times New Roman" w:hAnsi="Times New Roman CYR" w:cs="Times New Roman CYR"/>
          <w:i/>
          <w:iCs/>
          <w:color w:val="111111"/>
          <w:sz w:val="28"/>
          <w:szCs w:val="28"/>
          <w:highlight w:val="white"/>
          <w:lang w:eastAsia="ru-RU"/>
        </w:rPr>
        <w:t>Круговорот воды в природе</w:t>
      </w:r>
      <w:r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>»</w:t>
      </w:r>
      <w:r w:rsidR="001741C4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 и т.д.</w:t>
      </w:r>
    </w:p>
    <w:p w:rsidR="00AA3766" w:rsidRDefault="00AA3766" w:rsidP="00D0463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</w:p>
    <w:p w:rsidR="001741C4" w:rsidRDefault="009C408C" w:rsidP="009C40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highlight w:val="white"/>
          <w:lang w:eastAsia="ru-RU"/>
        </w:rPr>
        <w:drawing>
          <wp:inline distT="0" distB="0" distL="0" distR="0" wp14:anchorId="22D6A488">
            <wp:extent cx="2581275" cy="2761615"/>
            <wp:effectExtent l="0" t="0" r="952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highlight w:val="white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highlight w:val="white"/>
          <w:lang w:eastAsia="ru-RU"/>
        </w:rPr>
        <w:drawing>
          <wp:inline distT="0" distB="0" distL="0" distR="0" wp14:anchorId="4E823012">
            <wp:extent cx="2628900" cy="27882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8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1C4" w:rsidRDefault="001741C4" w:rsidP="0094445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</w:p>
    <w:p w:rsidR="006B1D06" w:rsidRPr="004B2638" w:rsidRDefault="004B2638" w:rsidP="004B26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  <w:r w:rsidRPr="00A3418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A123E9F" wp14:editId="58F9558B">
            <wp:extent cx="2590800" cy="2428875"/>
            <wp:effectExtent l="0" t="0" r="0" b="9525"/>
            <wp:docPr id="28" name="Рисунок 28" descr="D:\ФОТО\2019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19\IMG_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66" cy="24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</w:t>
      </w:r>
      <w:r w:rsidRPr="004B263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C25F1C4" wp14:editId="76B8B422">
            <wp:extent cx="2616200" cy="2457450"/>
            <wp:effectExtent l="0" t="0" r="0" b="0"/>
            <wp:docPr id="30" name="Рисунок 30" descr="D:\ФОТО\2019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2019\IMG_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95" cy="245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</w:t>
      </w:r>
      <w:r w:rsidR="00AA376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Разучили поговорки о воде, отгадывали загадки, читали художественную 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u w:val="single"/>
          <w:lang w:eastAsia="ru-RU"/>
        </w:rPr>
        <w:lastRenderedPageBreak/>
        <w:t>литературу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: экологические сказки Н.А. Рыжовой </w:t>
      </w:r>
      <w:r w:rsidR="006B1D06"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«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Волшебница вода</w:t>
      </w:r>
      <w:r w:rsidR="006B1D06"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», 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С. Сахарова </w:t>
      </w:r>
      <w:r w:rsidR="006B1D06"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«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Кто в море живет?</w:t>
      </w:r>
      <w:r w:rsidR="006B1D06"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» 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и т.д.</w:t>
      </w:r>
    </w:p>
    <w:p w:rsidR="006B1D06" w:rsidRDefault="006B1D06" w:rsidP="006B1D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Рассматривали альбом обитате</w:t>
      </w:r>
      <w:r w:rsidR="00D0463E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ли дна морского, 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обсуждали</w:t>
      </w:r>
      <w:r w:rsidR="0036499A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 интересные факты </w:t>
      </w:r>
      <w:proofErr w:type="gramStart"/>
      <w:r w:rsidR="0036499A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с  детской</w:t>
      </w:r>
      <w:proofErr w:type="gramEnd"/>
      <w:r w:rsidR="0036499A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 энциклопедии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 </w:t>
      </w:r>
      <w:r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«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Вода вокруг нас</w:t>
      </w:r>
      <w:r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».</w:t>
      </w:r>
    </w:p>
    <w:p w:rsidR="009C408C" w:rsidRDefault="009C408C" w:rsidP="006B1D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</w:p>
    <w:p w:rsidR="009C408C" w:rsidRPr="006B1D06" w:rsidRDefault="009C408C" w:rsidP="009C408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highlight w:val="white"/>
          <w:lang w:eastAsia="ru-RU"/>
        </w:rPr>
        <w:drawing>
          <wp:inline distT="0" distB="0" distL="0" distR="0" wp14:anchorId="006A2A5A" wp14:editId="03E780C9">
            <wp:extent cx="2975610" cy="2560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1C4" w:rsidRDefault="00854147" w:rsidP="009C408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  <w:r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 С п</w:t>
      </w:r>
      <w:r w:rsidR="009E180F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о</w:t>
      </w:r>
      <w:r w:rsidR="00944455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мощью мультимедиа </w:t>
      </w:r>
      <w:r w:rsidR="009E180F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дети пос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мотрели обучающие мультики </w:t>
      </w:r>
      <w:r w:rsidR="006B1D06"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«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Путешествие капельки</w:t>
      </w:r>
      <w:r w:rsidR="001741C4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»</w:t>
      </w:r>
      <w:r w:rsidR="009E180F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, где был показан процесс круговорота воды в природе</w:t>
      </w:r>
      <w:r w:rsidR="001741C4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 и «Растения пьют воду», где ребята наблюдали как вода поступает в растение из почвы через корневые волоски и по сосудам разносится по всей его наземной части</w:t>
      </w:r>
      <w:r w:rsidR="009E180F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. Впоследствии данный демонстрационный </w:t>
      </w:r>
      <w:proofErr w:type="gramStart"/>
      <w:r w:rsidR="009E180F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материал  был</w:t>
      </w:r>
      <w:proofErr w:type="gramEnd"/>
      <w:r w:rsidR="009E180F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 трансформирован в игру, где дет</w:t>
      </w:r>
      <w:r w:rsidR="00944455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и сами показывали и  рассказывали </w:t>
      </w:r>
      <w:r w:rsidR="009E180F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 о путешествии капельки.</w:t>
      </w:r>
    </w:p>
    <w:p w:rsidR="006B1D06" w:rsidRPr="009C408C" w:rsidRDefault="009C408C" w:rsidP="009C40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highlight w:val="whit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highlight w:val="white"/>
          <w:lang w:eastAsia="ru-RU"/>
        </w:rPr>
        <w:drawing>
          <wp:inline distT="0" distB="0" distL="0" distR="0" wp14:anchorId="58B845B3">
            <wp:extent cx="2505075" cy="279046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00" cy="279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highlight w:val="white"/>
          <w:lang w:eastAsia="ru-RU"/>
        </w:rPr>
        <w:t xml:space="preserve">                  </w:t>
      </w:r>
      <w:r w:rsidR="001741C4">
        <w:rPr>
          <w:rFonts w:ascii="Times New Roman" w:eastAsia="Times New Roman" w:hAnsi="Times New Roman" w:cs="Times New Roman"/>
          <w:noProof/>
          <w:color w:val="111111"/>
          <w:sz w:val="28"/>
          <w:szCs w:val="28"/>
          <w:highlight w:val="white"/>
          <w:lang w:eastAsia="ru-RU"/>
        </w:rPr>
        <w:drawing>
          <wp:inline distT="0" distB="0" distL="0" distR="0" wp14:anchorId="7D81B0F9">
            <wp:extent cx="2545715" cy="2757528"/>
            <wp:effectExtent l="0" t="0" r="698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61" cy="2761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1D06" w:rsidRPr="006B1D06" w:rsidRDefault="006B1D06" w:rsidP="006B1D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u w:val="single"/>
          <w:lang w:val="en-US" w:eastAsia="ru-RU"/>
        </w:rPr>
      </w:pPr>
    </w:p>
    <w:p w:rsidR="009C408C" w:rsidRDefault="00DC4D74" w:rsidP="006B1D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</w:pPr>
      <w:r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u w:val="single"/>
          <w:lang w:eastAsia="ru-RU"/>
        </w:rPr>
        <w:t>Провела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u w:val="single"/>
          <w:lang w:eastAsia="ru-RU"/>
        </w:rPr>
        <w:t xml:space="preserve"> беседы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: </w:t>
      </w:r>
      <w:r w:rsidR="006B1D06"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>«</w:t>
      </w:r>
      <w:r w:rsidR="006B1D06" w:rsidRPr="006B1D06">
        <w:rPr>
          <w:rFonts w:ascii="Times New Roman CYR" w:eastAsia="Times New Roman" w:hAnsi="Times New Roman CYR" w:cs="Times New Roman CYR"/>
          <w:i/>
          <w:iCs/>
          <w:color w:val="111111"/>
          <w:sz w:val="28"/>
          <w:szCs w:val="28"/>
          <w:highlight w:val="white"/>
          <w:lang w:eastAsia="ru-RU"/>
        </w:rPr>
        <w:t>Кому в природе нужна вода</w:t>
      </w:r>
      <w:r w:rsidR="006B1D06"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>», «</w:t>
      </w:r>
      <w:r w:rsidR="006B1D06" w:rsidRPr="006B1D06">
        <w:rPr>
          <w:rFonts w:ascii="Times New Roman CYR" w:eastAsia="Times New Roman" w:hAnsi="Times New Roman CYR" w:cs="Times New Roman CYR"/>
          <w:i/>
          <w:iCs/>
          <w:color w:val="111111"/>
          <w:sz w:val="28"/>
          <w:szCs w:val="28"/>
          <w:highlight w:val="white"/>
          <w:lang w:eastAsia="ru-RU"/>
        </w:rPr>
        <w:t>Грязная вода</w:t>
      </w:r>
      <w:r w:rsidR="006B1D06"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>», «</w:t>
      </w:r>
      <w:r w:rsidR="006B1D06" w:rsidRPr="006B1D06">
        <w:rPr>
          <w:rFonts w:ascii="Times New Roman CYR" w:eastAsia="Times New Roman" w:hAnsi="Times New Roman CYR" w:cs="Times New Roman CYR"/>
          <w:i/>
          <w:iCs/>
          <w:color w:val="111111"/>
          <w:sz w:val="28"/>
          <w:szCs w:val="28"/>
          <w:highlight w:val="white"/>
          <w:lang w:eastAsia="ru-RU"/>
        </w:rPr>
        <w:t>Мир воды</w:t>
      </w:r>
      <w:r w:rsidR="006B1D06"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 xml:space="preserve">», </w:t>
      </w:r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о том </w:t>
      </w:r>
      <w:proofErr w:type="gramStart"/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как  надо</w:t>
      </w:r>
      <w:proofErr w:type="gramEnd"/>
      <w:r w:rsidR="006B1D06"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 беречь воду. </w:t>
      </w:r>
    </w:p>
    <w:p w:rsidR="009C408C" w:rsidRDefault="009C408C" w:rsidP="006B1D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</w:pPr>
    </w:p>
    <w:p w:rsidR="00B6519C" w:rsidRDefault="004D6A02" w:rsidP="00AA376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</w:pPr>
      <w:r>
        <w:rPr>
          <w:rFonts w:ascii="Times New Roman CYR" w:eastAsia="Times New Roman" w:hAnsi="Times New Roman CYR" w:cs="Times New Roman CYR"/>
          <w:noProof/>
          <w:color w:val="111111"/>
          <w:sz w:val="28"/>
          <w:szCs w:val="28"/>
          <w:highlight w:val="white"/>
          <w:lang w:eastAsia="ru-RU"/>
        </w:rPr>
        <w:lastRenderedPageBreak/>
        <w:drawing>
          <wp:inline distT="0" distB="0" distL="0" distR="0" wp14:anchorId="55768689">
            <wp:extent cx="2800350" cy="25603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2638">
        <w:rPr>
          <w:rFonts w:ascii="Times New Roman CYR" w:eastAsia="Times New Roman" w:hAnsi="Times New Roman CYR" w:cs="Times New Roman CYR"/>
          <w:noProof/>
          <w:color w:val="111111"/>
          <w:sz w:val="28"/>
          <w:szCs w:val="28"/>
          <w:lang w:eastAsia="ru-RU"/>
        </w:rPr>
        <w:t xml:space="preserve">   </w:t>
      </w:r>
      <w:r w:rsidR="004B2638" w:rsidRPr="00B6519C">
        <w:rPr>
          <w:rFonts w:ascii="Times New Roman CYR" w:eastAsia="Times New Roman" w:hAnsi="Times New Roman CYR" w:cs="Times New Roman CYR"/>
          <w:noProof/>
          <w:color w:val="111111"/>
          <w:sz w:val="28"/>
          <w:szCs w:val="28"/>
          <w:lang w:eastAsia="ru-RU"/>
        </w:rPr>
        <w:drawing>
          <wp:inline distT="0" distB="0" distL="0" distR="0" wp14:anchorId="41E77D91" wp14:editId="68C8F2B9">
            <wp:extent cx="2760980" cy="2542721"/>
            <wp:effectExtent l="0" t="0" r="1270" b="0"/>
            <wp:docPr id="31" name="Рисунок 31" descr="D:\ФОТО\2019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2019\IMG_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8"/>
                    <a:stretch/>
                  </pic:blipFill>
                  <pic:spPr bwMode="auto">
                    <a:xfrm>
                      <a:off x="0" y="0"/>
                      <a:ext cx="2766350" cy="25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55" w:rsidRDefault="006B1D06" w:rsidP="006B1D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В художественном </w:t>
      </w:r>
      <w:proofErr w:type="gramStart"/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творчестве: 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u w:val="single"/>
          <w:lang w:eastAsia="ru-RU"/>
        </w:rPr>
        <w:t xml:space="preserve"> лепили</w:t>
      </w:r>
      <w:proofErr w:type="gramEnd"/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u w:val="single"/>
          <w:lang w:eastAsia="ru-RU"/>
        </w:rPr>
        <w:t xml:space="preserve">  коллективную композицию на </w:t>
      </w:r>
      <w:r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u w:val="single"/>
          <w:lang w:eastAsia="ru-RU"/>
        </w:rPr>
        <w:t>«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u w:val="single"/>
          <w:lang w:eastAsia="ru-RU"/>
        </w:rPr>
        <w:t>Дне морском</w:t>
      </w:r>
      <w:r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u w:val="single"/>
          <w:lang w:eastAsia="ru-RU"/>
        </w:rPr>
        <w:t xml:space="preserve">». 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Делали 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u w:val="single"/>
          <w:lang w:eastAsia="ru-RU"/>
        </w:rPr>
        <w:t>аппликации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: </w:t>
      </w:r>
      <w:r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>«</w:t>
      </w:r>
      <w:r w:rsidRPr="006B1D06">
        <w:rPr>
          <w:rFonts w:ascii="Times New Roman CYR" w:eastAsia="Times New Roman" w:hAnsi="Times New Roman CYR" w:cs="Times New Roman CYR"/>
          <w:i/>
          <w:iCs/>
          <w:color w:val="111111"/>
          <w:sz w:val="28"/>
          <w:szCs w:val="28"/>
          <w:highlight w:val="white"/>
          <w:lang w:eastAsia="ru-RU"/>
        </w:rPr>
        <w:t>Рыбки в аквариуме</w:t>
      </w:r>
      <w:r w:rsidRPr="006B1D0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white"/>
          <w:lang w:eastAsia="ru-RU"/>
        </w:rPr>
        <w:t>»</w:t>
      </w:r>
      <w:r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, 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конструировали из бумаги </w:t>
      </w:r>
      <w:r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«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Рыбки</w:t>
      </w:r>
      <w:r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», «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Лягушка</w:t>
      </w:r>
      <w:r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».</w:t>
      </w:r>
      <w:r w:rsidR="00DC4D74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 Здесь на помощь так же пришли компьютерные технологии, я показала детям </w:t>
      </w:r>
      <w:proofErr w:type="gramStart"/>
      <w:r w:rsidR="00DC4D74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варианты  лепки</w:t>
      </w:r>
      <w:proofErr w:type="gramEnd"/>
      <w:r w:rsidR="00DC4D74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 рыбок</w:t>
      </w:r>
      <w:r w:rsidR="00DB4D55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, а ребята с помощью стеки и колпачков фломастеров оформили данную композицию.</w:t>
      </w:r>
    </w:p>
    <w:p w:rsidR="009C408C" w:rsidRDefault="009C408C" w:rsidP="004D6A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highlight w:val="white"/>
          <w:lang w:eastAsia="ru-RU"/>
        </w:rPr>
        <w:drawing>
          <wp:inline distT="0" distB="0" distL="0" distR="0" wp14:anchorId="69CAE72F">
            <wp:extent cx="2676525" cy="251777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6A02">
        <w:rPr>
          <w:rFonts w:ascii="Times New Roman" w:eastAsia="Times New Roman" w:hAnsi="Times New Roman" w:cs="Times New Roman"/>
          <w:noProof/>
          <w:color w:val="111111"/>
          <w:sz w:val="28"/>
          <w:szCs w:val="28"/>
          <w:highlight w:val="white"/>
          <w:lang w:eastAsia="ru-RU"/>
        </w:rPr>
        <w:t xml:space="preserve">        </w:t>
      </w:r>
      <w:r w:rsidR="004D6A02">
        <w:rPr>
          <w:rFonts w:ascii="Times New Roman" w:eastAsia="Times New Roman" w:hAnsi="Times New Roman" w:cs="Times New Roman"/>
          <w:noProof/>
          <w:color w:val="111111"/>
          <w:sz w:val="28"/>
          <w:szCs w:val="28"/>
          <w:highlight w:val="white"/>
          <w:lang w:eastAsia="ru-RU"/>
        </w:rPr>
        <w:drawing>
          <wp:inline distT="0" distB="0" distL="0" distR="0" wp14:anchorId="70DCE164">
            <wp:extent cx="2675632" cy="2562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09" cy="2562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A02" w:rsidRDefault="004D6A02" w:rsidP="006B1D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</w:p>
    <w:p w:rsidR="00944455" w:rsidRDefault="00944455" w:rsidP="0094445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</w:pPr>
      <w:r w:rsidRPr="00944455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     И на заключительном этапе, с целью закрепления полученных экологических знаний, была использована электронная викторина с помощью которой были проверены знания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 по данной теме</w:t>
      </w:r>
      <w:r w:rsidRPr="00944455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>.</w:t>
      </w:r>
    </w:p>
    <w:p w:rsidR="00854147" w:rsidRPr="004D6A02" w:rsidRDefault="006B1D06" w:rsidP="004D6A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</w:pPr>
      <w:r w:rsidRPr="006B1D06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eastAsia="ru-RU"/>
        </w:rPr>
        <w:t xml:space="preserve"> 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После завершения </w:t>
      </w:r>
      <w:r w:rsidRPr="006B1D06">
        <w:rPr>
          <w:rFonts w:ascii="Times New Roman CYR" w:eastAsia="Times New Roman" w:hAnsi="Times New Roman CYR" w:cs="Times New Roman CYR"/>
          <w:b/>
          <w:bCs/>
          <w:color w:val="111111"/>
          <w:sz w:val="28"/>
          <w:szCs w:val="28"/>
          <w:highlight w:val="white"/>
          <w:lang w:eastAsia="ru-RU"/>
        </w:rPr>
        <w:t xml:space="preserve">проекта 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"</w:t>
      </w:r>
      <w:r w:rsidRPr="006B1D06">
        <w:rPr>
          <w:rFonts w:ascii="Times New Roman CYR" w:eastAsia="Times New Roman" w:hAnsi="Times New Roman CYR" w:cs="Times New Roman CYR"/>
          <w:b/>
          <w:bCs/>
          <w:color w:val="111111"/>
          <w:sz w:val="28"/>
          <w:szCs w:val="28"/>
          <w:highlight w:val="white"/>
          <w:lang w:eastAsia="ru-RU"/>
        </w:rPr>
        <w:t>Вода вокруг нас</w:t>
      </w:r>
      <w:r w:rsidR="00DB4D55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", </w:t>
      </w:r>
      <w:proofErr w:type="gramStart"/>
      <w:r w:rsidR="00DB4D55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я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 </w:t>
      </w:r>
      <w:r w:rsidR="00DB4D55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 заметила</w:t>
      </w:r>
      <w:proofErr w:type="gramEnd"/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 изменения в своих детях. Они стали бережливыми и заинтересованными в познавательно - ис</w:t>
      </w:r>
      <w:r w:rsidR="00DB4D55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>следовательской деятельности. Я и в дальнейшем планирую</w:t>
      </w:r>
      <w:r w:rsidRPr="006B1D06">
        <w:rPr>
          <w:rFonts w:ascii="Times New Roman CYR" w:eastAsia="Times New Roman" w:hAnsi="Times New Roman CYR" w:cs="Times New Roman CYR"/>
          <w:color w:val="111111"/>
          <w:sz w:val="28"/>
          <w:szCs w:val="28"/>
          <w:highlight w:val="white"/>
          <w:lang w:eastAsia="ru-RU"/>
        </w:rPr>
        <w:t xml:space="preserve"> продуктивно работать в этом направлении.  </w:t>
      </w:r>
    </w:p>
    <w:p w:rsidR="00D02AA3" w:rsidRPr="00F46481" w:rsidRDefault="00F46481" w:rsidP="00F464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02AA3" w:rsidRPr="00F46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хочется сказать, что ребенок – маленький исследователь, с радостью и удивлением открывающий для себя окружающий мир. Стремится к активной деятельности и важно не дать этому стремлению угаснуть, способствовать его дальнейшему развитию. А помогают нам в этом инновационные технологии, такие как метод проектов и ИКТ. </w:t>
      </w:r>
    </w:p>
    <w:p w:rsidR="00D02AA3" w:rsidRPr="00F46481" w:rsidRDefault="00D02AA3" w:rsidP="00F464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При условии систематического исполь</w:t>
      </w:r>
      <w:r w:rsidR="00F46481" w:rsidRPr="00F46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зования ИКТ в совокупности с </w:t>
      </w:r>
      <w:r w:rsidRPr="00F464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проектным методом они м</w:t>
      </w:r>
      <w:r w:rsidR="00F46481" w:rsidRPr="00F46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огут быть важным фактором обогащения </w:t>
      </w:r>
      <w:r w:rsidR="00F46481" w:rsidRPr="00F464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интеллектуального и эмоционального развития ребенка, катализатором развития его творческих способностей.</w:t>
      </w:r>
    </w:p>
    <w:p w:rsidR="00DB4D55" w:rsidRDefault="00DB4D55" w:rsidP="006B1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D06" w:rsidRDefault="00F46481" w:rsidP="006B1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4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Литература:</w:t>
      </w:r>
    </w:p>
    <w:p w:rsidR="00966AF0" w:rsidRPr="007E723F" w:rsidRDefault="00966AF0" w:rsidP="007E723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66AF0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966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Размахова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Н.П.,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</w:t>
      </w:r>
      <w:r w:rsidRPr="00966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Неизведанное рядом. Занимательные опыты и </w:t>
      </w:r>
      <w:r w:rsidR="007E723F" w:rsidRPr="00966AF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эксперименты</w:t>
      </w:r>
      <w:r w:rsid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дошкольников. -</w:t>
      </w:r>
      <w:r w:rsidRPr="00966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ТЦ Сфера. 2005.</w:t>
      </w:r>
    </w:p>
    <w:p w:rsidR="007E723F" w:rsidRPr="0036499A" w:rsidRDefault="007E723F" w:rsidP="007E723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3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 ИКТ в проектной деятельности с детьми старшего в</w:t>
      </w:r>
      <w:r w:rsid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озраста. </w:t>
      </w:r>
      <w:r w:rsidR="0036499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источник)-</w:t>
      </w:r>
      <w:hyperlink r:id="rId16" w:history="1">
        <w:r w:rsidRPr="0036499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URL</w:t>
        </w:r>
        <w:r w:rsidRPr="0036499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</w:t>
        </w:r>
        <w:r w:rsidRPr="0036499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Pr="0036499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Pr="0036499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center</w:t>
        </w:r>
      </w:hyperlink>
      <w:r w:rsid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6499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</w:t>
      </w:r>
      <w:proofErr w:type="spellEnd"/>
      <w:r w:rsidRP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36499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ssti</w:t>
      </w:r>
      <w:proofErr w:type="spellEnd"/>
      <w:r w:rsidRP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36499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>&gt;</w:t>
      </w:r>
      <w:proofErr w:type="spellStart"/>
      <w:r w:rsidRPr="0036499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Konfren</w:t>
      </w:r>
      <w:proofErr w:type="spellEnd"/>
      <w:proofErr w:type="gramEnd"/>
      <w:r w:rsidRP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36499A" w:rsidRP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A2198D" w:rsidRDefault="00A2198D" w:rsidP="007E723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Лыкова И.А. Изобразительная деятельность в детском саду: планирование, конспекты занятий, методические рекомендации. Подготовительная к школе группа. – М.: «КАРАПУЗ-ДИДАКТИК», </w:t>
      </w:r>
      <w:smartTag w:uri="urn:schemas-microsoft-com:office:smarttags" w:element="metricconverter">
        <w:smartTagPr>
          <w:attr w:name="ProductID" w:val="2009 г"/>
        </w:smartTagPr>
        <w:r w:rsidRPr="00966AF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2009 г</w:t>
        </w:r>
      </w:smartTag>
      <w:r w:rsidRPr="00966A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640E" w:rsidRPr="0036499A" w:rsidRDefault="00BA640E" w:rsidP="007E723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деятельность</w:t>
      </w:r>
      <w:r w:rsidR="007E7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ИКТ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(Электронный источник) – </w:t>
      </w:r>
      <w:hyperlink r:id="rId17" w:history="1">
        <w:proofErr w:type="gramStart"/>
        <w:r w:rsidR="007E723F" w:rsidRPr="0036499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URL</w:t>
        </w:r>
        <w:r w:rsidR="007E723F" w:rsidRPr="0036499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</w:t>
        </w:r>
        <w:r w:rsidR="007E723F" w:rsidRPr="0036499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proofErr w:type="gramEnd"/>
        <w:r w:rsidR="007E723F" w:rsidRPr="0036499A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</w:hyperlink>
      <w:r w:rsidR="007E723F" w:rsidRPr="0036499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sites</w:t>
      </w:r>
      <w:r w:rsidR="007E723F" w:rsidRP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7E723F" w:rsidRPr="0036499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proofErr w:type="spellEnd"/>
      <w:r w:rsidR="007E723F" w:rsidRP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723F" w:rsidRPr="0036499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="007E723F" w:rsidRP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>&gt;</w:t>
      </w:r>
      <w:r w:rsidR="007E723F" w:rsidRPr="0036499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site</w:t>
      </w:r>
      <w:r w:rsidR="007E723F" w:rsidRP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A2198D" w:rsidRPr="00966AF0" w:rsidRDefault="00A2198D" w:rsidP="007E723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99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Рыжова Н.А. Экологическое обр</w:t>
      </w:r>
      <w:r w:rsidRPr="00966AF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азование в детском саду. – М.: Изд. Дом «Карапуз»,2001. – 432 с.</w:t>
      </w:r>
    </w:p>
    <w:p w:rsidR="00A2198D" w:rsidRPr="00966AF0" w:rsidRDefault="00414A72" w:rsidP="007E7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/>
      <w:r w:rsidR="00A2198D" w:rsidRPr="00966A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9" w:history="1"/>
      <w:r w:rsidR="00A2198D" w:rsidRPr="00966A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0" w:history="1"/>
    </w:p>
    <w:p w:rsidR="00F46481" w:rsidRDefault="00F46481" w:rsidP="007E7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766" w:rsidRDefault="00AA3766" w:rsidP="007E7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766" w:rsidRPr="006B1D06" w:rsidRDefault="00AA3766" w:rsidP="007E7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D06" w:rsidRPr="006B1D06" w:rsidRDefault="006B1D06" w:rsidP="006B1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D06" w:rsidRPr="006B1D06" w:rsidRDefault="006B1D06" w:rsidP="006B1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D06" w:rsidRPr="006B1D06" w:rsidRDefault="006B1D06" w:rsidP="006B1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D06" w:rsidRPr="006B1D06" w:rsidRDefault="006B1D06" w:rsidP="006B1D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D06" w:rsidRDefault="006B1D06" w:rsidP="00C33D4D">
      <w:pPr>
        <w:rPr>
          <w:rFonts w:ascii="Times New Roman" w:hAnsi="Times New Roman" w:cs="Times New Roman"/>
          <w:b/>
          <w:sz w:val="28"/>
          <w:szCs w:val="28"/>
        </w:rPr>
      </w:pPr>
    </w:p>
    <w:p w:rsidR="006B1D06" w:rsidRDefault="006B1D06" w:rsidP="00C33D4D">
      <w:pPr>
        <w:rPr>
          <w:rFonts w:ascii="Times New Roman" w:hAnsi="Times New Roman" w:cs="Times New Roman"/>
          <w:b/>
          <w:sz w:val="28"/>
          <w:szCs w:val="28"/>
        </w:rPr>
      </w:pPr>
    </w:p>
    <w:p w:rsidR="006B1D06" w:rsidRPr="00C33D4D" w:rsidRDefault="006B1D06" w:rsidP="00C33D4D">
      <w:pPr>
        <w:rPr>
          <w:rFonts w:ascii="Times New Roman" w:hAnsi="Times New Roman" w:cs="Times New Roman"/>
          <w:b/>
          <w:sz w:val="28"/>
          <w:szCs w:val="28"/>
        </w:rPr>
      </w:pPr>
    </w:p>
    <w:sectPr w:rsidR="006B1D06" w:rsidRPr="00C33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010EDD"/>
    <w:multiLevelType w:val="hybridMultilevel"/>
    <w:tmpl w:val="229033C0"/>
    <w:lvl w:ilvl="0" w:tplc="CA20BA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ED"/>
    <w:rsid w:val="00020E1E"/>
    <w:rsid w:val="00107764"/>
    <w:rsid w:val="00160695"/>
    <w:rsid w:val="001741C4"/>
    <w:rsid w:val="001E4901"/>
    <w:rsid w:val="0036499A"/>
    <w:rsid w:val="003A137C"/>
    <w:rsid w:val="00414A72"/>
    <w:rsid w:val="004B2638"/>
    <w:rsid w:val="004D6A02"/>
    <w:rsid w:val="00546AED"/>
    <w:rsid w:val="006B1D06"/>
    <w:rsid w:val="00776F61"/>
    <w:rsid w:val="007E723F"/>
    <w:rsid w:val="00854147"/>
    <w:rsid w:val="008A3FD5"/>
    <w:rsid w:val="00944455"/>
    <w:rsid w:val="00966AF0"/>
    <w:rsid w:val="009C408C"/>
    <w:rsid w:val="009E180F"/>
    <w:rsid w:val="00A2198D"/>
    <w:rsid w:val="00A3418B"/>
    <w:rsid w:val="00AA3766"/>
    <w:rsid w:val="00B6519C"/>
    <w:rsid w:val="00B82689"/>
    <w:rsid w:val="00BA640E"/>
    <w:rsid w:val="00C33D4D"/>
    <w:rsid w:val="00CB4941"/>
    <w:rsid w:val="00CF488D"/>
    <w:rsid w:val="00D02AA3"/>
    <w:rsid w:val="00D0463E"/>
    <w:rsid w:val="00D86FAC"/>
    <w:rsid w:val="00DB4D55"/>
    <w:rsid w:val="00DC4D74"/>
    <w:rsid w:val="00E03A10"/>
    <w:rsid w:val="00E51EDF"/>
    <w:rsid w:val="00E81EEB"/>
    <w:rsid w:val="00F46481"/>
    <w:rsid w:val="00FC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D56157-51D5-4DEA-AC8C-46E69C29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648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219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javascript:void(0);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URL:https://" TargetMode="External"/><Relationship Id="rId2" Type="http://schemas.openxmlformats.org/officeDocument/2006/relationships/styles" Target="styles.xml"/><Relationship Id="rId16" Type="http://schemas.openxmlformats.org/officeDocument/2006/relationships/hyperlink" Target="URL:https://center" TargetMode="External"/><Relationship Id="rId20" Type="http://schemas.openxmlformats.org/officeDocument/2006/relationships/hyperlink" Target="javascript:void(0)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javascript:void(0)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 группа 5</dc:creator>
  <cp:keywords/>
  <dc:description/>
  <cp:lastModifiedBy>Воспитатели группа 5</cp:lastModifiedBy>
  <cp:revision>20</cp:revision>
  <dcterms:created xsi:type="dcterms:W3CDTF">2019-06-26T09:57:00Z</dcterms:created>
  <dcterms:modified xsi:type="dcterms:W3CDTF">2019-08-14T07:21:00Z</dcterms:modified>
</cp:coreProperties>
</file>