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512" w:rsidRPr="00EB6BCB" w:rsidRDefault="00BE7512" w:rsidP="00EB6BCB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b/>
          <w:i/>
          <w:color w:val="000000"/>
          <w:sz w:val="28"/>
          <w:szCs w:val="28"/>
        </w:rPr>
        <w:t>«Развитие вокально-хоровых навыков у учащихся на уроках музыки и</w:t>
      </w:r>
    </w:p>
    <w:p w:rsidR="00BE7512" w:rsidRPr="00EB6BCB" w:rsidRDefault="00BE7512" w:rsidP="00EB6BCB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 внеурочной деятельности. Работ</w:t>
      </w:r>
      <w:r w:rsidR="009F400C" w:rsidRPr="00EB6BCB">
        <w:rPr>
          <w:rFonts w:ascii="Times New Roman" w:hAnsi="Times New Roman" w:cs="Times New Roman"/>
          <w:b/>
          <w:i/>
          <w:color w:val="000000"/>
          <w:sz w:val="28"/>
          <w:szCs w:val="28"/>
        </w:rPr>
        <w:t>а над песней» (из опыта работы)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Автор: Прокопьева Наталья Петровна, 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учитель музыки МОБУГ №2 г.Новокубанска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«Музыка – одно из сильнейших орудий воспитания человека»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Д.Д Шостакович.</w:t>
      </w:r>
    </w:p>
    <w:p w:rsidR="00EB6BCB" w:rsidRPr="00EB6BCB" w:rsidRDefault="00EB6BCB" w:rsidP="00EB6BC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B6BCB" w:rsidRPr="00EB6BCB" w:rsidRDefault="00EB6BCB" w:rsidP="00EB6BC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38100</wp:posOffset>
            </wp:positionV>
            <wp:extent cx="4038600" cy="3028950"/>
            <wp:effectExtent l="19050" t="0" r="0" b="0"/>
            <wp:wrapTight wrapText="bothSides">
              <wp:wrapPolygon edited="0">
                <wp:start x="-102" y="0"/>
                <wp:lineTo x="-102" y="21464"/>
                <wp:lineTo x="21600" y="21464"/>
                <wp:lineTo x="21600" y="0"/>
                <wp:lineTo x="-102" y="0"/>
              </wp:wrapPolygon>
            </wp:wrapTight>
            <wp:docPr id="4" name="Рисунок 2" descr="IMG_08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086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Каждый педагог-музыкант в своей работе опирается на то,  что наиболее соответствует его склонностям, музыкаль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ным пристрастиям профессиональному мастерству. При этом удаётся ли ему больше вокально-хоровая работа,  или он находит путь к  душам ребят как талантливый музыкант-испол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нитель, идёт ли он к детям через яркое художественное слово о музыке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>или мастерски  орг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анизует инструментальное музицирование детского коллектива;  на уроке или вне его проводит он свою работу, важно то, что она направлена  развитие духовной культуры учащихся. И успеха добивается тот учитель, который постоянно совер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шенствуется, ищет оптимальные пути проникновения музыки в жизнь детей, пути усиления её воздействия на них, на их души.</w:t>
      </w:r>
    </w:p>
    <w:p w:rsidR="00EB6BCB" w:rsidRPr="00EB6BCB" w:rsidRDefault="00EB6BCB" w:rsidP="00EB6BC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Сегодня много говорят о духовно – нравственном воспитании детей. Проблема духовности является предметом споров и рассуждений. Испытывая кризис в этой области человеческого начала, общество пытается найти пути к решению этой важной проблемы. </w:t>
      </w:r>
    </w:p>
    <w:p w:rsidR="00EB6BCB" w:rsidRPr="00EB6BCB" w:rsidRDefault="00EB6BCB" w:rsidP="00EB6BC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Возможно, понимание самой природы нравственности, т.е. осознание сочетания трех проявлений: чувства, разума, воли позволит осознанно и направленно воплощать идею становления и развития нравственной сферы ребенка.</w:t>
      </w:r>
    </w:p>
    <w:p w:rsidR="00EB6BCB" w:rsidRPr="00EB6BCB" w:rsidRDefault="00EB6BCB" w:rsidP="00EB6BC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Нравственная сфера, являясь синонимом внутреннего мира человека, объединяет его чувства, сознание и волю, в зависимости от уровня их развития, дает ту или иную окраску духовности личности, ее направленности к «светлому» или «темному» началу в ней.</w:t>
      </w:r>
    </w:p>
    <w:p w:rsidR="00EB6BCB" w:rsidRPr="00EB6BCB" w:rsidRDefault="00EB6BCB" w:rsidP="00EB6BC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Подчиняясь определенным закономерностям, нравственная сфера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человека развивается постепенно, исходя из душевных качеств  (жалость, печаль, радость,  гнев ит.д.)</w:t>
      </w:r>
    </w:p>
    <w:p w:rsidR="00EB6BCB" w:rsidRPr="00EB6BCB" w:rsidRDefault="00EB6BCB" w:rsidP="00EB6BC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Одним из путей к развитию основополагающих компонентов нравственной сферы детей может стать музыкальное творчество, а именно – хоровое пение.</w:t>
      </w:r>
    </w:p>
    <w:p w:rsidR="00EB6BCB" w:rsidRPr="00EB6BCB" w:rsidRDefault="00EB6BCB" w:rsidP="00EB6BCB">
      <w:pPr>
        <w:shd w:val="clear" w:color="auto" w:fill="FFFFFF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Глубокие эмоциональные переживания во время слушания и исполнения музыки способны воздействовать на душу ребенка, то есть вызвать различные душевные переживания, чувства, ощущения. «Музыка – одно из сильнейших орудий воспитания человека», - говорил Д.Д Шостакович.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Хоровое пение – одна из наиболее общедоступных форм художественной деятельности детей, являющаяся важным средством воспитания музыкальной и общей культуры. Работая в школе учителем музыки, я поняла, что одной из главных задач, хотя далеко не единственной, является задача   - научить всех правильному, красивому пению. Мы живём в России, а пение исстари было очень расп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ространено. К сожалению, уходит в прошлое поющая Россия, в песнях раскрывавшая свою душу, утверждавшая нравствен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наполнявшая человека любовью.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Как сохранить и возродить великие традиции русского хорового пения? Как приобщить детей к пению? Как нау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чить их петь так, чтобы пение доставля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ло удовольствие и становилось духовной потребностью? Существует немало мнений, взглядов, методов, а мы все ищем один «рецепт» -  но, увы, его нет, и, вероятно, быть не может. Не создано пока ещё такой чудодейственной ме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тодики, которая в руках любого грамотного музыканта-хормейстера гарантировала бы стопроцентный успех пев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ческого воспитания.</w:t>
      </w:r>
      <w:r w:rsidRPr="00EB6BC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Пение – это активная творческая деятельность, которая </w:t>
      </w:r>
      <w:r w:rsidRPr="00EB6BCB">
        <w:rPr>
          <w:rFonts w:ascii="Times New Roman" w:hAnsi="Times New Roman" w:cs="Times New Roman"/>
          <w:sz w:val="28"/>
          <w:szCs w:val="28"/>
        </w:rPr>
        <w:t>совершенствует и развивает   духовно-нравственную сферу человека.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Интонационная природа, поэтическая основа песни, требующая выразительного и осмысленного исполнения – все это способствует проявлению эмоций, чувств. Поэтому, учитывая большие возможности хорового искусства в воспитании детей, педагог-музыкант должен серьезно подходить к вопросу репертуара – как основному средству, иметь художественный вкус и обладать умением творить в высокодуховной атмосфере.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До сих пор  остаётся  спорным эталон звучания дет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ского голоса. Чисто или фальшиво поёт хор – это ясно всем, а вот звук! Часто хоровой коллектив оценивается по чисто технологическим признакам: четыре голоса лучше, чем три, три – лучше два и т.д. А ведь главная  задача хора –  во время пения творить музыку, музицировать! Бывает  и одноголосное пение, ярко раскрывающее содержание музыки, может поспорить с "креп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ким", но невыразительным трехголосием. И все-таки каждый педагог-хормейстер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опирается на  свои собственные слуховые ощущения и представления. И в первую очередь,  это вокальный звук, его окраска, тембр, манера…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Пение – это не только чисто выстроенное звучащее полотно, это живая, сию минуту рождающаяся  и на наших глазах развивающаяся, трепетная музыкальная мысль, эмоция, вызывающая ответные мысли и эмоции. Голос - инструмент общедоступный, и именно он поз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воляет привлечь ребёнка к активной музыкальной деятель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ности, к познанию красоты и законов музыкального искус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ства. Конечно, мало только петь. Но певческая деятель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детей является стержнем всей работы в музыкальном воспитании, в развитии духовно – нравственной сферы учащихся.  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Учитывая повышенные требования к музыкальному развитию в гимназических классах, я определилась в направленности своей работы:</w:t>
      </w:r>
    </w:p>
    <w:p w:rsidR="00BE7512" w:rsidRPr="00EB6BCB" w:rsidRDefault="00BE7512" w:rsidP="00EB6BCB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деятельный подход к музыкальному воспитанию;</w:t>
      </w:r>
    </w:p>
    <w:p w:rsidR="00BE7512" w:rsidRPr="00EB6BCB" w:rsidRDefault="00BE7512" w:rsidP="00EB6BCB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единая направленность, цельность, последовательность и систематичность работы, комплексный характер музы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кального воздействия на личность ребёнка;</w:t>
      </w:r>
    </w:p>
    <w:p w:rsidR="00BE7512" w:rsidRPr="00EB6BCB" w:rsidRDefault="00BE7512" w:rsidP="00EB6BCB">
      <w:pPr>
        <w:numPr>
          <w:ilvl w:val="0"/>
          <w:numId w:val="1"/>
        </w:numPr>
        <w:shd w:val="clear" w:color="auto" w:fill="FFFFFF"/>
        <w:tabs>
          <w:tab w:val="left" w:pos="418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демократичность (я занимаюсь со всеми детьми на  уроках и со всеми, кто хочет музицировать после уроков, независимо от уровня их музыкальных способностей).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Сразу следует отметить, что каждый гимназический класс - это хоровой коллектив (25-30 чел.), и специфической проблемой в моей работе (как и любого хормейстера обще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образовательной школы) является то,  что на уроках в клас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се поют и "непоющие" дети. Следовательно, требуется гра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мотная, вдумчивая и неспешная работа во время урока и внеклассных занятий. Я тесно связываю классные и внеклассные занятия. Во-первых, использую одни формы и методы, во-вторых, дублирую музыкальный материал, что соз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даёт возможность достигнуть нужного результата в работе над песней.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"Песня - есть кристально-чистый жанр, отражающий всё наше великое сегодня, прекрасное вчера и чудесное завтра. Большое в малом. Значит, песня - прежде всего художественное произведение, где на протяжении немногих тактов автор обязан дать сгусток чувств, образов и наст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роений. Песня, наконец, должна быть пронизана огромной искренностью"... (И.О.Дунаевский)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Работая с детьми над песней, я выделяю следующие важ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ные для меня аспекты:</w:t>
      </w:r>
    </w:p>
    <w:p w:rsidR="00BE7512" w:rsidRPr="00EB6BCB" w:rsidRDefault="00BE7512" w:rsidP="00EB6BCB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Эмоциональное восприятие песни.</w:t>
      </w:r>
    </w:p>
    <w:p w:rsidR="00BE7512" w:rsidRPr="00EB6BCB" w:rsidRDefault="00BE7512" w:rsidP="00EB6B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Разучивание мелодии и запоминание слов.</w:t>
      </w:r>
    </w:p>
    <w:p w:rsidR="00BE7512" w:rsidRPr="00EB6BCB" w:rsidRDefault="00BE7512" w:rsidP="00EB6B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Вокально-интонационная работа.</w:t>
      </w:r>
    </w:p>
    <w:p w:rsidR="00BE7512" w:rsidRPr="00EB6BCB" w:rsidRDefault="00BE7512" w:rsidP="00EB6BCB">
      <w:pPr>
        <w:numPr>
          <w:ilvl w:val="0"/>
          <w:numId w:val="2"/>
        </w:numPr>
        <w:shd w:val="clear" w:color="auto" w:fill="FFFFFF"/>
        <w:tabs>
          <w:tab w:val="left" w:pos="864"/>
        </w:tabs>
        <w:spacing w:line="276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Драматургия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песни.</w:t>
      </w:r>
    </w:p>
    <w:p w:rsidR="00BE7512" w:rsidRPr="00EB6BCB" w:rsidRDefault="00BE7512" w:rsidP="00EB6BCB">
      <w:pPr>
        <w:numPr>
          <w:ilvl w:val="0"/>
          <w:numId w:val="2"/>
        </w:numPr>
        <w:shd w:val="clear" w:color="auto" w:fill="FFFFFF"/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Художественное исполнение.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Новую песню всегда показываю целиком, все куплеты, максимально выразительно. После показа непременно обсуж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даю услышанное с детьми, выясняю, как они поняли содер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жание песни, объясняю непонятные слова (на самом деле их гораздо больше, чем  нам кажется), вместе мы анализи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руем в самых общих чертах характер музыки, так как более подробный анализ происходит в процессе разучивания.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Маленьким детям надо всё показывать очень чётко и точно:  и качество звука, и необходимые штрихи, и когда брать дыхание, и логику развития музыкальной фразы. На начальном этапе обучения при показе я несколько утрирую желаемое качество пения: 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- более долгое "удивление"- задержка, 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-более яркое произношение слов,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-большая, чем обычно, протяжность гласных звуков при пении и «пропевание» согласных.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Я учу ребят «пропевать» согласные (сонорные): р, л, м, н,  а гласные - заполнять, протягивать, например: </w:t>
      </w:r>
      <w:r w:rsidRPr="00EB6BCB">
        <w:rPr>
          <w:rFonts w:ascii="Times New Roman" w:hAnsi="Times New Roman" w:cs="Times New Roman"/>
          <w:color w:val="000000"/>
          <w:sz w:val="28"/>
          <w:szCs w:val="28"/>
          <w:u w:val="single"/>
        </w:rPr>
        <w:t>Н(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а)  дв(о)</w:t>
      </w:r>
      <w:r w:rsidRPr="00EB6BCB">
        <w:rPr>
          <w:rFonts w:ascii="Times New Roman" w:hAnsi="Times New Roman" w:cs="Times New Roman"/>
          <w:color w:val="000000"/>
          <w:sz w:val="28"/>
          <w:szCs w:val="28"/>
          <w:u w:val="single"/>
        </w:rPr>
        <w:t>р(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е)  с(о)с(у)</w:t>
      </w:r>
      <w:r w:rsidRPr="00EB6BCB">
        <w:rPr>
          <w:rFonts w:ascii="Times New Roman" w:hAnsi="Times New Roman" w:cs="Times New Roman"/>
          <w:color w:val="000000"/>
          <w:sz w:val="28"/>
          <w:szCs w:val="28"/>
          <w:u w:val="single"/>
        </w:rPr>
        <w:t>л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ьки  п</w:t>
      </w:r>
      <w:r w:rsidRPr="00EB6BCB">
        <w:rPr>
          <w:rFonts w:ascii="Times New Roman" w:hAnsi="Times New Roman" w:cs="Times New Roman"/>
          <w:color w:val="000000"/>
          <w:sz w:val="28"/>
          <w:szCs w:val="28"/>
          <w:u w:val="single"/>
        </w:rPr>
        <w:t>л(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а)к(а)</w:t>
      </w:r>
      <w:r w:rsidRPr="00EB6BCB">
        <w:rPr>
          <w:rFonts w:ascii="Times New Roman" w:hAnsi="Times New Roman" w:cs="Times New Roman"/>
          <w:color w:val="000000"/>
          <w:sz w:val="28"/>
          <w:szCs w:val="28"/>
          <w:u w:val="single"/>
        </w:rPr>
        <w:t>л(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и).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Во время репетиционной работы это утрировано, но потом  звуки слиты воедино в свободно льющийся, естественный вокаль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ный звук и живое выразительное слово.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Перед началом разучивания любого самого простого произ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ведения я всегда в партитуре проставляю все требования к исполнению: дыхание, снятие, динамику, фразировку. Считаю, что без тщательной проработки партитуры к детям выходить нельзя, надо заранее продумать все сложности произведения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определить главный путь разучивания, а это без деталь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ного знания партитуры  и её серьёзного, многостороннего ана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лиза невозможно. Анализировать надо интонационно-ритми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ческую структуру произведения, текстовые сложности, форму, а исходя из неё - фразировку, дыхание, орфоэпию и т.д.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Традиционно песню разучиваем частями: фразами, предложе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ниями, куплетами, иногда вычлененными интонациями. Причём, последовательно работая над «кусочком», добиваюсь чистой интонации от всех учеников.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Перед первым «пропеванием» учащиеся должны услышать, предназначенную для разучивания часть не менее трех раз, при этом перед прослушиванием долж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на быть поставлена задача. Например: "Покажи движение мелодии рукой", "Найди главный звук фразы", "Определи графически структуру мелодии" и т.д. После заучивания всем классом могу спросить лучших учеников. Их пение часто является наиболее эффективным показом правиль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ного звучания. Важно никогда не передразнивать детей, всегда демонстрировать им правильное пение, всю работу вести в доброжелательной обстановке. Если, выучив пер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вый "кусочек", звучит унисон,  перехожу к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следующему. А если звучит фальшь, начинаю фронтальный опрос, добиваясь от каждого чистой интонации, даже если уходит много времени. Достигаю качества звука так: ученик может петь сам, а </w:t>
      </w:r>
      <w:r w:rsidRPr="00EB6BCB">
        <w:rPr>
          <w:rFonts w:ascii="Times New Roman" w:hAnsi="Times New Roman" w:cs="Times New Roman"/>
          <w:iCs/>
          <w:color w:val="000000"/>
          <w:sz w:val="28"/>
          <w:szCs w:val="28"/>
        </w:rPr>
        <w:t>сарр</w:t>
      </w:r>
      <w:r w:rsidRPr="00EB6BCB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ell</w:t>
      </w:r>
      <w:r w:rsidRPr="00EB6B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а;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с сопровождением фортепьяно; с учителем в унисон.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Главное в каждой песне выделить интонационное "зер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но" и добиться его правильной интонации, вокальной постановки, осмысленной фразировки.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Покажется, что я учу долго, а на самом деле всё происходит быстро, так как я максимально активизирую музыкальные и интеллектуальные способности ребят,  и  во время прослушивания и выполнения моих заданий ребёнок выучи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вает музыкальный материал и помнит очень долго (испы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тано на практике). На практике песня выучивается быстрее, а сам процесс разучивания становится более интересным для детей благодаря разным заданиям учителя. Этот под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ход к разучиванию вносит в него элементы самостоятель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ности и творчества детей.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Все песни я разучиваю с детьми по слуху и по графической записи. Итак, мы разучили по фразам весь первый куплет. В заключение надо обязательно спеть выученный фрагмент песни целиком, чтобы у детей в сознании остался целост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образ.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Если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выучить всю песню не удалось,  то дети исполняют то, что выучили, а остальное до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певает учитель.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Следующий урок или кружковое занятие надо обяза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тельно начать с пения детьми выученного на предыдущем занятии фрагмента целиком. Не нужно останавливать их, чтобы стало ясно, как усвоен материал. В куплетной песне я затем учу 2-й куплет. Обычно замечаний нет, если хоро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шо освоен первый.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Как правило, песня учится три-четыре   урока. Иногда, выучив произведение, полезно дать ему "отлежаться", а затем снова вернуться к нему. Чтобы выученное произве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дение звучало, его надо "впевать", работая над певческой и исполнительской свободой, а также над одухотворенным исполнением. «Впетое» произведение дети поют свободно, не думая о технических трудностях; исполнение «впетого» произведения даёт возможность для исполнительской импро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визации, т.е. живого исполнения.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 процессе работы на одном занятии хорошо совмещать разные произведения и разные этапы работы над ними. На одном занятии должны звучать три-четыре задачи.  Работы самые разные: в одной песне - первое знакомство и разу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чивание, в другой - работа над фразой, в третьей - разу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чивание нового куплета, в четвёртой - работа над испол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нением и т.д.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Если музыка разная и решаются различные учебные задачи, то дети меньше устают и за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нятие будет более продуктивным.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Зная, что при долгом сиденье за партой у детей  устаёт позвоночник, я чередую пение сидя и стоя. Разучиваем сидя, а закрепляем и исполняем стоя. Так всегда и на каждом занятии. Для полного "переключения" мы делаем</w:t>
      </w:r>
      <w:r w:rsidRPr="00EB6BCB">
        <w:rPr>
          <w:rFonts w:ascii="Times New Roman" w:hAnsi="Times New Roman" w:cs="Times New Roman"/>
          <w:sz w:val="28"/>
          <w:szCs w:val="28"/>
        </w:rPr>
        <w:t xml:space="preserve">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физразминку – прыгаем, танцуем и т.д.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Одним из важных вопросов хоровой деятельности является работа над текстом песни. Почти всегда учу текст только вместе с мелодией. Если в дальнейшем возникает необ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ходимость, то я, конечно, выделяю сложные в плане произ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ношения «куски», но первое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обращение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к тексту для меня всегда накрепко связано с интонацией музыкальной. Прак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тика показывает, что мало знать текст отдельно, надо каждое слово "впеть", соединить его с высотностью, облагородить вокально. Каждое слово и каж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дый звук требуют внимания. И не стоит уповать на то, что хорошо выучена мелодия; это, увы, не гарантирует качество вокального звучания. Конечно, я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никогда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не диктую тексты песен отдельно для записи в тетрадь, но бываю довольна,  когда ученики самостоятельно ведут свои песенники. Почти всег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да  пишу песню на доске, делаю различные пометки в тексте: подчёркиваю, обвожу нужные места, вычерчиваю графически мелодию.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Главным при разучивании любого произведения является, конечно, его содержание, характер, эмоциональный строй. Дети преодолеют любые сложности только в том случае, если они глубоко проникли в художественный образ произведения. Никогда не надо жалеть времени на объяснение содержа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ния, еще и еще раз читать текст, вдумываться в него.  Иног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да надо и стихи прочесть,  и сказку рассказать,  показать репродукции картин, подробно рассказать об эпохе соз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дания произведения, об авторе.  Сколько времени я уделяю на занятиях разговорам об искусстве,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человеческих судь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бах и характерах, о нравственных проблемах!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Песня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"Журавли"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В. Мурадели  стала  поводом для серьёз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ного разговора о патриотизме, о любви к  своей родине,  к отчему дому.  Песня "Мама"    </w:t>
      </w:r>
    </w:p>
    <w:p w:rsidR="00BE7512" w:rsidRPr="00EB6BCB" w:rsidRDefault="00BE7512" w:rsidP="00EB6BCB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Ю. Чичкова  как бы подтолкнула нас к разговору о материнской любви и ласке. Научить задуматься о вечных жизненных ценностях, сопереживать близким,   сочувствовать нуждающимся  - вот цель моей любой музы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кальной работы! Во имя этой цели приходится искать ассо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циации в жизни, в других искусствах.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Чтобы воспроизвести лирически-свет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лую картину природы в  песне  "Мой край" Н.Рубашевского на стихи Л.Моклицы, мы сначала беседуем о природе,  о любимых уголках своей местности, о Родине, о том, как прекрасна жизнь. И только в этой атмосфере добра и любви  можно добиться всех оттенков испол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нения.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К каждому хоровому занятию,  уроку музыки я всегда тщательно готовлюсь, подбирая необходимый материал. Тогда на подготовленной почве могут возникнуть импровизации,  новые ассоциации, которые делают атмосферу занятий твор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ческой. Такие творческие всплески запоминаются и мне, и детям. Я  дорожу этими минутами совместного напряжения, большого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труда.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Всей этой работе над песней всегда предшествует вокаль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ная настройка хора. Из чего она состоит: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- Во – первых, это обязательная физическая разминка на выпрямление осанки, хорошего кровообращения и вентиляции легких (4-5 специальных  упражнений).  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Во – вторых, это дикционно-артикуляционные упражнения.  Для развития артикуляционного аппарата я пользуюсь методикой В.В. Емельянова.</w:t>
      </w:r>
      <w:r w:rsidRPr="00EB6BC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Это хорошая разминка языка, лицевых мышц, губ. Обязательно на каждом занятии для развития дикции проговариваем скоро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говорки, причём каждую по 3 раза.  Например: "Три сороки тараторки, тараторили у горки" (3 раза подряд).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После того, как подготовлен артикуляционный аппарат и  осанка, перехожу к упражнению на дыхание.  Использую приём: "подыши, как собачка" (высунув язык, быстро-быстро, ощущая брюшное дыхание) и специальными упражнениями по дыхательной методики А.Н.Стрельниковой.</w:t>
      </w:r>
      <w:r w:rsidRPr="00EB6BCB">
        <w:rPr>
          <w:rFonts w:ascii="Times New Roman" w:hAnsi="Times New Roman" w:cs="Times New Roman"/>
          <w:sz w:val="28"/>
          <w:szCs w:val="28"/>
        </w:rPr>
        <w:t xml:space="preserve">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При этом очень хорошо работает диафрагма. Затем де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лаем упражнение на взятие дыхания. Как известно, оно при пении плотное и короткое, одновременно через нос и через рот. Это упражнение мы называем – "всхлипывание" (как маленькие дети).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И, несомненно, провожу вокальные упражнения для распевания хора. Здесь мне бы хотелось остановиться на важных  для хормейстера вопросах. Я не прибегаю к большому количеству  распевочных упраж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нений. Употребляю лишь те, которые направлены на: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1.Воспитание единых певческих навыков у детей;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2.Развитие интонационно-слуховых навыков;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3.Тембральную  слитность, легкость, прозрачность;</w:t>
      </w:r>
    </w:p>
    <w:p w:rsidR="00BE7512" w:rsidRPr="00EB6BCB" w:rsidRDefault="00BE7512" w:rsidP="00EB6BCB">
      <w:pPr>
        <w:shd w:val="clear" w:color="auto" w:fill="FFFFFF"/>
        <w:tabs>
          <w:tab w:val="left" w:pos="869"/>
        </w:tabs>
        <w:spacing w:line="276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4.Развитие высокой позиции звука;</w:t>
      </w:r>
    </w:p>
    <w:p w:rsidR="00BE7512" w:rsidRPr="00EB6BCB" w:rsidRDefault="00BE7512" w:rsidP="00EB6BCB">
      <w:pPr>
        <w:shd w:val="clear" w:color="auto" w:fill="FFFFFF"/>
        <w:tabs>
          <w:tab w:val="left" w:pos="869"/>
        </w:tabs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5.Освоение навыка кантилены (так как именно наличие кантилены в первую очередь свидетельствует о степени овладения певческим процессом).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 основном вся вокальная работа осуществляется в нейтрально-регистровой зоне, удобной для всех детей. При этом начинаю на пиано, прибегая к насыщенному звучанию лишь в заключительной части распевания.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Начинаю распевку  с  ноты  «ре  бемоль»  первой  октавы.  Обычно  первые  попевки  в  объёме  3-х  ступеней  вверх и вниз.</w:t>
      </w:r>
      <w:r w:rsidRPr="00EB6BCB">
        <w:rPr>
          <w:rFonts w:ascii="Times New Roman" w:hAnsi="Times New Roman" w:cs="Times New Roman"/>
          <w:sz w:val="28"/>
          <w:szCs w:val="28"/>
        </w:rPr>
        <w:t xml:space="preserve">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Далее  увеличиваю диапазон до квинты, используя  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>раз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личные приемы (стаккато, нон легато);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меня работа над звуком является предметом пос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тоянной заботы. Без вокальной работы невозможно до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биться чистоты интонации и верного строя. "Надо наст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роить инструмент, а потом  на  нём   играть" (И.Данилин).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Очень большую помощь в этой работе оказывает исполь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зуемая мной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"Методика вокальной настройки хора" моих консерваторских преподавателей - Л.П.Власенко и С.Е.Комякова. Основу её составляет ряд приёмов, как оригинальных, так и известных. Их обоснованность подтверждается разносто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ронними научными наблюдениями авторов и многолетней проверкой в профессиональных, учебных, любительских и детских хорах.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sz w:val="28"/>
          <w:szCs w:val="28"/>
        </w:rPr>
        <w:t xml:space="preserve">    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Теперь хочу рассказать о репертуаре,  как основном инструменте воспитания детей. Я всегда отношусь к этому серьезно. При его отборе я рассматриваю последовательность его изучения, сложность, характер и т.д. Основой репертуа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ра в моей работе являются современные детские  песни и некоторые классические произведения. Основ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ная часть репертуара подчинена тематическим циклам, а именно сезонным праздникам, которые мы проводим в каждом гимназическом классе: "Праздник осени", "Новый год", "8 марта" и заключительный - прощальный с учебным годом ит.д. Соответственно мы поём песни об осени, зиме, новогоднем празднике, о маме, о природе, весне.  Стараюсь выбирать песни красивые, яркие по эмоциональному и мелодическому содержанию. Некоторые повторяем каждый год, получая наслаж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дение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от исполнения давно выученного произведения, ведь оно звучит лучше, уже на другом, более осознанном  уровне. Например, песню "Мой край", выучу с детьми в третьем классе, а поём на праздничных концертах и в 4,5,6 классах.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В  первом классе вместо праздника осени проводится праздник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"Посвящение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в гимназисты". Тут возникают не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которые трудности с подбором тематических песен, их нет вообще. Приходится переделывать тексты, например, песня "Цирк" стала песней "Посвящение в гимназисты». Для этого праздника кроме специальных гимназических учим весёлые детские песенки, песенки-сюжеты, песни на английском языке и обязательно 2-3 патриотического характера (о дружбе, о Родине, маме..).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 четвертом классе последний праздник "Прощание с на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чальной школой". Здесь беспроигрышно выбираю тему (море, природа и, соответственно подбираю музыкальный материал). Если это морская тема, то связываем сценарий с сюжетом о том, что школа - это океан  знаний.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Самое главное в работе над репертуаром является то, что все весёлые, жизнерадостные песни мы не просто поём, а соответственно характеру и образу дополняем раз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личными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движениями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танцевального характера (туловищем, руками).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Ведь уже доказано, что музыкальность развивается тоже через пластику. Конечно, трудно  добиться определённой синх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ронности, но красоты движения, передачи через эти движе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ния внутренних чувств детей я обязательно добиваюсь. И в некоторых произведениях спокойного характера делаем пока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lastRenderedPageBreak/>
        <w:t>чивающее движение туловищами, руками. Дети часто сами при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думывают движения,  импровизируют.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       Результатом постоянного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длительного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процесса работы над развитием вокально-творческих способностей детей, является обязательная театральная постановка в каждом классе оперы или музы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кальной сказки. Например, в третьем классе –  это "Кукареку"( опера Н.Карша,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слова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Ирины Токмаковой). В четвертом - "Мы ждём весну" (музыкальная сказка А.Абрамова, сценарий М.Савелье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ва). Постановку помогает осуществить хореограф школы и классные руководители.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меня в этом моменте главное дать почувствовать детям, что они не отор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ваны от "большого искусства", что это "большое" они могут творить сами, много работая.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Конечно, необходимо, чтобы дети пели красивую, выразительную музыку, ведь она незаменима в эстетическом воспитании, так как именно такая музыка создаёт музыкальный иммунитет против всякого рода халтуры, формирует духовно –  нравственную сферу ребят.</w:t>
      </w:r>
    </w:p>
    <w:p w:rsidR="00BE7512" w:rsidRPr="00EB6BCB" w:rsidRDefault="00BE7512" w:rsidP="00EB6BCB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6BCB">
        <w:rPr>
          <w:rFonts w:ascii="Times New Roman" w:hAnsi="Times New Roman" w:cs="Times New Roman"/>
          <w:color w:val="000000"/>
          <w:sz w:val="28"/>
          <w:szCs w:val="28"/>
        </w:rPr>
        <w:t>Думаю, что многие мои ученики запомнят наши удивитель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ные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праздники, концерты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и уроки.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Для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многих это станет интересной страницей в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школьной жизни.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Я считаю, что во имя этого стоит работать. Музыка воспитывает детей, делая из них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Человека. Одухотворенного человека, который, живя в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 мире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людей,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тво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рит добро, способен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чувствовать, сопереживать.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Закончить хочу словами Шопенгауэра: "Для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нашего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 xml:space="preserve">счастья то, что есть в человеке, без сомнения, </w:t>
      </w:r>
      <w:r w:rsidRPr="00EB6B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важнее 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t>того, что есть у че</w:t>
      </w:r>
      <w:r w:rsidRPr="00EB6BCB">
        <w:rPr>
          <w:rFonts w:ascii="Times New Roman" w:hAnsi="Times New Roman" w:cs="Times New Roman"/>
          <w:color w:val="000000"/>
          <w:sz w:val="28"/>
          <w:szCs w:val="28"/>
        </w:rPr>
        <w:softHyphen/>
        <w:t>ловека".</w:t>
      </w:r>
    </w:p>
    <w:p w:rsidR="00E573E9" w:rsidRPr="00EB6BCB" w:rsidRDefault="00E573E9" w:rsidP="00EB6BCB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E573E9" w:rsidRPr="00EB6BCB" w:rsidSect="009874AC">
      <w:footerReference w:type="even" r:id="rId8"/>
      <w:footerReference w:type="default" r:id="rId9"/>
      <w:pgSz w:w="11909" w:h="16834"/>
      <w:pgMar w:top="1134" w:right="1134" w:bottom="1134" w:left="1134" w:header="720" w:footer="720" w:gutter="0"/>
      <w:cols w:space="6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149F" w:rsidRDefault="00C5149F" w:rsidP="0066286B">
      <w:r>
        <w:separator/>
      </w:r>
    </w:p>
  </w:endnote>
  <w:endnote w:type="continuationSeparator" w:id="0">
    <w:p w:rsidR="00C5149F" w:rsidRDefault="00C5149F" w:rsidP="006628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DD" w:rsidRDefault="00A2571C" w:rsidP="00D021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751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267DD" w:rsidRDefault="00C5149F" w:rsidP="00F61ED9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DD" w:rsidRDefault="00A2571C" w:rsidP="00D0213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BE751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B6BCB">
      <w:rPr>
        <w:rStyle w:val="a5"/>
        <w:noProof/>
      </w:rPr>
      <w:t>1</w:t>
    </w:r>
    <w:r>
      <w:rPr>
        <w:rStyle w:val="a5"/>
      </w:rPr>
      <w:fldChar w:fldCharType="end"/>
    </w:r>
  </w:p>
  <w:p w:rsidR="009267DD" w:rsidRDefault="00C5149F" w:rsidP="00F61ED9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149F" w:rsidRDefault="00C5149F" w:rsidP="0066286B">
      <w:r>
        <w:separator/>
      </w:r>
    </w:p>
  </w:footnote>
  <w:footnote w:type="continuationSeparator" w:id="0">
    <w:p w:rsidR="00C5149F" w:rsidRDefault="00C5149F" w:rsidP="006628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142F328"/>
    <w:lvl w:ilvl="0">
      <w:numFmt w:val="bullet"/>
      <w:lvlText w:val="*"/>
      <w:lvlJc w:val="left"/>
    </w:lvl>
  </w:abstractNum>
  <w:abstractNum w:abstractNumId="1">
    <w:nsid w:val="440B2DC8"/>
    <w:multiLevelType w:val="hybridMultilevel"/>
    <w:tmpl w:val="048261B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74"/>
        <w:lvlJc w:val="left"/>
        <w:rPr>
          <w:rFonts w:ascii="Courier New" w:hAnsi="Courier New" w:cs="Courier New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7512"/>
    <w:rsid w:val="00553B6C"/>
    <w:rsid w:val="0066286B"/>
    <w:rsid w:val="009F400C"/>
    <w:rsid w:val="00A2571C"/>
    <w:rsid w:val="00B45636"/>
    <w:rsid w:val="00BE7512"/>
    <w:rsid w:val="00C026C0"/>
    <w:rsid w:val="00C04B04"/>
    <w:rsid w:val="00C5149F"/>
    <w:rsid w:val="00E573E9"/>
    <w:rsid w:val="00EB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5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E751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E751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page number"/>
    <w:basedOn w:val="a0"/>
    <w:rsid w:val="00BE75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1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3168</Words>
  <Characters>18058</Characters>
  <Application>Microsoft Office Word</Application>
  <DocSecurity>0</DocSecurity>
  <Lines>150</Lines>
  <Paragraphs>42</Paragraphs>
  <ScaleCrop>false</ScaleCrop>
  <Company>Reanimator Extreme Edition</Company>
  <LinksUpToDate>false</LinksUpToDate>
  <CharactersWithSpaces>21184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2018-03-01T10:12:00Z</dcterms:created>
  <dcterms:modified xsi:type="dcterms:W3CDTF">2018-03-10T12:04:00Z</dcterms:modified>
</cp:coreProperties>
</file>