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E4" w:rsidRDefault="00F245E4" w:rsidP="00BE49D8">
      <w:pPr>
        <w:spacing w:after="0" w:line="240" w:lineRule="auto"/>
        <w:ind w:left="-567"/>
        <w:rPr>
          <w:rFonts w:ascii="Times New Roman" w:hAnsi="Times New Roman" w:cs="Times New Roman"/>
          <w:sz w:val="28"/>
          <w:szCs w:val="28"/>
        </w:rPr>
      </w:pPr>
      <w:r w:rsidRPr="00F245E4">
        <w:rPr>
          <w:rFonts w:ascii="Times New Roman" w:hAnsi="Times New Roman" w:cs="Times New Roman"/>
          <w:sz w:val="28"/>
          <w:szCs w:val="28"/>
        </w:rPr>
        <w:t>Те</w:t>
      </w:r>
      <w:r>
        <w:rPr>
          <w:rFonts w:ascii="Times New Roman" w:hAnsi="Times New Roman" w:cs="Times New Roman"/>
          <w:sz w:val="28"/>
          <w:szCs w:val="28"/>
        </w:rPr>
        <w:t>ма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Создание собственного предприятия. Реклама.</w:t>
      </w:r>
    </w:p>
    <w:p w:rsidR="00F245E4" w:rsidRDefault="00F245E4" w:rsidP="00BE49D8">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Тип урока: применение полученных знаний и первичный контроль</w:t>
      </w:r>
    </w:p>
    <w:p w:rsidR="00F245E4" w:rsidRDefault="00F245E4" w:rsidP="00BE49D8">
      <w:pPr>
        <w:spacing w:after="0" w:line="240" w:lineRule="auto"/>
        <w:ind w:left="-567"/>
        <w:rPr>
          <w:rFonts w:ascii="Times New Roman" w:hAnsi="Times New Roman" w:cs="Times New Roman"/>
          <w:sz w:val="28"/>
          <w:szCs w:val="28"/>
        </w:rPr>
      </w:pPr>
      <w:r w:rsidRPr="00F245E4">
        <w:rPr>
          <w:rFonts w:ascii="Times New Roman" w:hAnsi="Times New Roman" w:cs="Times New Roman"/>
          <w:sz w:val="28"/>
          <w:szCs w:val="28"/>
        </w:rPr>
        <w:t xml:space="preserve">Форма урока: практикум </w:t>
      </w:r>
    </w:p>
    <w:p w:rsidR="006A2AA3" w:rsidRPr="006A2AA3" w:rsidRDefault="00F245E4" w:rsidP="004F3A66">
      <w:pPr>
        <w:spacing w:after="0" w:line="240" w:lineRule="auto"/>
        <w:ind w:left="-567"/>
        <w:rPr>
          <w:rFonts w:ascii="Times New Roman" w:hAnsi="Times New Roman" w:cs="Times New Roman"/>
          <w:sz w:val="28"/>
          <w:szCs w:val="28"/>
        </w:rPr>
      </w:pPr>
      <w:r w:rsidRPr="00F245E4">
        <w:rPr>
          <w:rFonts w:ascii="Times New Roman" w:hAnsi="Times New Roman" w:cs="Times New Roman"/>
          <w:sz w:val="28"/>
          <w:szCs w:val="28"/>
        </w:rPr>
        <w:t>Технология: системно-</w:t>
      </w:r>
      <w:proofErr w:type="spellStart"/>
      <w:r w:rsidR="00337ECC">
        <w:rPr>
          <w:rFonts w:ascii="Times New Roman" w:hAnsi="Times New Roman" w:cs="Times New Roman"/>
          <w:sz w:val="28"/>
          <w:szCs w:val="28"/>
        </w:rPr>
        <w:t>деятельностное</w:t>
      </w:r>
      <w:proofErr w:type="spellEnd"/>
      <w:r w:rsidRPr="00F245E4">
        <w:rPr>
          <w:rFonts w:ascii="Times New Roman" w:hAnsi="Times New Roman" w:cs="Times New Roman"/>
          <w:sz w:val="28"/>
          <w:szCs w:val="28"/>
        </w:rPr>
        <w:t xml:space="preserve"> обучение</w:t>
      </w:r>
    </w:p>
    <w:p w:rsidR="006A2AA3" w:rsidRPr="006A2AA3" w:rsidRDefault="006A2AA3" w:rsidP="006A2AA3">
      <w:pPr>
        <w:shd w:val="clear" w:color="auto" w:fill="FFFFFF"/>
        <w:spacing w:after="0" w:line="240" w:lineRule="auto"/>
        <w:rPr>
          <w:rFonts w:ascii="Times New Roman" w:eastAsia="Times New Roman" w:hAnsi="Times New Roman" w:cs="Times New Roman"/>
          <w:color w:val="000000"/>
          <w:sz w:val="24"/>
          <w:szCs w:val="24"/>
          <w:lang w:eastAsia="ru-RU"/>
        </w:rPr>
      </w:pPr>
      <w:r w:rsidRPr="006A2AA3">
        <w:rPr>
          <w:rFonts w:ascii="Times New Roman" w:eastAsia="Times New Roman" w:hAnsi="Times New Roman" w:cs="Times New Roman"/>
          <w:b/>
          <w:bCs/>
          <w:color w:val="000000"/>
          <w:sz w:val="24"/>
          <w:szCs w:val="24"/>
          <w:lang w:eastAsia="ru-RU"/>
        </w:rPr>
        <w:t>Цель</w:t>
      </w:r>
      <w:r w:rsidRPr="006A2AA3">
        <w:rPr>
          <w:rFonts w:ascii="Times New Roman" w:eastAsia="Times New Roman" w:hAnsi="Times New Roman" w:cs="Times New Roman"/>
          <w:color w:val="000000"/>
          <w:sz w:val="24"/>
          <w:szCs w:val="24"/>
          <w:lang w:eastAsia="ru-RU"/>
        </w:rPr>
        <w:t xml:space="preserve">: </w:t>
      </w:r>
      <w:r w:rsidR="004F3A66">
        <w:rPr>
          <w:rFonts w:ascii="Times New Roman" w:eastAsia="Times New Roman" w:hAnsi="Times New Roman" w:cs="Times New Roman"/>
          <w:color w:val="000000"/>
          <w:sz w:val="24"/>
          <w:szCs w:val="24"/>
          <w:lang w:eastAsia="ru-RU"/>
        </w:rPr>
        <w:t xml:space="preserve"> раскрытие  индивидуальных возможностей в области организации собственного бизнеса, помочь в самоопределении</w:t>
      </w:r>
      <w:proofErr w:type="gramStart"/>
      <w:r w:rsidR="004F3A66">
        <w:rPr>
          <w:rFonts w:ascii="Times New Roman" w:eastAsia="Times New Roman" w:hAnsi="Times New Roman" w:cs="Times New Roman"/>
          <w:color w:val="000000"/>
          <w:sz w:val="24"/>
          <w:szCs w:val="24"/>
          <w:lang w:eastAsia="ru-RU"/>
        </w:rPr>
        <w:t xml:space="preserve"> ,</w:t>
      </w:r>
      <w:proofErr w:type="gramEnd"/>
      <w:r w:rsidR="004F3A66">
        <w:rPr>
          <w:rFonts w:ascii="Times New Roman" w:eastAsia="Times New Roman" w:hAnsi="Times New Roman" w:cs="Times New Roman"/>
          <w:color w:val="000000"/>
          <w:sz w:val="24"/>
          <w:szCs w:val="24"/>
          <w:lang w:eastAsia="ru-RU"/>
        </w:rPr>
        <w:t xml:space="preserve"> формировании экономической культуры.</w:t>
      </w:r>
    </w:p>
    <w:p w:rsidR="006A2AA3" w:rsidRPr="006A2AA3" w:rsidRDefault="006A2AA3" w:rsidP="006A2AA3">
      <w:pPr>
        <w:shd w:val="clear" w:color="auto" w:fill="FFFFFF"/>
        <w:spacing w:after="0" w:line="240" w:lineRule="auto"/>
        <w:rPr>
          <w:rFonts w:ascii="Times New Roman" w:eastAsia="Times New Roman" w:hAnsi="Times New Roman" w:cs="Times New Roman"/>
          <w:color w:val="000000"/>
          <w:sz w:val="24"/>
          <w:szCs w:val="24"/>
          <w:lang w:eastAsia="ru-RU"/>
        </w:rPr>
      </w:pPr>
      <w:r w:rsidRPr="006A2AA3">
        <w:rPr>
          <w:rFonts w:ascii="Times New Roman" w:eastAsia="Times New Roman" w:hAnsi="Times New Roman" w:cs="Times New Roman"/>
          <w:b/>
          <w:bCs/>
          <w:color w:val="000000"/>
          <w:sz w:val="24"/>
          <w:szCs w:val="24"/>
          <w:lang w:eastAsia="ru-RU"/>
        </w:rPr>
        <w:t>Задачи</w:t>
      </w:r>
      <w:r w:rsidRPr="006A2AA3">
        <w:rPr>
          <w:rFonts w:ascii="Times New Roman" w:eastAsia="Times New Roman" w:hAnsi="Times New Roman" w:cs="Times New Roman"/>
          <w:color w:val="000000"/>
          <w:sz w:val="24"/>
          <w:szCs w:val="24"/>
          <w:lang w:eastAsia="ru-RU"/>
        </w:rPr>
        <w:t>: закрепить на практике полученные знания; развить положительную мотивацию к процессу предпринимательской деятельности; научить учащихся аргументированно отстаивать свою точку зрения.</w:t>
      </w:r>
    </w:p>
    <w:p w:rsidR="006A2AA3" w:rsidRPr="006A2AA3" w:rsidRDefault="006A2AA3" w:rsidP="006A2AA3">
      <w:pPr>
        <w:shd w:val="clear" w:color="auto" w:fill="FFFFFF"/>
        <w:spacing w:after="0" w:line="240" w:lineRule="auto"/>
        <w:rPr>
          <w:rFonts w:ascii="Times New Roman" w:eastAsia="Times New Roman" w:hAnsi="Times New Roman" w:cs="Times New Roman"/>
          <w:color w:val="000000"/>
          <w:sz w:val="24"/>
          <w:szCs w:val="24"/>
          <w:lang w:eastAsia="ru-RU"/>
        </w:rPr>
      </w:pPr>
      <w:r w:rsidRPr="006A2AA3">
        <w:rPr>
          <w:rFonts w:ascii="Times New Roman" w:eastAsia="Times New Roman" w:hAnsi="Times New Roman" w:cs="Times New Roman"/>
          <w:b/>
          <w:bCs/>
          <w:color w:val="000000"/>
          <w:sz w:val="24"/>
          <w:szCs w:val="24"/>
          <w:lang w:eastAsia="ru-RU"/>
        </w:rPr>
        <w:t>Ожидаемые результаты:</w:t>
      </w:r>
    </w:p>
    <w:p w:rsidR="006A2AA3" w:rsidRPr="006A2AA3" w:rsidRDefault="006A2AA3" w:rsidP="006A2AA3">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A2AA3">
        <w:rPr>
          <w:rFonts w:ascii="Times New Roman" w:eastAsia="Times New Roman" w:hAnsi="Times New Roman" w:cs="Times New Roman"/>
          <w:b/>
          <w:bCs/>
          <w:i/>
          <w:iCs/>
          <w:color w:val="000000"/>
          <w:sz w:val="24"/>
          <w:szCs w:val="24"/>
          <w:lang w:eastAsia="ru-RU"/>
        </w:rPr>
        <w:t>Личностные</w:t>
      </w:r>
      <w:r w:rsidRPr="006A2AA3">
        <w:rPr>
          <w:rFonts w:ascii="Times New Roman" w:eastAsia="Times New Roman" w:hAnsi="Times New Roman" w:cs="Times New Roman"/>
          <w:i/>
          <w:iCs/>
          <w:color w:val="000000"/>
          <w:sz w:val="24"/>
          <w:szCs w:val="24"/>
          <w:lang w:eastAsia="ru-RU"/>
        </w:rPr>
        <w:t xml:space="preserve"> – </w:t>
      </w:r>
      <w:r w:rsidRPr="006A2AA3">
        <w:rPr>
          <w:rFonts w:ascii="Times New Roman" w:eastAsia="Times New Roman" w:hAnsi="Times New Roman" w:cs="Times New Roman"/>
          <w:color w:val="000000"/>
          <w:sz w:val="24"/>
          <w:szCs w:val="24"/>
          <w:lang w:eastAsia="ru-RU"/>
        </w:rPr>
        <w:t>готовность и способность к саморазвитию, к профессиональной деятельности; личностное и профессиональное самоопределение.</w:t>
      </w:r>
      <w:proofErr w:type="gramEnd"/>
    </w:p>
    <w:p w:rsidR="006A2AA3" w:rsidRPr="006A2AA3" w:rsidRDefault="006A2AA3" w:rsidP="006A2AA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6A2AA3">
        <w:rPr>
          <w:rFonts w:ascii="Times New Roman" w:eastAsia="Times New Roman" w:hAnsi="Times New Roman" w:cs="Times New Roman"/>
          <w:b/>
          <w:bCs/>
          <w:i/>
          <w:iCs/>
          <w:color w:val="000000"/>
          <w:sz w:val="24"/>
          <w:szCs w:val="24"/>
          <w:lang w:eastAsia="ru-RU"/>
        </w:rPr>
        <w:t>Метапредметные</w:t>
      </w:r>
      <w:proofErr w:type="spellEnd"/>
      <w:r w:rsidRPr="006A2AA3">
        <w:rPr>
          <w:rFonts w:ascii="Times New Roman" w:eastAsia="Times New Roman" w:hAnsi="Times New Roman" w:cs="Times New Roman"/>
          <w:b/>
          <w:bCs/>
          <w:i/>
          <w:iCs/>
          <w:color w:val="000000"/>
          <w:sz w:val="24"/>
          <w:szCs w:val="24"/>
          <w:lang w:eastAsia="ru-RU"/>
        </w:rPr>
        <w:t xml:space="preserve"> - </w:t>
      </w:r>
      <w:r w:rsidR="00F33B9B">
        <w:rPr>
          <w:rFonts w:ascii="Times New Roman" w:eastAsia="Times New Roman" w:hAnsi="Times New Roman" w:cs="Times New Roman"/>
          <w:color w:val="000000"/>
          <w:sz w:val="24"/>
          <w:szCs w:val="24"/>
          <w:lang w:eastAsia="ru-RU"/>
        </w:rPr>
        <w:t xml:space="preserve">умение обосновывать свою точку зрения </w:t>
      </w:r>
      <w:proofErr w:type="gramStart"/>
      <w:r w:rsidR="00F33B9B">
        <w:rPr>
          <w:rFonts w:ascii="Times New Roman" w:eastAsia="Times New Roman" w:hAnsi="Times New Roman" w:cs="Times New Roman"/>
          <w:color w:val="000000"/>
          <w:sz w:val="24"/>
          <w:szCs w:val="24"/>
          <w:lang w:eastAsia="ru-RU"/>
        </w:rPr>
        <w:t>с</w:t>
      </w:r>
      <w:proofErr w:type="gramEnd"/>
      <w:r w:rsidR="00F33B9B">
        <w:rPr>
          <w:rFonts w:ascii="Times New Roman" w:eastAsia="Times New Roman" w:hAnsi="Times New Roman" w:cs="Times New Roman"/>
          <w:color w:val="000000"/>
          <w:sz w:val="24"/>
          <w:szCs w:val="24"/>
          <w:lang w:eastAsia="ru-RU"/>
        </w:rPr>
        <w:t xml:space="preserve"> экономического и правового </w:t>
      </w:r>
      <w:proofErr w:type="spellStart"/>
      <w:r w:rsidR="00F33B9B">
        <w:rPr>
          <w:rFonts w:ascii="Times New Roman" w:eastAsia="Times New Roman" w:hAnsi="Times New Roman" w:cs="Times New Roman"/>
          <w:color w:val="000000"/>
          <w:sz w:val="24"/>
          <w:szCs w:val="24"/>
          <w:lang w:eastAsia="ru-RU"/>
        </w:rPr>
        <w:t>аспекта</w:t>
      </w:r>
      <w:r w:rsidRPr="006A2AA3">
        <w:rPr>
          <w:rFonts w:ascii="Times New Roman" w:eastAsia="Times New Roman" w:hAnsi="Times New Roman" w:cs="Times New Roman"/>
          <w:b/>
          <w:bCs/>
          <w:i/>
          <w:iCs/>
          <w:color w:val="000000"/>
          <w:sz w:val="24"/>
          <w:szCs w:val="24"/>
          <w:lang w:eastAsia="ru-RU"/>
        </w:rPr>
        <w:t>Формирование</w:t>
      </w:r>
      <w:proofErr w:type="spellEnd"/>
      <w:r w:rsidRPr="006A2AA3">
        <w:rPr>
          <w:rFonts w:ascii="Times New Roman" w:eastAsia="Times New Roman" w:hAnsi="Times New Roman" w:cs="Times New Roman"/>
          <w:b/>
          <w:bCs/>
          <w:i/>
          <w:iCs/>
          <w:color w:val="000000"/>
          <w:sz w:val="24"/>
          <w:szCs w:val="24"/>
          <w:lang w:eastAsia="ru-RU"/>
        </w:rPr>
        <w:t xml:space="preserve"> УУД</w:t>
      </w:r>
    </w:p>
    <w:p w:rsidR="006A2AA3" w:rsidRPr="006A2AA3" w:rsidRDefault="006A2AA3" w:rsidP="006A2AA3">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A2AA3">
        <w:rPr>
          <w:rFonts w:ascii="Times New Roman" w:eastAsia="Times New Roman" w:hAnsi="Times New Roman" w:cs="Times New Roman"/>
          <w:b/>
          <w:bCs/>
          <w:i/>
          <w:iCs/>
          <w:color w:val="000000"/>
          <w:sz w:val="24"/>
          <w:szCs w:val="24"/>
          <w:lang w:eastAsia="ru-RU"/>
        </w:rPr>
        <w:t>Личностные</w:t>
      </w:r>
      <w:proofErr w:type="gramEnd"/>
      <w:r w:rsidRPr="006A2AA3">
        <w:rPr>
          <w:rFonts w:ascii="Times New Roman" w:eastAsia="Times New Roman" w:hAnsi="Times New Roman" w:cs="Times New Roman"/>
          <w:b/>
          <w:bCs/>
          <w:i/>
          <w:iCs/>
          <w:color w:val="000000"/>
          <w:sz w:val="24"/>
          <w:szCs w:val="24"/>
          <w:lang w:eastAsia="ru-RU"/>
        </w:rPr>
        <w:t xml:space="preserve"> – </w:t>
      </w:r>
      <w:r w:rsidRPr="006A2AA3">
        <w:rPr>
          <w:rFonts w:ascii="Times New Roman" w:eastAsia="Times New Roman" w:hAnsi="Times New Roman" w:cs="Times New Roman"/>
          <w:color w:val="000000"/>
          <w:sz w:val="24"/>
          <w:szCs w:val="24"/>
          <w:lang w:eastAsia="ru-RU"/>
        </w:rPr>
        <w:t>ориентация в мире профессий, жизненное и профессиональное самоопределение.</w:t>
      </w:r>
    </w:p>
    <w:p w:rsidR="006A2AA3" w:rsidRPr="006A2AA3" w:rsidRDefault="006A2AA3" w:rsidP="006A2AA3">
      <w:pPr>
        <w:shd w:val="clear" w:color="auto" w:fill="FFFFFF"/>
        <w:spacing w:after="0" w:line="240" w:lineRule="auto"/>
        <w:rPr>
          <w:rFonts w:ascii="Times New Roman" w:eastAsia="Times New Roman" w:hAnsi="Times New Roman" w:cs="Times New Roman"/>
          <w:color w:val="000000"/>
          <w:sz w:val="24"/>
          <w:szCs w:val="24"/>
          <w:lang w:eastAsia="ru-RU"/>
        </w:rPr>
      </w:pPr>
      <w:r w:rsidRPr="006A2AA3">
        <w:rPr>
          <w:rFonts w:ascii="Times New Roman" w:eastAsia="Times New Roman" w:hAnsi="Times New Roman" w:cs="Times New Roman"/>
          <w:b/>
          <w:bCs/>
          <w:i/>
          <w:iCs/>
          <w:color w:val="000000"/>
          <w:sz w:val="24"/>
          <w:szCs w:val="24"/>
          <w:lang w:eastAsia="ru-RU"/>
        </w:rPr>
        <w:t xml:space="preserve">Регулятивные - </w:t>
      </w:r>
      <w:r w:rsidRPr="006A2AA3">
        <w:rPr>
          <w:rFonts w:ascii="Times New Roman" w:eastAsia="Times New Roman" w:hAnsi="Times New Roman" w:cs="Times New Roman"/>
          <w:color w:val="000000"/>
          <w:sz w:val="24"/>
          <w:szCs w:val="24"/>
          <w:lang w:eastAsia="ru-RU"/>
        </w:rPr>
        <w:t>организация работы в команде, планирование совместной работы.</w:t>
      </w:r>
    </w:p>
    <w:p w:rsidR="006A2AA3" w:rsidRPr="006A2AA3" w:rsidRDefault="006A2AA3" w:rsidP="006A2AA3">
      <w:pPr>
        <w:shd w:val="clear" w:color="auto" w:fill="FFFFFF"/>
        <w:spacing w:after="0" w:line="240" w:lineRule="auto"/>
        <w:rPr>
          <w:rFonts w:ascii="Times New Roman" w:eastAsia="Times New Roman" w:hAnsi="Times New Roman" w:cs="Times New Roman"/>
          <w:color w:val="000000"/>
          <w:sz w:val="24"/>
          <w:szCs w:val="24"/>
          <w:lang w:eastAsia="ru-RU"/>
        </w:rPr>
      </w:pPr>
      <w:r w:rsidRPr="006A2AA3">
        <w:rPr>
          <w:rFonts w:ascii="Times New Roman" w:eastAsia="Times New Roman" w:hAnsi="Times New Roman" w:cs="Times New Roman"/>
          <w:b/>
          <w:bCs/>
          <w:i/>
          <w:iCs/>
          <w:color w:val="000000"/>
          <w:sz w:val="24"/>
          <w:szCs w:val="24"/>
          <w:lang w:eastAsia="ru-RU"/>
        </w:rPr>
        <w:t xml:space="preserve">Познавательные - </w:t>
      </w:r>
      <w:r w:rsidRPr="006A2AA3">
        <w:rPr>
          <w:rFonts w:ascii="Times New Roman" w:eastAsia="Times New Roman" w:hAnsi="Times New Roman" w:cs="Times New Roman"/>
          <w:color w:val="000000"/>
          <w:sz w:val="24"/>
          <w:szCs w:val="24"/>
          <w:lang w:eastAsia="ru-RU"/>
        </w:rPr>
        <w:t>решение поставленных задач, расширение кругозора о специфике предпринимательской деятельности.</w:t>
      </w:r>
    </w:p>
    <w:p w:rsidR="006A2AA3" w:rsidRDefault="006A2AA3" w:rsidP="006A2AA3">
      <w:pPr>
        <w:shd w:val="clear" w:color="auto" w:fill="FFFFFF"/>
        <w:spacing w:after="0" w:line="240" w:lineRule="auto"/>
        <w:rPr>
          <w:rFonts w:ascii="Times New Roman" w:eastAsia="Times New Roman" w:hAnsi="Times New Roman" w:cs="Times New Roman"/>
          <w:color w:val="000000"/>
          <w:sz w:val="24"/>
          <w:szCs w:val="24"/>
          <w:lang w:eastAsia="ru-RU"/>
        </w:rPr>
      </w:pPr>
      <w:r w:rsidRPr="006A2AA3">
        <w:rPr>
          <w:rFonts w:ascii="Times New Roman" w:eastAsia="Times New Roman" w:hAnsi="Times New Roman" w:cs="Times New Roman"/>
          <w:b/>
          <w:bCs/>
          <w:i/>
          <w:iCs/>
          <w:color w:val="000000"/>
          <w:sz w:val="24"/>
          <w:szCs w:val="24"/>
          <w:lang w:eastAsia="ru-RU"/>
        </w:rPr>
        <w:t xml:space="preserve">Коммуникативные - </w:t>
      </w:r>
      <w:r w:rsidRPr="006A2AA3">
        <w:rPr>
          <w:rFonts w:ascii="Times New Roman" w:eastAsia="Times New Roman" w:hAnsi="Times New Roman" w:cs="Times New Roman"/>
          <w:color w:val="000000"/>
          <w:sz w:val="24"/>
          <w:szCs w:val="24"/>
          <w:lang w:eastAsia="ru-RU"/>
        </w:rPr>
        <w:t>умение участвовать в коллективном обсуждении, умение строить продуктивное взаимодействие со сверстниками в ходе урока-конкурса; умение высказать свою точку зрения.</w:t>
      </w:r>
    </w:p>
    <w:p w:rsidR="005404F0" w:rsidRDefault="005404F0" w:rsidP="006A2AA3">
      <w:pPr>
        <w:shd w:val="clear" w:color="auto" w:fill="FFFFFF"/>
        <w:spacing w:after="0" w:line="240" w:lineRule="auto"/>
        <w:rPr>
          <w:rFonts w:ascii="Times New Roman" w:eastAsia="Times New Roman" w:hAnsi="Times New Roman" w:cs="Times New Roman"/>
          <w:color w:val="000000"/>
          <w:sz w:val="24"/>
          <w:szCs w:val="24"/>
          <w:lang w:eastAsia="ru-RU"/>
        </w:rPr>
      </w:pPr>
    </w:p>
    <w:p w:rsidR="005404F0" w:rsidRDefault="005404F0" w:rsidP="006A2AA3">
      <w:pPr>
        <w:shd w:val="clear" w:color="auto" w:fill="FFFFFF"/>
        <w:spacing w:after="0" w:line="240" w:lineRule="auto"/>
        <w:rPr>
          <w:rFonts w:ascii="Times New Roman" w:eastAsia="Times New Roman" w:hAnsi="Times New Roman" w:cs="Times New Roman"/>
          <w:color w:val="000000"/>
          <w:sz w:val="24"/>
          <w:szCs w:val="24"/>
          <w:lang w:eastAsia="ru-RU"/>
        </w:rPr>
      </w:pPr>
    </w:p>
    <w:p w:rsidR="005404F0" w:rsidRDefault="005404F0" w:rsidP="006A2AA3">
      <w:pPr>
        <w:shd w:val="clear" w:color="auto" w:fill="FFFFFF"/>
        <w:spacing w:after="0" w:line="240" w:lineRule="auto"/>
        <w:rPr>
          <w:rFonts w:ascii="Times New Roman" w:eastAsia="Times New Roman" w:hAnsi="Times New Roman" w:cs="Times New Roman"/>
          <w:color w:val="000000"/>
          <w:sz w:val="24"/>
          <w:szCs w:val="24"/>
          <w:lang w:eastAsia="ru-RU"/>
        </w:rPr>
      </w:pPr>
    </w:p>
    <w:p w:rsidR="005404F0" w:rsidRDefault="005404F0" w:rsidP="006A2AA3">
      <w:pPr>
        <w:shd w:val="clear" w:color="auto" w:fill="FFFFFF"/>
        <w:spacing w:after="0" w:line="240" w:lineRule="auto"/>
        <w:rPr>
          <w:rFonts w:ascii="Times New Roman" w:eastAsia="Times New Roman" w:hAnsi="Times New Roman" w:cs="Times New Roman"/>
          <w:color w:val="000000"/>
          <w:sz w:val="24"/>
          <w:szCs w:val="24"/>
          <w:lang w:eastAsia="ru-RU"/>
        </w:rPr>
      </w:pPr>
    </w:p>
    <w:p w:rsidR="005404F0" w:rsidRDefault="005404F0" w:rsidP="006A2AA3">
      <w:pPr>
        <w:shd w:val="clear" w:color="auto" w:fill="FFFFFF"/>
        <w:spacing w:after="0" w:line="240" w:lineRule="auto"/>
        <w:rPr>
          <w:rFonts w:ascii="Times New Roman" w:eastAsia="Times New Roman" w:hAnsi="Times New Roman" w:cs="Times New Roman"/>
          <w:color w:val="000000"/>
          <w:sz w:val="24"/>
          <w:szCs w:val="24"/>
          <w:lang w:eastAsia="ru-RU"/>
        </w:rPr>
      </w:pPr>
    </w:p>
    <w:p w:rsidR="005404F0" w:rsidRDefault="005404F0" w:rsidP="006A2AA3">
      <w:pPr>
        <w:shd w:val="clear" w:color="auto" w:fill="FFFFFF"/>
        <w:spacing w:after="0" w:line="240" w:lineRule="auto"/>
        <w:rPr>
          <w:rFonts w:ascii="Times New Roman" w:eastAsia="Times New Roman" w:hAnsi="Times New Roman" w:cs="Times New Roman"/>
          <w:color w:val="000000"/>
          <w:sz w:val="24"/>
          <w:szCs w:val="24"/>
          <w:lang w:eastAsia="ru-RU"/>
        </w:rPr>
      </w:pPr>
    </w:p>
    <w:p w:rsidR="005404F0" w:rsidRDefault="005404F0" w:rsidP="006A2AA3">
      <w:pPr>
        <w:shd w:val="clear" w:color="auto" w:fill="FFFFFF"/>
        <w:spacing w:after="0" w:line="240" w:lineRule="auto"/>
        <w:rPr>
          <w:rFonts w:ascii="Times New Roman" w:eastAsia="Times New Roman" w:hAnsi="Times New Roman" w:cs="Times New Roman"/>
          <w:color w:val="000000"/>
          <w:sz w:val="24"/>
          <w:szCs w:val="24"/>
          <w:lang w:eastAsia="ru-RU"/>
        </w:rPr>
      </w:pPr>
    </w:p>
    <w:p w:rsidR="005404F0" w:rsidRDefault="005404F0" w:rsidP="006A2AA3">
      <w:pPr>
        <w:shd w:val="clear" w:color="auto" w:fill="FFFFFF"/>
        <w:spacing w:after="0" w:line="240" w:lineRule="auto"/>
        <w:rPr>
          <w:rFonts w:ascii="Times New Roman" w:eastAsia="Times New Roman" w:hAnsi="Times New Roman" w:cs="Times New Roman"/>
          <w:color w:val="000000"/>
          <w:sz w:val="24"/>
          <w:szCs w:val="24"/>
          <w:lang w:eastAsia="ru-RU"/>
        </w:rPr>
      </w:pPr>
    </w:p>
    <w:p w:rsidR="005404F0" w:rsidRDefault="005404F0" w:rsidP="006A2AA3">
      <w:pPr>
        <w:shd w:val="clear" w:color="auto" w:fill="FFFFFF"/>
        <w:spacing w:after="0" w:line="240" w:lineRule="auto"/>
        <w:rPr>
          <w:rFonts w:ascii="Times New Roman" w:eastAsia="Times New Roman" w:hAnsi="Times New Roman" w:cs="Times New Roman"/>
          <w:color w:val="000000"/>
          <w:sz w:val="24"/>
          <w:szCs w:val="24"/>
          <w:lang w:eastAsia="ru-RU"/>
        </w:rPr>
      </w:pPr>
    </w:p>
    <w:p w:rsidR="005404F0" w:rsidRDefault="005404F0" w:rsidP="006A2AA3">
      <w:pPr>
        <w:shd w:val="clear" w:color="auto" w:fill="FFFFFF"/>
        <w:spacing w:after="0" w:line="240" w:lineRule="auto"/>
        <w:rPr>
          <w:rFonts w:ascii="Times New Roman" w:eastAsia="Times New Roman" w:hAnsi="Times New Roman" w:cs="Times New Roman"/>
          <w:color w:val="000000"/>
          <w:sz w:val="24"/>
          <w:szCs w:val="24"/>
          <w:lang w:eastAsia="ru-RU"/>
        </w:rPr>
      </w:pPr>
    </w:p>
    <w:p w:rsidR="005404F0" w:rsidRDefault="005404F0" w:rsidP="006A2AA3">
      <w:pPr>
        <w:shd w:val="clear" w:color="auto" w:fill="FFFFFF"/>
        <w:spacing w:after="0" w:line="240" w:lineRule="auto"/>
        <w:rPr>
          <w:rFonts w:ascii="Times New Roman" w:eastAsia="Times New Roman" w:hAnsi="Times New Roman" w:cs="Times New Roman"/>
          <w:color w:val="000000"/>
          <w:sz w:val="24"/>
          <w:szCs w:val="24"/>
          <w:lang w:eastAsia="ru-RU"/>
        </w:rPr>
      </w:pPr>
    </w:p>
    <w:p w:rsidR="005404F0" w:rsidRDefault="005404F0" w:rsidP="006A2AA3">
      <w:pPr>
        <w:shd w:val="clear" w:color="auto" w:fill="FFFFFF"/>
        <w:spacing w:after="0" w:line="240" w:lineRule="auto"/>
        <w:rPr>
          <w:rFonts w:ascii="Times New Roman" w:eastAsia="Times New Roman" w:hAnsi="Times New Roman" w:cs="Times New Roman"/>
          <w:color w:val="000000"/>
          <w:sz w:val="24"/>
          <w:szCs w:val="24"/>
          <w:lang w:eastAsia="ru-RU"/>
        </w:rPr>
      </w:pPr>
    </w:p>
    <w:p w:rsidR="005404F0" w:rsidRDefault="005404F0" w:rsidP="006A2AA3">
      <w:pPr>
        <w:shd w:val="clear" w:color="auto" w:fill="FFFFFF"/>
        <w:spacing w:after="0" w:line="240" w:lineRule="auto"/>
        <w:rPr>
          <w:rFonts w:ascii="Times New Roman" w:eastAsia="Times New Roman" w:hAnsi="Times New Roman" w:cs="Times New Roman"/>
          <w:color w:val="000000"/>
          <w:sz w:val="24"/>
          <w:szCs w:val="24"/>
          <w:lang w:eastAsia="ru-RU"/>
        </w:rPr>
      </w:pPr>
    </w:p>
    <w:p w:rsidR="005404F0" w:rsidRDefault="005404F0" w:rsidP="006A2AA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5404F0" w:rsidRDefault="005404F0" w:rsidP="006A2AA3">
      <w:pPr>
        <w:shd w:val="clear" w:color="auto" w:fill="FFFFFF"/>
        <w:spacing w:after="0" w:line="240" w:lineRule="auto"/>
        <w:rPr>
          <w:rFonts w:ascii="Times New Roman" w:eastAsia="Times New Roman" w:hAnsi="Times New Roman" w:cs="Times New Roman"/>
          <w:color w:val="000000"/>
          <w:sz w:val="24"/>
          <w:szCs w:val="24"/>
          <w:lang w:eastAsia="ru-RU"/>
        </w:rPr>
      </w:pPr>
    </w:p>
    <w:p w:rsidR="006A2AA3" w:rsidRPr="006A2AA3" w:rsidRDefault="006A2AA3" w:rsidP="006A2AA3">
      <w:pPr>
        <w:shd w:val="clear" w:color="auto" w:fill="FFFFFF"/>
        <w:spacing w:after="0" w:line="240" w:lineRule="auto"/>
        <w:jc w:val="center"/>
        <w:rPr>
          <w:rFonts w:ascii="roboto" w:eastAsia="Times New Roman" w:hAnsi="roboto" w:cs="Times New Roman"/>
          <w:color w:val="000000"/>
          <w:lang w:eastAsia="ru-RU"/>
        </w:rPr>
      </w:pPr>
    </w:p>
    <w:p w:rsidR="006A2AA3" w:rsidRPr="006A2AA3" w:rsidRDefault="006A2AA3" w:rsidP="006A2AA3">
      <w:pPr>
        <w:shd w:val="clear" w:color="auto" w:fill="FFFFFF"/>
        <w:spacing w:after="0" w:line="240" w:lineRule="auto"/>
        <w:jc w:val="center"/>
        <w:rPr>
          <w:rFonts w:ascii="roboto" w:eastAsia="Times New Roman" w:hAnsi="roboto" w:cs="Times New Roman"/>
          <w:color w:val="000000"/>
          <w:lang w:eastAsia="ru-RU"/>
        </w:rPr>
      </w:pPr>
      <w:r w:rsidRPr="006A2AA3">
        <w:rPr>
          <w:rFonts w:ascii="roboto" w:eastAsia="Times New Roman" w:hAnsi="roboto" w:cs="Times New Roman"/>
          <w:b/>
          <w:bCs/>
          <w:color w:val="000000"/>
          <w:lang w:eastAsia="ru-RU"/>
        </w:rPr>
        <w:lastRenderedPageBreak/>
        <w:t>ХОД УРОКА:</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b/>
          <w:bCs/>
          <w:color w:val="000000"/>
          <w:lang w:eastAsia="ru-RU"/>
        </w:rPr>
        <w:t>Этап 1. Организационный (до 3-х минут)</w:t>
      </w:r>
      <w:r w:rsidRPr="006A2AA3">
        <w:rPr>
          <w:rFonts w:ascii="roboto" w:eastAsia="Times New Roman" w:hAnsi="roboto" w:cs="Times New Roman"/>
          <w:color w:val="000000"/>
          <w:lang w:eastAsia="ru-RU"/>
        </w:rPr>
        <w:t xml:space="preserve"> </w:t>
      </w:r>
      <w:proofErr w:type="gramStart"/>
      <w:r w:rsidRPr="006A2AA3">
        <w:rPr>
          <w:rFonts w:ascii="roboto" w:eastAsia="Times New Roman" w:hAnsi="roboto" w:cs="Times New Roman"/>
          <w:color w:val="000000"/>
          <w:lang w:eastAsia="ru-RU"/>
        </w:rPr>
        <w:t>–п</w:t>
      </w:r>
      <w:proofErr w:type="gramEnd"/>
      <w:r w:rsidRPr="006A2AA3">
        <w:rPr>
          <w:rFonts w:ascii="roboto" w:eastAsia="Times New Roman" w:hAnsi="roboto" w:cs="Times New Roman"/>
          <w:color w:val="000000"/>
          <w:lang w:eastAsia="ru-RU"/>
        </w:rPr>
        <w:t>роверка посещаемости; разделение на команды (ориентировочно по 3-4 чел., но можно разделить класс на 4 команды). Учащиеся занимают места так, чтобы члены команды могли видеть друг друга, сообща принимать решение. Команда выбирает капитана, разыгрывается очередность ответов.</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b/>
          <w:bCs/>
          <w:color w:val="000000"/>
          <w:lang w:eastAsia="ru-RU"/>
        </w:rPr>
        <w:t>Этап 2. Мотивирование к учебной деятельности (до 4 минут).</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Учитель (или ведущий):</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 xml:space="preserve">У нас сегодня не простой урок. Мы проверим, как усвоены знания по темам, затрагивающим вопросы предпринимательской деятельности. Команда-победитель получит сегодня пятерки! </w:t>
      </w:r>
      <w:proofErr w:type="gramStart"/>
      <w:r w:rsidRPr="006A2AA3">
        <w:rPr>
          <w:rFonts w:ascii="roboto" w:eastAsia="Times New Roman" w:hAnsi="roboto" w:cs="Times New Roman"/>
          <w:color w:val="000000"/>
          <w:lang w:eastAsia="ru-RU"/>
        </w:rPr>
        <w:t>(Можно усложнить задачу.</w:t>
      </w:r>
      <w:proofErr w:type="gramEnd"/>
      <w:r w:rsidRPr="006A2AA3">
        <w:rPr>
          <w:rFonts w:ascii="roboto" w:eastAsia="Times New Roman" w:hAnsi="roboto" w:cs="Times New Roman"/>
          <w:color w:val="000000"/>
          <w:lang w:eastAsia="ru-RU"/>
        </w:rPr>
        <w:t xml:space="preserve"> "Сегодня разыгрывается комплект оценок: 5, 4, 3, 2. </w:t>
      </w:r>
      <w:proofErr w:type="gramStart"/>
      <w:r w:rsidRPr="006A2AA3">
        <w:rPr>
          <w:rFonts w:ascii="roboto" w:eastAsia="Times New Roman" w:hAnsi="roboto" w:cs="Times New Roman"/>
          <w:color w:val="000000"/>
          <w:lang w:eastAsia="ru-RU"/>
        </w:rPr>
        <w:t>Каждая команда в итоге соревнования получает то, что заработала".)</w:t>
      </w:r>
      <w:proofErr w:type="gramEnd"/>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 xml:space="preserve">Вы все – представители фирм. Одни – выпускают продукцию, другие – оказывают услуги населению. Подумайте и ответьте на </w:t>
      </w:r>
      <w:proofErr w:type="gramStart"/>
      <w:r w:rsidRPr="006A2AA3">
        <w:rPr>
          <w:rFonts w:ascii="roboto" w:eastAsia="Times New Roman" w:hAnsi="roboto" w:cs="Times New Roman"/>
          <w:color w:val="000000"/>
          <w:lang w:eastAsia="ru-RU"/>
        </w:rPr>
        <w:t>вопрос</w:t>
      </w:r>
      <w:proofErr w:type="gramEnd"/>
      <w:r w:rsidRPr="006A2AA3">
        <w:rPr>
          <w:rFonts w:ascii="roboto" w:eastAsia="Times New Roman" w:hAnsi="roboto" w:cs="Times New Roman"/>
          <w:color w:val="000000"/>
          <w:lang w:eastAsia="ru-RU"/>
        </w:rPr>
        <w:t>: какой товар выпускает ваше фирма (или какую услугу оказывает), какая у нее миссия (рекламный девиз). Через 2 минуты я оценю ваши ответы.</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proofErr w:type="gramStart"/>
      <w:r w:rsidRPr="006A2AA3">
        <w:rPr>
          <w:rFonts w:ascii="roboto" w:eastAsia="Times New Roman" w:hAnsi="roboto" w:cs="Times New Roman"/>
          <w:color w:val="000000"/>
          <w:lang w:eastAsia="ru-RU"/>
        </w:rPr>
        <w:t>Данное задание оценивается максимально в 5 баллов (1 балл – за название, до 4 баллов – за миссию, учитывается отражение интересов, как производителя, так и потребителя, яркость, лаконичность, запоминаемость).</w:t>
      </w:r>
      <w:proofErr w:type="gramEnd"/>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b/>
          <w:bCs/>
          <w:color w:val="000000"/>
          <w:lang w:eastAsia="ru-RU"/>
        </w:rPr>
        <w:t>Этап 3. Повторение, закрепление, проверка знаний (до 15 минут).</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 xml:space="preserve">Вы уже получили первые баллы. Но соревнование только начинается. </w:t>
      </w:r>
      <w:r w:rsidRPr="006A2AA3">
        <w:rPr>
          <w:rFonts w:ascii="roboto" w:eastAsia="Times New Roman" w:hAnsi="roboto" w:cs="Times New Roman"/>
          <w:b/>
          <w:bCs/>
          <w:i/>
          <w:iCs/>
          <w:color w:val="000000"/>
          <w:lang w:eastAsia="ru-RU"/>
        </w:rPr>
        <w:t>Следующее задание называется "Викторина "Что вы знаете о деньгах?".</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Говорят, что предприниматель хорошо разбирается в деньгах, знает про них всё или почти всё. А что про деньги знаете вы? Сейчас я буду задавать каждой команде вопрос, на раздумье – не более 30 секунд. Если команда отвечает правильно, она получает 1 балл. Если команда допускает ошибку, то ответить может любая команда, в случае правильного ответа она получает 1 балл.</w:t>
      </w:r>
    </w:p>
    <w:p w:rsidR="006A2AA3" w:rsidRPr="006A2AA3" w:rsidRDefault="006A2AA3" w:rsidP="006A2AA3">
      <w:pPr>
        <w:shd w:val="clear" w:color="auto" w:fill="FFFFFF"/>
        <w:spacing w:after="0" w:line="240" w:lineRule="auto"/>
        <w:jc w:val="center"/>
        <w:rPr>
          <w:rFonts w:ascii="roboto" w:eastAsia="Times New Roman" w:hAnsi="roboto" w:cs="Times New Roman"/>
          <w:color w:val="000000"/>
          <w:lang w:eastAsia="ru-RU"/>
        </w:rPr>
      </w:pPr>
      <w:r w:rsidRPr="006A2AA3">
        <w:rPr>
          <w:rFonts w:ascii="roboto" w:eastAsia="Times New Roman" w:hAnsi="roboto" w:cs="Times New Roman"/>
          <w:b/>
          <w:bCs/>
          <w:color w:val="000000"/>
          <w:lang w:eastAsia="ru-RU"/>
        </w:rPr>
        <w:t xml:space="preserve">Загадки про деньги </w:t>
      </w:r>
    </w:p>
    <w:p w:rsidR="006A2AA3" w:rsidRPr="006A2AA3" w:rsidRDefault="006A2AA3" w:rsidP="006A2AA3">
      <w:pPr>
        <w:shd w:val="clear" w:color="auto" w:fill="FFFFFF"/>
        <w:spacing w:after="0" w:line="240" w:lineRule="auto"/>
        <w:jc w:val="center"/>
        <w:rPr>
          <w:rFonts w:ascii="roboto" w:eastAsia="Times New Roman" w:hAnsi="roboto" w:cs="Times New Roman"/>
          <w:color w:val="000000"/>
          <w:lang w:eastAsia="ru-RU"/>
        </w:rPr>
      </w:pPr>
      <w:proofErr w:type="gramStart"/>
      <w:r w:rsidRPr="006A2AA3">
        <w:rPr>
          <w:rFonts w:ascii="roboto" w:eastAsia="Times New Roman" w:hAnsi="roboto" w:cs="Times New Roman"/>
          <w:color w:val="000000"/>
          <w:lang w:eastAsia="ru-RU"/>
        </w:rPr>
        <w:t>(</w:t>
      </w:r>
      <w:r w:rsidRPr="006A2AA3">
        <w:rPr>
          <w:rFonts w:ascii="roboto" w:eastAsia="Times New Roman" w:hAnsi="roboto" w:cs="Times New Roman"/>
          <w:i/>
          <w:iCs/>
          <w:color w:val="000000"/>
          <w:lang w:eastAsia="ru-RU"/>
        </w:rPr>
        <w:t xml:space="preserve">можно использовать не все, а только часть, </w:t>
      </w:r>
      <w:proofErr w:type="gramEnd"/>
    </w:p>
    <w:p w:rsidR="006A2AA3" w:rsidRPr="006A2AA3" w:rsidRDefault="006A2AA3" w:rsidP="006A2AA3">
      <w:pPr>
        <w:shd w:val="clear" w:color="auto" w:fill="FFFFFF"/>
        <w:spacing w:after="0" w:line="240" w:lineRule="auto"/>
        <w:jc w:val="center"/>
        <w:rPr>
          <w:rFonts w:ascii="roboto" w:eastAsia="Times New Roman" w:hAnsi="roboto" w:cs="Times New Roman"/>
          <w:color w:val="000000"/>
          <w:lang w:eastAsia="ru-RU"/>
        </w:rPr>
      </w:pPr>
      <w:r w:rsidRPr="006A2AA3">
        <w:rPr>
          <w:rFonts w:ascii="roboto" w:eastAsia="Times New Roman" w:hAnsi="roboto" w:cs="Times New Roman"/>
          <w:i/>
          <w:iCs/>
          <w:color w:val="000000"/>
          <w:lang w:eastAsia="ru-RU"/>
        </w:rPr>
        <w:t>в зависимости от скорости ответов учащихся).</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 xml:space="preserve">  </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Маленькая, кругленькая из кармана в карман скачет (монета).</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 </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Кто меня сделал - не сказывает,</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Кто меня не знает - принимает,</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А кто знает - на двор не пускает (фальшивая деньга).</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 xml:space="preserve">Назовите, что первоначально </w:t>
      </w:r>
      <w:proofErr w:type="gramStart"/>
      <w:r w:rsidRPr="006A2AA3">
        <w:rPr>
          <w:rFonts w:ascii="roboto" w:eastAsia="Times New Roman" w:hAnsi="roboto" w:cs="Times New Roman"/>
          <w:color w:val="000000"/>
          <w:lang w:eastAsia="ru-RU"/>
        </w:rPr>
        <w:t>выполняло роль</w:t>
      </w:r>
      <w:proofErr w:type="gramEnd"/>
      <w:r w:rsidRPr="006A2AA3">
        <w:rPr>
          <w:rFonts w:ascii="roboto" w:eastAsia="Times New Roman" w:hAnsi="roboto" w:cs="Times New Roman"/>
          <w:color w:val="000000"/>
          <w:lang w:eastAsia="ru-RU"/>
        </w:rPr>
        <w:t xml:space="preserve"> денег у древних славян? (живой скот, мех пушных зверей).</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В каком веке отчеканили первую русскую монету? Кто? (в X веке; князь Владимир)</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Из какого металла делали первые русские монеты? (золото, серебро)</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Когда и где встречается первое упоминание о рубле? (в XIII веке в новгородских берестяных грамотах)</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 Когда появились первые копейки? (в XYI веке - в правление Елены Глинской, матери Ивана Грозного)</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 Как называлась самая мелкая монета? (полушка - четверть копейки)</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В каких городах на Руси чеканили монеты? (в Москве, Новгороде, Пскове, Твери)</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 В каком веке была проведена денежная реформа? (в XVI веке)</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lastRenderedPageBreak/>
        <w:t> Как на Руси наказывали за порчу денег? (заливали горло расплавленным оловом или отрубали ноги и руки) </w:t>
      </w:r>
    </w:p>
    <w:p w:rsidR="006A2AA3" w:rsidRPr="006A2AA3" w:rsidRDefault="006A2AA3" w:rsidP="006A2AA3">
      <w:pPr>
        <w:shd w:val="clear" w:color="auto" w:fill="FFFFFF"/>
        <w:spacing w:after="0" w:line="240" w:lineRule="auto"/>
        <w:jc w:val="center"/>
        <w:rPr>
          <w:rFonts w:ascii="roboto" w:eastAsia="Times New Roman" w:hAnsi="roboto" w:cs="Times New Roman"/>
          <w:color w:val="000000"/>
          <w:lang w:eastAsia="ru-RU"/>
        </w:rPr>
      </w:pPr>
      <w:r w:rsidRPr="006A2AA3">
        <w:rPr>
          <w:rFonts w:ascii="roboto" w:eastAsia="Times New Roman" w:hAnsi="roboto" w:cs="Times New Roman"/>
          <w:b/>
          <w:bCs/>
          <w:color w:val="000000"/>
          <w:lang w:eastAsia="ru-RU"/>
        </w:rPr>
        <w:t xml:space="preserve">Усложним задание. </w:t>
      </w:r>
    </w:p>
    <w:p w:rsidR="006A2AA3" w:rsidRPr="006A2AA3" w:rsidRDefault="006A2AA3" w:rsidP="006A2AA3">
      <w:pPr>
        <w:shd w:val="clear" w:color="auto" w:fill="FFFFFF"/>
        <w:spacing w:after="0" w:line="240" w:lineRule="auto"/>
        <w:jc w:val="center"/>
        <w:rPr>
          <w:rFonts w:ascii="roboto" w:eastAsia="Times New Roman" w:hAnsi="roboto" w:cs="Times New Roman"/>
          <w:color w:val="000000"/>
          <w:lang w:eastAsia="ru-RU"/>
        </w:rPr>
      </w:pPr>
      <w:r w:rsidRPr="006A2AA3">
        <w:rPr>
          <w:rFonts w:ascii="roboto" w:eastAsia="Times New Roman" w:hAnsi="roboto" w:cs="Times New Roman"/>
          <w:b/>
          <w:bCs/>
          <w:color w:val="000000"/>
          <w:lang w:eastAsia="ru-RU"/>
        </w:rPr>
        <w:t>Какая команда ответит первой и правильно? (правильный ответ – 1 балл)</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hyperlink r:id="rId6" w:tgtFrame="_blank" w:history="1">
        <w:r w:rsidRPr="006A2AA3">
          <w:rPr>
            <w:rFonts w:ascii="roboto" w:eastAsia="Times New Roman" w:hAnsi="roboto" w:cs="Times New Roman"/>
            <w:color w:val="000000"/>
            <w:sz w:val="16"/>
            <w:szCs w:val="16"/>
            <w:bdr w:val="none" w:sz="0" w:space="0" w:color="auto" w:frame="1"/>
            <w:lang w:eastAsia="ru-RU"/>
          </w:rPr>
          <w:t xml:space="preserve">На столе лежат две монеты, в сумме они дают 3 рубля. Одна из них - не 1 рубль. Какие это монеты? </w:t>
        </w:r>
        <w:proofErr w:type="gramStart"/>
        <w:r w:rsidRPr="006A2AA3">
          <w:rPr>
            <w:rFonts w:ascii="roboto" w:eastAsia="Times New Roman" w:hAnsi="roboto" w:cs="Times New Roman"/>
            <w:color w:val="000000"/>
            <w:sz w:val="16"/>
            <w:szCs w:val="16"/>
            <w:bdr w:val="none" w:sz="0" w:space="0" w:color="auto" w:frame="1"/>
            <w:lang w:eastAsia="ru-RU"/>
          </w:rPr>
          <w:t>(</w:t>
        </w:r>
      </w:hyperlink>
      <w:r w:rsidRPr="006A2AA3">
        <w:rPr>
          <w:rFonts w:ascii="roboto" w:eastAsia="Times New Roman" w:hAnsi="roboto" w:cs="Times New Roman"/>
          <w:color w:val="000000"/>
          <w:lang w:eastAsia="ru-RU"/>
        </w:rPr>
        <w:t>Так как одна из монет не является одним рублём, им является вторая монета.</w:t>
      </w:r>
      <w:proofErr w:type="gramEnd"/>
      <w:r w:rsidRPr="006A2AA3">
        <w:rPr>
          <w:rFonts w:ascii="roboto" w:eastAsia="Times New Roman" w:hAnsi="roboto" w:cs="Times New Roman"/>
          <w:color w:val="000000"/>
          <w:lang w:eastAsia="ru-RU"/>
        </w:rPr>
        <w:t xml:space="preserve"> </w:t>
      </w:r>
      <w:proofErr w:type="gramStart"/>
      <w:r w:rsidRPr="006A2AA3">
        <w:rPr>
          <w:rFonts w:ascii="roboto" w:eastAsia="Times New Roman" w:hAnsi="roboto" w:cs="Times New Roman"/>
          <w:color w:val="000000"/>
          <w:lang w:eastAsia="ru-RU"/>
        </w:rPr>
        <w:t>Первая же монета составляет два рубля.)</w:t>
      </w:r>
      <w:proofErr w:type="gramEnd"/>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Что использовали некоторые индейцы в Северной Америке в качестве денег?</w:t>
      </w:r>
      <w:r w:rsidRPr="006A2AA3">
        <w:rPr>
          <w:rFonts w:ascii="roboto" w:eastAsia="Times New Roman" w:hAnsi="roboto" w:cs="Times New Roman"/>
          <w:b/>
          <w:bCs/>
          <w:color w:val="000000"/>
          <w:lang w:eastAsia="ru-RU"/>
        </w:rPr>
        <w:t xml:space="preserve"> (</w:t>
      </w:r>
      <w:r w:rsidRPr="006A2AA3">
        <w:rPr>
          <w:rFonts w:ascii="roboto" w:eastAsia="Times New Roman" w:hAnsi="roboto" w:cs="Times New Roman"/>
          <w:color w:val="000000"/>
          <w:lang w:eastAsia="ru-RU"/>
        </w:rPr>
        <w:t>Они использовали чешую моллюсков, которую называли "вампум".)</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 xml:space="preserve">Когда и кто ввел на Руси бумажные деньги? </w:t>
      </w:r>
      <w:proofErr w:type="gramStart"/>
      <w:r w:rsidRPr="006A2AA3">
        <w:rPr>
          <w:rFonts w:ascii="roboto" w:eastAsia="Times New Roman" w:hAnsi="roboto" w:cs="Times New Roman"/>
          <w:color w:val="000000"/>
          <w:lang w:eastAsia="ru-RU"/>
        </w:rPr>
        <w:t>(Для облегчения денежного оборота Екатерина II в 1769 году издала манифест о выпуске бумажных ассигнаций.</w:t>
      </w:r>
      <w:proofErr w:type="gramEnd"/>
      <w:r w:rsidRPr="006A2AA3">
        <w:rPr>
          <w:rFonts w:ascii="roboto" w:eastAsia="Times New Roman" w:hAnsi="roboto" w:cs="Times New Roman"/>
          <w:color w:val="000000"/>
          <w:lang w:eastAsia="ru-RU"/>
        </w:rPr>
        <w:t xml:space="preserve"> Фактически это были платежные расписки – их можно было обменять в специальных банках на медную монету (в том количестве, которое значилось в ассигнации.)</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 xml:space="preserve">В каком веке впервые в России используется металлография, благодаря которой на деньгах появляются портреты русских князей? </w:t>
      </w:r>
      <w:proofErr w:type="gramStart"/>
      <w:r w:rsidRPr="006A2AA3">
        <w:rPr>
          <w:rFonts w:ascii="roboto" w:eastAsia="Times New Roman" w:hAnsi="roboto" w:cs="Times New Roman"/>
          <w:color w:val="000000"/>
          <w:lang w:eastAsia="ru-RU"/>
        </w:rPr>
        <w:t>(В 1866 году при печати бумажных денег впервые в России используется металлография.</w:t>
      </w:r>
      <w:proofErr w:type="gramEnd"/>
      <w:r w:rsidRPr="006A2AA3">
        <w:rPr>
          <w:rFonts w:ascii="roboto" w:eastAsia="Times New Roman" w:hAnsi="roboto" w:cs="Times New Roman"/>
          <w:color w:val="000000"/>
          <w:lang w:eastAsia="ru-RU"/>
        </w:rPr>
        <w:t xml:space="preserve"> </w:t>
      </w:r>
      <w:proofErr w:type="gramStart"/>
      <w:r w:rsidRPr="006A2AA3">
        <w:rPr>
          <w:rFonts w:ascii="roboto" w:eastAsia="Times New Roman" w:hAnsi="roboto" w:cs="Times New Roman"/>
          <w:color w:val="000000"/>
          <w:lang w:eastAsia="ru-RU"/>
        </w:rPr>
        <w:t>На деньгах появляются портреты русских князей: на 5-рублевой банкноте – портрет Дмитрия Донского, на 10-рублевой – Михаила Федоровича, на 25-рублевой – Алексея Михайловича, а на 100-рублевой – Петра I.)</w:t>
      </w:r>
      <w:proofErr w:type="gramEnd"/>
      <w:r w:rsidRPr="006A2AA3">
        <w:rPr>
          <w:rFonts w:ascii="roboto" w:eastAsia="Times New Roman" w:hAnsi="roboto" w:cs="Times New Roman"/>
          <w:color w:val="000000"/>
          <w:lang w:eastAsia="ru-RU"/>
        </w:rPr>
        <w:br/>
      </w:r>
      <w:r w:rsidRPr="006A2AA3">
        <w:rPr>
          <w:rFonts w:ascii="roboto" w:eastAsia="Times New Roman" w:hAnsi="roboto" w:cs="Times New Roman"/>
          <w:color w:val="000000"/>
          <w:lang w:eastAsia="ru-RU"/>
        </w:rPr>
        <w:br/>
        <w:t xml:space="preserve">Где находится </w:t>
      </w:r>
      <w:proofErr w:type="gramStart"/>
      <w:r w:rsidRPr="006A2AA3">
        <w:rPr>
          <w:rFonts w:ascii="roboto" w:eastAsia="Times New Roman" w:hAnsi="roboto" w:cs="Times New Roman"/>
          <w:color w:val="000000"/>
          <w:lang w:eastAsia="ru-RU"/>
        </w:rPr>
        <w:t>самый</w:t>
      </w:r>
      <w:proofErr w:type="gramEnd"/>
      <w:r w:rsidRPr="006A2AA3">
        <w:rPr>
          <w:rFonts w:ascii="roboto" w:eastAsia="Times New Roman" w:hAnsi="roboto" w:cs="Times New Roman"/>
          <w:color w:val="000000"/>
          <w:lang w:eastAsia="ru-RU"/>
        </w:rPr>
        <w:t xml:space="preserve"> старый банке в мире? (Самый старый банк в мире - </w:t>
      </w:r>
      <w:proofErr w:type="spellStart"/>
      <w:r w:rsidRPr="006A2AA3">
        <w:rPr>
          <w:rFonts w:ascii="roboto" w:eastAsia="Times New Roman" w:hAnsi="roboto" w:cs="Times New Roman"/>
          <w:color w:val="000000"/>
          <w:lang w:eastAsia="ru-RU"/>
        </w:rPr>
        <w:t>BancaMontedeiPaschidiSiena</w:t>
      </w:r>
      <w:proofErr w:type="spellEnd"/>
      <w:r w:rsidRPr="006A2AA3">
        <w:rPr>
          <w:rFonts w:ascii="roboto" w:eastAsia="Times New Roman" w:hAnsi="roboto" w:cs="Times New Roman"/>
          <w:color w:val="000000"/>
          <w:lang w:eastAsia="ru-RU"/>
        </w:rPr>
        <w:t>, был основан в 1472 году и находится в Италии).</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В какой стране появились первые денежные купюры на основе бумаги? (Китай).</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Каким номиналом была выпущена самая крупная банкнота США, находившаяся в свободном обращении? (10000$)</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Кто та, единственная женщина, удостоенная портрета на денежных знаках США? (Марта Вашингтон).</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 xml:space="preserve">Русская монета – полу-деньга признана самой маленькой по весу и номиналу в мире. Она приравнивалась </w:t>
      </w:r>
      <w:proofErr w:type="gramStart"/>
      <w:r w:rsidRPr="006A2AA3">
        <w:rPr>
          <w:rFonts w:ascii="roboto" w:eastAsia="Times New Roman" w:hAnsi="roboto" w:cs="Times New Roman"/>
          <w:color w:val="000000"/>
          <w:lang w:eastAsia="ru-RU"/>
        </w:rPr>
        <w:t>к</w:t>
      </w:r>
      <w:proofErr w:type="gramEnd"/>
      <w:r w:rsidRPr="006A2AA3">
        <w:rPr>
          <w:rFonts w:ascii="roboto" w:eastAsia="Times New Roman" w:hAnsi="roboto" w:cs="Times New Roman"/>
          <w:color w:val="000000"/>
          <w:lang w:eastAsia="ru-RU"/>
        </w:rPr>
        <w:t xml:space="preserve"> ¼ </w:t>
      </w:r>
      <w:proofErr w:type="gramStart"/>
      <w:r w:rsidRPr="006A2AA3">
        <w:rPr>
          <w:rFonts w:ascii="roboto" w:eastAsia="Times New Roman" w:hAnsi="roboto" w:cs="Times New Roman"/>
          <w:color w:val="000000"/>
          <w:lang w:eastAsia="ru-RU"/>
        </w:rPr>
        <w:t>копейки</w:t>
      </w:r>
      <w:proofErr w:type="gramEnd"/>
      <w:r w:rsidRPr="006A2AA3">
        <w:rPr>
          <w:rFonts w:ascii="roboto" w:eastAsia="Times New Roman" w:hAnsi="roboto" w:cs="Times New Roman"/>
          <w:color w:val="000000"/>
          <w:lang w:eastAsia="ru-RU"/>
        </w:rPr>
        <w:t>, и весила 0,17 г. Назовите ее. (Полушка)</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i/>
          <w:iCs/>
          <w:color w:val="000000"/>
          <w:lang w:eastAsia="ru-RU"/>
        </w:rPr>
        <w:t>Во время викторины учитель (ведущий) фиксировал правильные ответы учащихся на доске, таким образом, команды видят свои результаты.</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 xml:space="preserve">Учитель: ну, что ж, вы неплохо разбираетесь в деньгах. Посмотрим, какие же вы предприниматели, как учитываете запросы потребителей. Вы еще помните название и миссию вашей фирмы? Следующее задание – нарисовать товарный знак своей фирмы, поэтому это задание так и называется </w:t>
      </w:r>
      <w:r w:rsidRPr="006A2AA3">
        <w:rPr>
          <w:rFonts w:ascii="roboto" w:eastAsia="Times New Roman" w:hAnsi="roboto" w:cs="Times New Roman"/>
          <w:b/>
          <w:bCs/>
          <w:i/>
          <w:iCs/>
          <w:color w:val="000000"/>
          <w:lang w:eastAsia="ru-RU"/>
        </w:rPr>
        <w:t>"Товарный знак"</w:t>
      </w:r>
      <w:r w:rsidRPr="006A2AA3">
        <w:rPr>
          <w:rFonts w:ascii="roboto" w:eastAsia="Times New Roman" w:hAnsi="roboto" w:cs="Times New Roman"/>
          <w:color w:val="000000"/>
          <w:lang w:eastAsia="ru-RU"/>
        </w:rPr>
        <w:t xml:space="preserve"> (он же логотип, фирменный знак). Время – не более 1 минуты. За нарисованный знак команда получает 1 балл, при этом в знаке должно угадываться название или направление деятельности. Еще до 3 баллов команда получает за обоснование своего рисунка. На ответ команде дается не более 1 минуты. Учитель называет полученные баллы и записывает их на доске.</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 xml:space="preserve">Учитель: молодцы! Результаты – на доске. Переходим к последнему заданию, которое называется – </w:t>
      </w:r>
      <w:r w:rsidRPr="006A2AA3">
        <w:rPr>
          <w:rFonts w:ascii="roboto" w:eastAsia="Times New Roman" w:hAnsi="roboto" w:cs="Times New Roman"/>
          <w:b/>
          <w:bCs/>
          <w:color w:val="000000"/>
          <w:lang w:eastAsia="ru-RU"/>
        </w:rPr>
        <w:t>"</w:t>
      </w:r>
      <w:proofErr w:type="gramStart"/>
      <w:r w:rsidRPr="006A2AA3">
        <w:rPr>
          <w:rFonts w:ascii="roboto" w:eastAsia="Times New Roman" w:hAnsi="roboto" w:cs="Times New Roman"/>
          <w:b/>
          <w:bCs/>
          <w:color w:val="000000"/>
          <w:lang w:eastAsia="ru-RU"/>
        </w:rPr>
        <w:t>Лучший</w:t>
      </w:r>
      <w:proofErr w:type="gramEnd"/>
      <w:r w:rsidRPr="006A2AA3">
        <w:rPr>
          <w:rFonts w:ascii="roboto" w:eastAsia="Times New Roman" w:hAnsi="roboto" w:cs="Times New Roman"/>
          <w:b/>
          <w:bCs/>
          <w:color w:val="000000"/>
          <w:lang w:eastAsia="ru-RU"/>
        </w:rPr>
        <w:t xml:space="preserve"> маркетолог".</w:t>
      </w:r>
      <w:r w:rsidRPr="006A2AA3">
        <w:rPr>
          <w:rFonts w:ascii="roboto" w:eastAsia="Times New Roman" w:hAnsi="roboto" w:cs="Times New Roman"/>
          <w:color w:val="000000"/>
          <w:lang w:eastAsia="ru-RU"/>
        </w:rPr>
        <w:t xml:space="preserve"> Назовите способы продвижения вашего товара/услуги на рынок. Время на обсуждение – не более 1 минуты. За каждый вариант ответа команда получает 1 балл. Время на ответ каждой команде – не более 1 минуты. Не засчитываются ответы, не соответствующие теме, например, путевка за границу, поездка на море, подарок </w:t>
      </w:r>
      <w:r w:rsidRPr="006A2AA3">
        <w:rPr>
          <w:rFonts w:ascii="roboto" w:eastAsia="Times New Roman" w:hAnsi="roboto" w:cs="Times New Roman"/>
          <w:color w:val="000000"/>
          <w:lang w:eastAsia="ru-RU"/>
        </w:rPr>
        <w:lastRenderedPageBreak/>
        <w:t>за покупку, не соответствующий цене предлагаемого товара/услуги и т.п. Выставляются баллы командам, даются комментарии к ответам учащихся, что они назвали правильно, а где ошиблись.</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Подведем итоги. Кто у нас победил? Выставляются оценки командам. Можно только 5 победителям или от 5 до 2.</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b/>
          <w:bCs/>
          <w:color w:val="000000"/>
          <w:lang w:eastAsia="ru-RU"/>
        </w:rPr>
        <w:t xml:space="preserve">Этап 4. Постановка домашнего задания (до 2 минут). </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Победители ликуют, но кто-то остался недовольным. Если вас не устраивает оценка, полученная на уроке, вы можете взять домашнее задание на количество баллов, которое вам не хватило до интересующей вас отметки. Желательно написать на доске (в презентации) заранее необходимое домашнее задание. Например, на оценку 3 найти интересные факты про деньги, на оценку 4 – проанализировать ошибки, которые допустила команда, оформить рекламу товара/услуги команды, на оценку 5 – подготовить сообщение "Где и как научиться предпринимательству", с которым выступить перед классом на следующем уроке (сообщение – не более чем 2-3 минуты).</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b/>
          <w:bCs/>
          <w:color w:val="000000"/>
          <w:lang w:eastAsia="ru-RU"/>
        </w:rPr>
        <w:t>Этап 5. Рефлексия урока (до 3 минут).</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 xml:space="preserve">Капитаны команд оценивают работу своих команд – за что бы они похвалили свою команду, а за что – нет. Члены команды оценивают работу капитанов (за чтобы они им сказали спасибо). </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b/>
          <w:bCs/>
          <w:color w:val="000000"/>
          <w:lang w:eastAsia="ru-RU"/>
        </w:rPr>
        <w:t>Этап 6. Подведение итогов, выставление оценок (3 минуты).</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Выставить пятерки, выставить желающим 4 и 3, остальным дать домашнее задание. Желающие из тех, кто получил оценку на уроке, тоже могут выполнить домашнее задание.</w:t>
      </w: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p>
    <w:p w:rsidR="006A2AA3" w:rsidRPr="006A2AA3" w:rsidRDefault="006A2AA3" w:rsidP="006A2AA3">
      <w:pPr>
        <w:shd w:val="clear" w:color="auto" w:fill="FFFFFF"/>
        <w:spacing w:after="0" w:line="240" w:lineRule="auto"/>
        <w:rPr>
          <w:rFonts w:ascii="roboto" w:eastAsia="Times New Roman" w:hAnsi="roboto" w:cs="Times New Roman"/>
          <w:color w:val="000000"/>
          <w:lang w:eastAsia="ru-RU"/>
        </w:rPr>
      </w:pPr>
      <w:r w:rsidRPr="006A2AA3">
        <w:rPr>
          <w:rFonts w:ascii="roboto" w:eastAsia="Times New Roman" w:hAnsi="roboto" w:cs="Times New Roman"/>
          <w:b/>
          <w:bCs/>
          <w:color w:val="000000"/>
          <w:u w:val="single"/>
          <w:lang w:eastAsia="ru-RU"/>
        </w:rPr>
        <w:t>СПИСОК ЛИТЕРАТУРЫ</w:t>
      </w:r>
    </w:p>
    <w:p w:rsidR="006A2AA3" w:rsidRPr="006A2AA3" w:rsidRDefault="006A2AA3" w:rsidP="006A2AA3">
      <w:pPr>
        <w:numPr>
          <w:ilvl w:val="0"/>
          <w:numId w:val="1"/>
        </w:numPr>
        <w:shd w:val="clear" w:color="auto" w:fill="FFFFFF"/>
        <w:spacing w:after="0" w:line="240" w:lineRule="auto"/>
        <w:ind w:left="0"/>
        <w:rPr>
          <w:rFonts w:ascii="roboto" w:eastAsia="Times New Roman" w:hAnsi="roboto" w:cs="Times New Roman"/>
          <w:color w:val="000000"/>
          <w:lang w:eastAsia="ru-RU"/>
        </w:rPr>
      </w:pPr>
      <w:proofErr w:type="spellStart"/>
      <w:r w:rsidRPr="006A2AA3">
        <w:rPr>
          <w:rFonts w:ascii="roboto" w:eastAsia="Times New Roman" w:hAnsi="roboto" w:cs="Times New Roman"/>
          <w:color w:val="000000"/>
          <w:lang w:eastAsia="ru-RU"/>
        </w:rPr>
        <w:t>Матяш</w:t>
      </w:r>
      <w:proofErr w:type="spellEnd"/>
      <w:r w:rsidRPr="006A2AA3">
        <w:rPr>
          <w:rFonts w:ascii="roboto" w:eastAsia="Times New Roman" w:hAnsi="roboto" w:cs="Times New Roman"/>
          <w:color w:val="000000"/>
          <w:lang w:eastAsia="ru-RU"/>
        </w:rPr>
        <w:t xml:space="preserve"> Н.В., Симоненко В.Д. Методические рекомендации. 10-11 класс. Базовый уровень. – М.: </w:t>
      </w:r>
      <w:proofErr w:type="spellStart"/>
      <w:r w:rsidRPr="006A2AA3">
        <w:rPr>
          <w:rFonts w:ascii="roboto" w:eastAsia="Times New Roman" w:hAnsi="roboto" w:cs="Times New Roman"/>
          <w:color w:val="000000"/>
          <w:lang w:eastAsia="ru-RU"/>
        </w:rPr>
        <w:t>Вентана</w:t>
      </w:r>
      <w:proofErr w:type="spellEnd"/>
      <w:r w:rsidRPr="006A2AA3">
        <w:rPr>
          <w:rFonts w:ascii="roboto" w:eastAsia="Times New Roman" w:hAnsi="roboto" w:cs="Times New Roman"/>
          <w:color w:val="000000"/>
          <w:lang w:eastAsia="ru-RU"/>
        </w:rPr>
        <w:t>-Граф, 2012.</w:t>
      </w:r>
    </w:p>
    <w:p w:rsidR="006A2AA3" w:rsidRPr="006A2AA3" w:rsidRDefault="006A2AA3" w:rsidP="006A2AA3">
      <w:pPr>
        <w:numPr>
          <w:ilvl w:val="0"/>
          <w:numId w:val="1"/>
        </w:numPr>
        <w:shd w:val="clear" w:color="auto" w:fill="FFFFFF"/>
        <w:spacing w:after="0" w:line="240" w:lineRule="auto"/>
        <w:ind w:left="0"/>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 xml:space="preserve">Симоненко В.Д. Технология. Базовый уровень. 10-11 классы: учебник для учащихся общеобразовательных учреждений. – М.: </w:t>
      </w:r>
      <w:proofErr w:type="spellStart"/>
      <w:r w:rsidRPr="006A2AA3">
        <w:rPr>
          <w:rFonts w:ascii="roboto" w:eastAsia="Times New Roman" w:hAnsi="roboto" w:cs="Times New Roman"/>
          <w:color w:val="000000"/>
          <w:lang w:eastAsia="ru-RU"/>
        </w:rPr>
        <w:t>Вентана</w:t>
      </w:r>
      <w:proofErr w:type="spellEnd"/>
      <w:r w:rsidRPr="006A2AA3">
        <w:rPr>
          <w:rFonts w:ascii="roboto" w:eastAsia="Times New Roman" w:hAnsi="roboto" w:cs="Times New Roman"/>
          <w:color w:val="000000"/>
          <w:lang w:eastAsia="ru-RU"/>
        </w:rPr>
        <w:t>-граф, 2009.</w:t>
      </w:r>
    </w:p>
    <w:p w:rsidR="006A2AA3" w:rsidRPr="006A2AA3" w:rsidRDefault="006A2AA3" w:rsidP="006A2AA3">
      <w:pPr>
        <w:numPr>
          <w:ilvl w:val="0"/>
          <w:numId w:val="1"/>
        </w:numPr>
        <w:shd w:val="clear" w:color="auto" w:fill="FFFFFF"/>
        <w:spacing w:after="0" w:line="240" w:lineRule="auto"/>
        <w:ind w:left="0"/>
        <w:rPr>
          <w:rFonts w:ascii="roboto" w:eastAsia="Times New Roman" w:hAnsi="roboto" w:cs="Times New Roman"/>
          <w:color w:val="000000"/>
          <w:lang w:eastAsia="ru-RU"/>
        </w:rPr>
      </w:pPr>
      <w:hyperlink r:id="rId7" w:tgtFrame="_blank" w:history="1">
        <w:r w:rsidRPr="006A2AA3">
          <w:rPr>
            <w:rFonts w:ascii="roboto" w:eastAsia="Times New Roman" w:hAnsi="roboto" w:cs="Times New Roman"/>
            <w:color w:val="000000"/>
            <w:sz w:val="16"/>
            <w:szCs w:val="16"/>
            <w:bdr w:val="none" w:sz="0" w:space="0" w:color="auto" w:frame="1"/>
            <w:lang w:eastAsia="ru-RU"/>
          </w:rPr>
          <w:t>http://www.bibliotekar.ru/dengi9.htm</w:t>
        </w:r>
      </w:hyperlink>
    </w:p>
    <w:p w:rsidR="006A2AA3" w:rsidRPr="006A2AA3" w:rsidRDefault="006A2AA3" w:rsidP="006A2AA3">
      <w:pPr>
        <w:numPr>
          <w:ilvl w:val="0"/>
          <w:numId w:val="1"/>
        </w:numPr>
        <w:shd w:val="clear" w:color="auto" w:fill="FFFFFF"/>
        <w:spacing w:after="0" w:line="240" w:lineRule="auto"/>
        <w:ind w:left="0"/>
        <w:rPr>
          <w:rFonts w:ascii="roboto" w:eastAsia="Times New Roman" w:hAnsi="roboto" w:cs="Times New Roman"/>
          <w:color w:val="000000"/>
          <w:lang w:eastAsia="ru-RU"/>
        </w:rPr>
      </w:pPr>
      <w:hyperlink r:id="rId8" w:tgtFrame="_blank" w:history="1">
        <w:r w:rsidRPr="006A2AA3">
          <w:rPr>
            <w:rFonts w:ascii="roboto" w:eastAsia="Times New Roman" w:hAnsi="roboto" w:cs="Times New Roman"/>
            <w:color w:val="000000"/>
            <w:sz w:val="16"/>
            <w:szCs w:val="16"/>
            <w:bdr w:val="none" w:sz="0" w:space="0" w:color="auto" w:frame="1"/>
            <w:lang w:eastAsia="ru-RU"/>
          </w:rPr>
          <w:t>http://uucyc.ru/riddles</w:t>
        </w:r>
      </w:hyperlink>
    </w:p>
    <w:p w:rsidR="006A2AA3" w:rsidRPr="006A2AA3" w:rsidRDefault="006A2AA3" w:rsidP="006A2AA3">
      <w:pPr>
        <w:numPr>
          <w:ilvl w:val="0"/>
          <w:numId w:val="1"/>
        </w:numPr>
        <w:shd w:val="clear" w:color="auto" w:fill="FFFFFF"/>
        <w:spacing w:after="0" w:line="240" w:lineRule="auto"/>
        <w:ind w:left="0"/>
        <w:rPr>
          <w:rFonts w:ascii="roboto" w:eastAsia="Times New Roman" w:hAnsi="roboto" w:cs="Times New Roman"/>
          <w:color w:val="000000"/>
          <w:lang w:eastAsia="ru-RU"/>
        </w:rPr>
      </w:pPr>
      <w:hyperlink r:id="rId9" w:tgtFrame="_blank" w:history="1">
        <w:r w:rsidRPr="006A2AA3">
          <w:rPr>
            <w:rFonts w:ascii="roboto" w:eastAsia="Times New Roman" w:hAnsi="roboto" w:cs="Times New Roman"/>
            <w:color w:val="000000"/>
            <w:sz w:val="16"/>
            <w:szCs w:val="16"/>
            <w:bdr w:val="none" w:sz="0" w:space="0" w:color="auto" w:frame="1"/>
            <w:lang w:eastAsia="ru-RU"/>
          </w:rPr>
          <w:t>http://www.money-gain.ru/moneyhistory.htm</w:t>
        </w:r>
      </w:hyperlink>
    </w:p>
    <w:p w:rsidR="006A2AA3" w:rsidRPr="006A2AA3" w:rsidRDefault="006A2AA3" w:rsidP="006A2AA3">
      <w:pPr>
        <w:numPr>
          <w:ilvl w:val="0"/>
          <w:numId w:val="1"/>
        </w:numPr>
        <w:shd w:val="clear" w:color="auto" w:fill="FFFFFF"/>
        <w:spacing w:after="0" w:line="240" w:lineRule="auto"/>
        <w:ind w:left="0"/>
        <w:rPr>
          <w:rFonts w:ascii="roboto" w:eastAsia="Times New Roman" w:hAnsi="roboto" w:cs="Times New Roman"/>
          <w:color w:val="000000"/>
          <w:lang w:eastAsia="ru-RU"/>
        </w:rPr>
      </w:pPr>
      <w:r w:rsidRPr="006A2AA3">
        <w:rPr>
          <w:rFonts w:ascii="roboto" w:eastAsia="Times New Roman" w:hAnsi="roboto" w:cs="Times New Roman"/>
          <w:color w:val="000000"/>
          <w:lang w:eastAsia="ru-RU"/>
        </w:rPr>
        <w:t xml:space="preserve">Елена Кравчук </w:t>
      </w:r>
      <w:hyperlink r:id="rId10" w:tgtFrame="_blank" w:history="1">
        <w:r w:rsidRPr="006A2AA3">
          <w:rPr>
            <w:rFonts w:ascii="roboto" w:eastAsia="Times New Roman" w:hAnsi="roboto" w:cs="Times New Roman"/>
            <w:color w:val="000000"/>
            <w:sz w:val="16"/>
            <w:szCs w:val="16"/>
            <w:bdr w:val="none" w:sz="0" w:space="0" w:color="auto" w:frame="1"/>
            <w:lang w:eastAsia="ru-RU"/>
          </w:rPr>
          <w:t>http://shkolazhizni.ru/archive/0/n-3122/</w:t>
        </w:r>
      </w:hyperlink>
      <w:r w:rsidRPr="006A2AA3">
        <w:rPr>
          <w:rFonts w:ascii="roboto" w:eastAsia="Times New Roman" w:hAnsi="roboto" w:cs="Times New Roman"/>
          <w:color w:val="000000"/>
          <w:lang w:eastAsia="ru-RU"/>
        </w:rPr>
        <w:br/>
      </w:r>
    </w:p>
    <w:p w:rsidR="006A2AA3" w:rsidRPr="006A2AA3" w:rsidRDefault="006A2AA3" w:rsidP="006A2AA3">
      <w:pPr>
        <w:numPr>
          <w:ilvl w:val="0"/>
          <w:numId w:val="1"/>
        </w:numPr>
        <w:shd w:val="clear" w:color="auto" w:fill="FFFFFF"/>
        <w:spacing w:after="0" w:line="240" w:lineRule="auto"/>
        <w:ind w:left="0"/>
        <w:rPr>
          <w:rFonts w:ascii="roboto" w:eastAsia="Times New Roman" w:hAnsi="roboto" w:cs="Times New Roman"/>
          <w:color w:val="000000"/>
          <w:lang w:eastAsia="ru-RU"/>
        </w:rPr>
      </w:pPr>
      <w:hyperlink r:id="rId11" w:tgtFrame="_blank" w:history="1">
        <w:r w:rsidRPr="006A2AA3">
          <w:rPr>
            <w:rFonts w:ascii="roboto" w:eastAsia="Times New Roman" w:hAnsi="roboto" w:cs="Times New Roman"/>
            <w:color w:val="000000"/>
            <w:sz w:val="16"/>
            <w:szCs w:val="16"/>
            <w:bdr w:val="none" w:sz="0" w:space="0" w:color="auto" w:frame="1"/>
            <w:lang w:eastAsia="ru-RU"/>
          </w:rPr>
          <w:t>http://kratko-po-faktu.ru/biznes-i-finansy/411-interesnye-fakty-o-dengah.html</w:t>
        </w:r>
      </w:hyperlink>
    </w:p>
    <w:p w:rsidR="006A2AA3" w:rsidRPr="006A2AA3" w:rsidRDefault="006A2AA3" w:rsidP="006A2AA3">
      <w:pPr>
        <w:shd w:val="clear" w:color="auto" w:fill="FFFFFF"/>
        <w:spacing w:line="240" w:lineRule="auto"/>
        <w:rPr>
          <w:rFonts w:ascii="roboto" w:eastAsia="Times New Roman" w:hAnsi="roboto" w:cs="Times New Roman"/>
          <w:color w:val="000000"/>
          <w:lang w:eastAsia="ru-RU"/>
        </w:rPr>
      </w:pPr>
    </w:p>
    <w:p w:rsidR="002E7BF2" w:rsidRDefault="002E7BF2" w:rsidP="006A2AA3">
      <w:pPr>
        <w:spacing w:after="0" w:line="240" w:lineRule="auto"/>
        <w:ind w:left="-567"/>
        <w:jc w:val="both"/>
        <w:rPr>
          <w:rFonts w:ascii="Times New Roman" w:hAnsi="Times New Roman" w:cs="Times New Roman"/>
          <w:sz w:val="28"/>
          <w:szCs w:val="28"/>
        </w:rPr>
      </w:pPr>
    </w:p>
    <w:p w:rsidR="005404F0" w:rsidRDefault="005404F0" w:rsidP="006A2AA3">
      <w:pPr>
        <w:spacing w:after="0" w:line="240" w:lineRule="auto"/>
        <w:ind w:left="-567"/>
        <w:jc w:val="both"/>
        <w:rPr>
          <w:rFonts w:ascii="Times New Roman" w:hAnsi="Times New Roman" w:cs="Times New Roman"/>
          <w:sz w:val="28"/>
          <w:szCs w:val="28"/>
        </w:rPr>
      </w:pPr>
    </w:p>
    <w:p w:rsidR="002E7BF2" w:rsidRDefault="002E7BF2" w:rsidP="006A2AA3">
      <w:pPr>
        <w:spacing w:after="0" w:line="240" w:lineRule="auto"/>
        <w:ind w:left="-567"/>
        <w:jc w:val="both"/>
        <w:rPr>
          <w:rFonts w:ascii="Times New Roman" w:hAnsi="Times New Roman" w:cs="Times New Roman"/>
          <w:sz w:val="28"/>
          <w:szCs w:val="28"/>
        </w:rPr>
      </w:pPr>
    </w:p>
    <w:p w:rsidR="002E7BF2" w:rsidRDefault="002E7BF2" w:rsidP="006A2AA3">
      <w:pPr>
        <w:spacing w:after="0" w:line="240" w:lineRule="auto"/>
        <w:ind w:left="-567"/>
        <w:jc w:val="both"/>
        <w:rPr>
          <w:rFonts w:ascii="Times New Roman" w:hAnsi="Times New Roman" w:cs="Times New Roman"/>
          <w:sz w:val="28"/>
          <w:szCs w:val="28"/>
        </w:rPr>
      </w:pPr>
    </w:p>
    <w:p w:rsidR="002E7BF2" w:rsidRPr="00D84F51" w:rsidRDefault="002E7BF2" w:rsidP="002E7BF2">
      <w:pPr>
        <w:spacing w:after="0" w:line="240" w:lineRule="auto"/>
        <w:ind w:left="-567"/>
        <w:jc w:val="center"/>
        <w:rPr>
          <w:rFonts w:ascii="Times New Roman" w:hAnsi="Times New Roman" w:cs="Times New Roman"/>
          <w:b/>
          <w:sz w:val="28"/>
          <w:szCs w:val="28"/>
        </w:rPr>
      </w:pPr>
      <w:r w:rsidRPr="00D84F51">
        <w:rPr>
          <w:rFonts w:ascii="Times New Roman" w:hAnsi="Times New Roman" w:cs="Times New Roman"/>
          <w:b/>
          <w:sz w:val="28"/>
          <w:szCs w:val="28"/>
        </w:rPr>
        <w:lastRenderedPageBreak/>
        <w:t>Технологическая карта урока</w:t>
      </w:r>
    </w:p>
    <w:p w:rsidR="002E7BF2" w:rsidRPr="000B34F1" w:rsidRDefault="002E7BF2" w:rsidP="000B34F1">
      <w:pPr>
        <w:spacing w:after="0" w:line="240" w:lineRule="auto"/>
        <w:jc w:val="center"/>
        <w:rPr>
          <w:rFonts w:ascii="Times New Roman" w:hAnsi="Times New Roman" w:cs="Times New Roman"/>
          <w:sz w:val="24"/>
          <w:szCs w:val="24"/>
        </w:rPr>
      </w:pPr>
    </w:p>
    <w:tbl>
      <w:tblPr>
        <w:tblStyle w:val="a5"/>
        <w:tblW w:w="15559" w:type="dxa"/>
        <w:tblInd w:w="-567" w:type="dxa"/>
        <w:tblLook w:val="04A0" w:firstRow="1" w:lastRow="0" w:firstColumn="1" w:lastColumn="0" w:noHBand="0" w:noVBand="1"/>
      </w:tblPr>
      <w:tblGrid>
        <w:gridCol w:w="2410"/>
        <w:gridCol w:w="4982"/>
        <w:gridCol w:w="3915"/>
        <w:gridCol w:w="4252"/>
      </w:tblGrid>
      <w:tr w:rsidR="002E7BF2" w:rsidRPr="000B34F1" w:rsidTr="002E7BF2">
        <w:tc>
          <w:tcPr>
            <w:tcW w:w="2410" w:type="dxa"/>
          </w:tcPr>
          <w:p w:rsidR="002E7BF2" w:rsidRPr="000B34F1" w:rsidRDefault="002E7BF2" w:rsidP="000B34F1">
            <w:pPr>
              <w:jc w:val="both"/>
              <w:rPr>
                <w:rFonts w:ascii="Times New Roman" w:hAnsi="Times New Roman" w:cs="Times New Roman"/>
                <w:sz w:val="24"/>
                <w:szCs w:val="24"/>
              </w:rPr>
            </w:pPr>
            <w:r w:rsidRPr="000B34F1">
              <w:rPr>
                <w:rFonts w:ascii="Times New Roman" w:hAnsi="Times New Roman" w:cs="Times New Roman"/>
                <w:sz w:val="24"/>
                <w:szCs w:val="24"/>
              </w:rPr>
              <w:t>Этап</w:t>
            </w:r>
          </w:p>
        </w:tc>
        <w:tc>
          <w:tcPr>
            <w:tcW w:w="4982" w:type="dxa"/>
          </w:tcPr>
          <w:p w:rsidR="002E7BF2" w:rsidRPr="000B34F1" w:rsidRDefault="002E7BF2" w:rsidP="000B34F1">
            <w:pPr>
              <w:jc w:val="both"/>
              <w:rPr>
                <w:rFonts w:ascii="Times New Roman" w:hAnsi="Times New Roman" w:cs="Times New Roman"/>
                <w:sz w:val="24"/>
                <w:szCs w:val="24"/>
              </w:rPr>
            </w:pPr>
            <w:r w:rsidRPr="000B34F1">
              <w:rPr>
                <w:rFonts w:ascii="Times New Roman" w:hAnsi="Times New Roman" w:cs="Times New Roman"/>
                <w:sz w:val="24"/>
                <w:szCs w:val="24"/>
              </w:rPr>
              <w:t>Деятельность преподавателя</w:t>
            </w:r>
          </w:p>
        </w:tc>
        <w:tc>
          <w:tcPr>
            <w:tcW w:w="3915" w:type="dxa"/>
          </w:tcPr>
          <w:p w:rsidR="002E7BF2" w:rsidRPr="000B34F1" w:rsidRDefault="002E7BF2" w:rsidP="000B34F1">
            <w:pPr>
              <w:jc w:val="both"/>
              <w:rPr>
                <w:rFonts w:ascii="Times New Roman" w:hAnsi="Times New Roman" w:cs="Times New Roman"/>
                <w:sz w:val="24"/>
                <w:szCs w:val="24"/>
              </w:rPr>
            </w:pPr>
            <w:r w:rsidRPr="000B34F1">
              <w:rPr>
                <w:rFonts w:ascii="Times New Roman" w:hAnsi="Times New Roman" w:cs="Times New Roman"/>
                <w:sz w:val="24"/>
                <w:szCs w:val="24"/>
              </w:rPr>
              <w:t>Деятельность учащихся</w:t>
            </w:r>
          </w:p>
        </w:tc>
        <w:tc>
          <w:tcPr>
            <w:tcW w:w="4252" w:type="dxa"/>
          </w:tcPr>
          <w:p w:rsidR="002E7BF2" w:rsidRPr="000B34F1" w:rsidRDefault="002E7BF2" w:rsidP="000B34F1">
            <w:pPr>
              <w:jc w:val="both"/>
              <w:rPr>
                <w:rFonts w:ascii="Times New Roman" w:hAnsi="Times New Roman" w:cs="Times New Roman"/>
                <w:sz w:val="24"/>
                <w:szCs w:val="24"/>
              </w:rPr>
            </w:pPr>
            <w:r w:rsidRPr="000B34F1">
              <w:rPr>
                <w:rFonts w:ascii="Times New Roman" w:hAnsi="Times New Roman" w:cs="Times New Roman"/>
                <w:sz w:val="24"/>
                <w:szCs w:val="24"/>
              </w:rPr>
              <w:t>Формируемые  УУД</w:t>
            </w:r>
          </w:p>
        </w:tc>
      </w:tr>
      <w:tr w:rsidR="002E7BF2" w:rsidRPr="000B34F1" w:rsidTr="002E7BF2">
        <w:tc>
          <w:tcPr>
            <w:tcW w:w="2410" w:type="dxa"/>
          </w:tcPr>
          <w:p w:rsidR="002E7BF2" w:rsidRPr="000B34F1" w:rsidRDefault="002E7BF2" w:rsidP="000B34F1">
            <w:pPr>
              <w:jc w:val="both"/>
              <w:rPr>
                <w:rFonts w:ascii="Times New Roman" w:hAnsi="Times New Roman" w:cs="Times New Roman"/>
                <w:sz w:val="24"/>
                <w:szCs w:val="24"/>
              </w:rPr>
            </w:pPr>
            <w:r w:rsidRPr="000B34F1">
              <w:rPr>
                <w:rFonts w:ascii="Times New Roman" w:hAnsi="Times New Roman" w:cs="Times New Roman"/>
                <w:sz w:val="24"/>
                <w:szCs w:val="24"/>
              </w:rPr>
              <w:t>Организационный момент</w:t>
            </w:r>
          </w:p>
        </w:tc>
        <w:tc>
          <w:tcPr>
            <w:tcW w:w="4982" w:type="dxa"/>
          </w:tcPr>
          <w:p w:rsidR="002E7BF2" w:rsidRPr="000B34F1" w:rsidRDefault="006A3067" w:rsidP="000B34F1">
            <w:pPr>
              <w:rPr>
                <w:rFonts w:ascii="Times New Roman" w:hAnsi="Times New Roman" w:cs="Times New Roman"/>
                <w:sz w:val="24"/>
                <w:szCs w:val="24"/>
              </w:rPr>
            </w:pPr>
            <w:r>
              <w:rPr>
                <w:rFonts w:ascii="Times New Roman" w:hAnsi="Times New Roman" w:cs="Times New Roman"/>
                <w:sz w:val="24"/>
                <w:szCs w:val="24"/>
              </w:rPr>
              <w:t xml:space="preserve">Проверяет готовность учащихся </w:t>
            </w:r>
            <w:r w:rsidR="002E7BF2" w:rsidRPr="000B34F1">
              <w:rPr>
                <w:rFonts w:ascii="Times New Roman" w:hAnsi="Times New Roman" w:cs="Times New Roman"/>
                <w:sz w:val="24"/>
                <w:szCs w:val="24"/>
              </w:rPr>
              <w:t xml:space="preserve"> к уроку. </w:t>
            </w:r>
          </w:p>
          <w:p w:rsidR="002E7BF2" w:rsidRPr="000B34F1" w:rsidRDefault="002E7BF2" w:rsidP="000B34F1">
            <w:pPr>
              <w:rPr>
                <w:rFonts w:ascii="Times New Roman" w:hAnsi="Times New Roman" w:cs="Times New Roman"/>
                <w:sz w:val="24"/>
                <w:szCs w:val="24"/>
              </w:rPr>
            </w:pPr>
          </w:p>
        </w:tc>
        <w:tc>
          <w:tcPr>
            <w:tcW w:w="3915" w:type="dxa"/>
          </w:tcPr>
          <w:p w:rsidR="002E7BF2" w:rsidRPr="000B34F1" w:rsidRDefault="002E7BF2" w:rsidP="000B34F1">
            <w:pPr>
              <w:rPr>
                <w:rFonts w:ascii="Times New Roman" w:hAnsi="Times New Roman" w:cs="Times New Roman"/>
                <w:sz w:val="24"/>
                <w:szCs w:val="24"/>
              </w:rPr>
            </w:pPr>
            <w:r w:rsidRPr="000B34F1">
              <w:rPr>
                <w:rFonts w:ascii="Times New Roman" w:hAnsi="Times New Roman" w:cs="Times New Roman"/>
                <w:sz w:val="24"/>
                <w:szCs w:val="24"/>
              </w:rPr>
              <w:t xml:space="preserve">Здороваются. Проверяют </w:t>
            </w:r>
            <w:r w:rsidRPr="000B34F1">
              <w:rPr>
                <w:rFonts w:ascii="Times New Roman" w:hAnsi="Times New Roman" w:cs="Times New Roman"/>
                <w:sz w:val="24"/>
                <w:szCs w:val="24"/>
              </w:rPr>
              <w:t xml:space="preserve">свою готовность к уроку, исправляют недостатки. </w:t>
            </w:r>
          </w:p>
          <w:p w:rsidR="002E7BF2" w:rsidRPr="000B34F1" w:rsidRDefault="002E7BF2" w:rsidP="000B34F1">
            <w:pPr>
              <w:rPr>
                <w:rFonts w:ascii="Times New Roman" w:hAnsi="Times New Roman" w:cs="Times New Roman"/>
                <w:sz w:val="24"/>
                <w:szCs w:val="24"/>
              </w:rPr>
            </w:pPr>
          </w:p>
        </w:tc>
        <w:tc>
          <w:tcPr>
            <w:tcW w:w="4252" w:type="dxa"/>
          </w:tcPr>
          <w:p w:rsidR="002E7BF2" w:rsidRPr="000B34F1" w:rsidRDefault="002E7BF2" w:rsidP="000B34F1">
            <w:pPr>
              <w:rPr>
                <w:rFonts w:ascii="Times New Roman" w:hAnsi="Times New Roman" w:cs="Times New Roman"/>
                <w:sz w:val="24"/>
                <w:szCs w:val="24"/>
              </w:rPr>
            </w:pPr>
            <w:proofErr w:type="gramStart"/>
            <w:r w:rsidRPr="000B34F1">
              <w:rPr>
                <w:rFonts w:ascii="Times New Roman" w:hAnsi="Times New Roman" w:cs="Times New Roman"/>
                <w:sz w:val="24"/>
                <w:szCs w:val="24"/>
              </w:rPr>
              <w:t>Регулятивн</w:t>
            </w:r>
            <w:r w:rsidRPr="000B34F1">
              <w:rPr>
                <w:rFonts w:ascii="Times New Roman" w:hAnsi="Times New Roman" w:cs="Times New Roman"/>
                <w:sz w:val="24"/>
                <w:szCs w:val="24"/>
              </w:rPr>
              <w:t>ые: организация учебного места.</w:t>
            </w:r>
            <w:proofErr w:type="gramEnd"/>
          </w:p>
          <w:p w:rsidR="002E7BF2" w:rsidRPr="000B34F1" w:rsidRDefault="002E7BF2" w:rsidP="000B34F1">
            <w:pPr>
              <w:rPr>
                <w:rFonts w:ascii="Times New Roman" w:hAnsi="Times New Roman" w:cs="Times New Roman"/>
                <w:sz w:val="24"/>
                <w:szCs w:val="24"/>
              </w:rPr>
            </w:pPr>
            <w:r w:rsidRPr="000B34F1">
              <w:rPr>
                <w:rFonts w:ascii="Times New Roman" w:hAnsi="Times New Roman" w:cs="Times New Roman"/>
                <w:sz w:val="24"/>
                <w:szCs w:val="24"/>
              </w:rPr>
              <w:t>Коммуникатив</w:t>
            </w:r>
            <w:r w:rsidRPr="000B34F1">
              <w:rPr>
                <w:rFonts w:ascii="Times New Roman" w:hAnsi="Times New Roman" w:cs="Times New Roman"/>
                <w:sz w:val="24"/>
                <w:szCs w:val="24"/>
              </w:rPr>
              <w:t xml:space="preserve">ные: умение слушать и выполнять </w:t>
            </w:r>
            <w:r w:rsidRPr="000B34F1">
              <w:rPr>
                <w:rFonts w:ascii="Times New Roman" w:hAnsi="Times New Roman" w:cs="Times New Roman"/>
                <w:sz w:val="24"/>
                <w:szCs w:val="24"/>
              </w:rPr>
              <w:t>требования преподавателя.</w:t>
            </w:r>
          </w:p>
        </w:tc>
      </w:tr>
      <w:tr w:rsidR="002E7BF2" w:rsidRPr="000B34F1" w:rsidTr="002E7BF2">
        <w:tc>
          <w:tcPr>
            <w:tcW w:w="2410" w:type="dxa"/>
          </w:tcPr>
          <w:p w:rsidR="002E7BF2" w:rsidRPr="000B34F1" w:rsidRDefault="002E7BF2" w:rsidP="000B34F1">
            <w:pPr>
              <w:jc w:val="both"/>
              <w:rPr>
                <w:rFonts w:ascii="Times New Roman" w:hAnsi="Times New Roman" w:cs="Times New Roman"/>
                <w:sz w:val="24"/>
                <w:szCs w:val="24"/>
              </w:rPr>
            </w:pPr>
            <w:r w:rsidRPr="000B34F1">
              <w:rPr>
                <w:rFonts w:ascii="Times New Roman" w:hAnsi="Times New Roman" w:cs="Times New Roman"/>
                <w:sz w:val="24"/>
                <w:szCs w:val="24"/>
              </w:rPr>
              <w:t>Активное целеполагание</w:t>
            </w:r>
          </w:p>
        </w:tc>
        <w:tc>
          <w:tcPr>
            <w:tcW w:w="4982" w:type="dxa"/>
          </w:tcPr>
          <w:p w:rsidR="00D11C94" w:rsidRPr="000B34F1" w:rsidRDefault="00D11C94" w:rsidP="000B34F1">
            <w:pPr>
              <w:pStyle w:val="a6"/>
              <w:shd w:val="clear" w:color="auto" w:fill="FFFFFF"/>
              <w:spacing w:before="0" w:beforeAutospacing="0" w:after="0" w:afterAutospacing="0"/>
              <w:rPr>
                <w:rFonts w:ascii="&amp;quot" w:hAnsi="&amp;quot"/>
                <w:iCs/>
                <w:color w:val="222222"/>
              </w:rPr>
            </w:pPr>
            <w:r w:rsidRPr="000B34F1">
              <w:rPr>
                <w:rFonts w:ascii="&amp;quot" w:hAnsi="&amp;quot" w:hint="eastAsia"/>
                <w:iCs/>
                <w:color w:val="222222"/>
              </w:rPr>
              <w:t>В</w:t>
            </w:r>
            <w:r w:rsidRPr="000B34F1">
              <w:rPr>
                <w:rFonts w:ascii="&amp;quot" w:hAnsi="&amp;quot"/>
                <w:iCs/>
                <w:color w:val="222222"/>
              </w:rPr>
              <w:t xml:space="preserve">опрос для класса </w:t>
            </w:r>
            <w:r w:rsidRPr="000B34F1">
              <w:rPr>
                <w:rFonts w:ascii="&amp;quot" w:hAnsi="&amp;quot"/>
                <w:iCs/>
                <w:color w:val="222222"/>
              </w:rPr>
              <w:t xml:space="preserve"> «Что называется предпринимательством?»</w:t>
            </w:r>
          </w:p>
          <w:p w:rsidR="00D11C94" w:rsidRPr="000B34F1" w:rsidRDefault="00D11C94" w:rsidP="000B34F1">
            <w:pPr>
              <w:pStyle w:val="a6"/>
              <w:shd w:val="clear" w:color="auto" w:fill="FFFFFF"/>
              <w:spacing w:before="0" w:beforeAutospacing="0" w:after="0" w:afterAutospacing="0"/>
              <w:rPr>
                <w:rFonts w:ascii="&amp;quot" w:hAnsi="&amp;quot"/>
                <w:color w:val="000000"/>
              </w:rPr>
            </w:pPr>
            <w:r w:rsidRPr="000B34F1">
              <w:rPr>
                <w:rFonts w:ascii="&amp;quot" w:hAnsi="&amp;quot"/>
                <w:iCs/>
                <w:color w:val="222222"/>
              </w:rPr>
              <w:t>Дайте характеристику своего будущего предприятия, учитывая основы предпринимательства, показанные на д</w:t>
            </w:r>
            <w:r w:rsidRPr="000B34F1">
              <w:rPr>
                <w:rFonts w:ascii="&amp;quot" w:hAnsi="&amp;quot"/>
                <w:iCs/>
                <w:color w:val="222222"/>
              </w:rPr>
              <w:t xml:space="preserve">анной схеме и с учетом рекламы, </w:t>
            </w:r>
            <w:proofErr w:type="gramStart"/>
            <w:r w:rsidR="00CB36E2" w:rsidRPr="000B34F1">
              <w:rPr>
                <w:rFonts w:ascii="&amp;quot" w:hAnsi="&amp;quot"/>
                <w:iCs/>
                <w:color w:val="222222"/>
              </w:rPr>
              <w:t>разработанный</w:t>
            </w:r>
            <w:proofErr w:type="gramEnd"/>
            <w:r w:rsidRPr="000B34F1">
              <w:rPr>
                <w:rFonts w:ascii="&amp;quot" w:hAnsi="&amp;quot"/>
                <w:iCs/>
                <w:color w:val="222222"/>
              </w:rPr>
              <w:t xml:space="preserve"> дома вами.</w:t>
            </w:r>
          </w:p>
          <w:p w:rsidR="00D11C94" w:rsidRPr="000B34F1" w:rsidRDefault="00D11C94" w:rsidP="000B34F1">
            <w:pPr>
              <w:pStyle w:val="a6"/>
              <w:shd w:val="clear" w:color="auto" w:fill="FFFFFF"/>
              <w:spacing w:before="0" w:beforeAutospacing="0" w:after="0" w:afterAutospacing="0"/>
              <w:rPr>
                <w:rFonts w:ascii="&amp;quot" w:hAnsi="&amp;quot"/>
                <w:color w:val="000000"/>
              </w:rPr>
            </w:pPr>
            <w:r w:rsidRPr="000B34F1">
              <w:rPr>
                <w:rFonts w:ascii="&amp;quot" w:hAnsi="&amp;quot"/>
                <w:iCs/>
                <w:color w:val="222222"/>
              </w:rPr>
              <w:t>Что производить?</w:t>
            </w:r>
            <w:r w:rsidRPr="000B34F1">
              <w:rPr>
                <w:rFonts w:ascii="&amp;quot" w:hAnsi="&amp;quot"/>
                <w:iCs/>
                <w:color w:val="222222"/>
              </w:rPr>
              <w:t xml:space="preserve"> </w:t>
            </w:r>
            <w:r w:rsidRPr="000B34F1">
              <w:rPr>
                <w:rFonts w:ascii="&amp;quot" w:hAnsi="&amp;quot"/>
                <w:iCs/>
                <w:color w:val="222222"/>
              </w:rPr>
              <w:t>Как производить? Для кого производить?</w:t>
            </w:r>
          </w:p>
          <w:p w:rsidR="00D11C94" w:rsidRPr="000B34F1" w:rsidRDefault="00D11C94" w:rsidP="000B34F1">
            <w:pPr>
              <w:pStyle w:val="a6"/>
              <w:shd w:val="clear" w:color="auto" w:fill="FFFFFF"/>
              <w:spacing w:before="0" w:beforeAutospacing="0" w:after="0" w:afterAutospacing="0"/>
              <w:rPr>
                <w:rFonts w:ascii="&amp;quot" w:hAnsi="&amp;quot"/>
                <w:color w:val="000000"/>
              </w:rPr>
            </w:pPr>
            <w:r w:rsidRPr="000B34F1">
              <w:rPr>
                <w:rFonts w:ascii="&amp;quot" w:hAnsi="&amp;quot"/>
                <w:noProof/>
                <w:color w:val="222222"/>
              </w:rPr>
              <w:drawing>
                <wp:inline distT="0" distB="0" distL="0" distR="0" wp14:anchorId="75B91CBF" wp14:editId="5990B21D">
                  <wp:extent cx="1090295" cy="941070"/>
                  <wp:effectExtent l="0" t="0" r="0" b="0"/>
                  <wp:docPr id="2" name="Рисунок 2" descr="hello_html_25349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53492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0295" cy="941070"/>
                          </a:xfrm>
                          <a:prstGeom prst="rect">
                            <a:avLst/>
                          </a:prstGeom>
                          <a:noFill/>
                          <a:ln>
                            <a:noFill/>
                          </a:ln>
                        </pic:spPr>
                      </pic:pic>
                    </a:graphicData>
                  </a:graphic>
                </wp:inline>
              </w:drawing>
            </w:r>
          </w:p>
          <w:p w:rsidR="002E7BF2" w:rsidRPr="000B34F1" w:rsidRDefault="00944725" w:rsidP="000B34F1">
            <w:pPr>
              <w:pStyle w:val="a6"/>
              <w:shd w:val="clear" w:color="auto" w:fill="FFFFFF"/>
              <w:spacing w:before="0" w:beforeAutospacing="0" w:after="0" w:afterAutospacing="0"/>
            </w:pPr>
            <w:r w:rsidRPr="000B34F1">
              <w:t>Сообщение темы и цели урока</w:t>
            </w:r>
          </w:p>
        </w:tc>
        <w:tc>
          <w:tcPr>
            <w:tcW w:w="3915" w:type="dxa"/>
          </w:tcPr>
          <w:p w:rsidR="0006026E" w:rsidRPr="000B34F1" w:rsidRDefault="0006026E" w:rsidP="000B34F1">
            <w:pPr>
              <w:rPr>
                <w:rFonts w:ascii="Times New Roman" w:hAnsi="Times New Roman" w:cs="Times New Roman"/>
                <w:sz w:val="24"/>
                <w:szCs w:val="24"/>
              </w:rPr>
            </w:pPr>
            <w:r w:rsidRPr="000B34F1">
              <w:rPr>
                <w:rFonts w:ascii="Times New Roman" w:hAnsi="Times New Roman" w:cs="Times New Roman"/>
                <w:sz w:val="24"/>
                <w:szCs w:val="24"/>
              </w:rPr>
              <w:t>Обдумывают</w:t>
            </w:r>
            <w:r w:rsidR="00D11C94" w:rsidRPr="000B34F1">
              <w:rPr>
                <w:rFonts w:ascii="Times New Roman" w:hAnsi="Times New Roman" w:cs="Times New Roman"/>
                <w:sz w:val="24"/>
                <w:szCs w:val="24"/>
              </w:rPr>
              <w:t xml:space="preserve"> вопрос</w:t>
            </w:r>
            <w:r w:rsidRPr="000B34F1">
              <w:rPr>
                <w:rFonts w:ascii="Times New Roman" w:hAnsi="Times New Roman" w:cs="Times New Roman"/>
                <w:sz w:val="24"/>
                <w:szCs w:val="24"/>
              </w:rPr>
              <w:t xml:space="preserve"> и озвучивают ответы (по выбору преподавателя). </w:t>
            </w:r>
          </w:p>
          <w:p w:rsidR="002E7BF2" w:rsidRPr="000B34F1" w:rsidRDefault="002E7BF2" w:rsidP="000B34F1">
            <w:pPr>
              <w:jc w:val="both"/>
              <w:rPr>
                <w:rFonts w:ascii="Times New Roman" w:hAnsi="Times New Roman" w:cs="Times New Roman"/>
                <w:sz w:val="24"/>
                <w:szCs w:val="24"/>
              </w:rPr>
            </w:pPr>
          </w:p>
        </w:tc>
        <w:tc>
          <w:tcPr>
            <w:tcW w:w="4252" w:type="dxa"/>
          </w:tcPr>
          <w:p w:rsidR="00D11C94" w:rsidRPr="000B34F1" w:rsidRDefault="0006026E" w:rsidP="000B34F1">
            <w:pPr>
              <w:rPr>
                <w:rFonts w:ascii="Times New Roman" w:hAnsi="Times New Roman" w:cs="Times New Roman"/>
                <w:sz w:val="24"/>
                <w:szCs w:val="24"/>
              </w:rPr>
            </w:pPr>
            <w:proofErr w:type="gramStart"/>
            <w:r w:rsidRPr="000B34F1">
              <w:rPr>
                <w:rFonts w:ascii="Times New Roman" w:hAnsi="Times New Roman" w:cs="Times New Roman"/>
                <w:sz w:val="24"/>
                <w:szCs w:val="24"/>
              </w:rPr>
              <w:t>Регулятивные: принятие учебной цели.</w:t>
            </w:r>
            <w:proofErr w:type="gramEnd"/>
            <w:r w:rsidRPr="000B34F1">
              <w:rPr>
                <w:rFonts w:ascii="Times New Roman" w:hAnsi="Times New Roman" w:cs="Times New Roman"/>
                <w:sz w:val="24"/>
                <w:szCs w:val="24"/>
              </w:rPr>
              <w:t xml:space="preserve"> </w:t>
            </w:r>
            <w:r w:rsidRPr="000B34F1">
              <w:rPr>
                <w:rFonts w:ascii="Times New Roman" w:hAnsi="Times New Roman" w:cs="Times New Roman"/>
                <w:sz w:val="24"/>
                <w:szCs w:val="24"/>
              </w:rPr>
              <w:br/>
            </w:r>
            <w:r w:rsidRPr="000B34F1">
              <w:rPr>
                <w:rFonts w:ascii="Times New Roman" w:hAnsi="Times New Roman" w:cs="Times New Roman"/>
                <w:sz w:val="24"/>
                <w:szCs w:val="24"/>
              </w:rPr>
              <w:t xml:space="preserve">Коммуникативные: умение слушать и слышать преподавателей, товарищей, вести диалог. </w:t>
            </w:r>
          </w:p>
          <w:p w:rsidR="002E7BF2" w:rsidRPr="000B34F1" w:rsidRDefault="0006026E" w:rsidP="000B34F1">
            <w:pPr>
              <w:rPr>
                <w:rFonts w:ascii="Times New Roman" w:hAnsi="Times New Roman" w:cs="Times New Roman"/>
                <w:sz w:val="24"/>
                <w:szCs w:val="24"/>
              </w:rPr>
            </w:pPr>
            <w:proofErr w:type="gramStart"/>
            <w:r w:rsidRPr="000B34F1">
              <w:rPr>
                <w:rFonts w:ascii="Times New Roman" w:hAnsi="Times New Roman" w:cs="Times New Roman"/>
                <w:sz w:val="24"/>
                <w:szCs w:val="24"/>
              </w:rPr>
              <w:t>Личностные</w:t>
            </w:r>
            <w:proofErr w:type="gramEnd"/>
            <w:r w:rsidRPr="000B34F1">
              <w:rPr>
                <w:rFonts w:ascii="Times New Roman" w:hAnsi="Times New Roman" w:cs="Times New Roman"/>
                <w:sz w:val="24"/>
                <w:szCs w:val="24"/>
              </w:rPr>
              <w:t>: мотивация на работу, выполнение поставленных преподавателей задач</w:t>
            </w:r>
          </w:p>
        </w:tc>
      </w:tr>
      <w:tr w:rsidR="002E7BF2" w:rsidRPr="000B34F1" w:rsidTr="002E7BF2">
        <w:tc>
          <w:tcPr>
            <w:tcW w:w="2410" w:type="dxa"/>
          </w:tcPr>
          <w:p w:rsidR="002E7BF2" w:rsidRPr="000B34F1" w:rsidRDefault="00D11C94" w:rsidP="000B34F1">
            <w:pPr>
              <w:jc w:val="both"/>
              <w:rPr>
                <w:rFonts w:ascii="Times New Roman" w:hAnsi="Times New Roman" w:cs="Times New Roman"/>
                <w:sz w:val="24"/>
                <w:szCs w:val="24"/>
              </w:rPr>
            </w:pPr>
            <w:r w:rsidRPr="000B34F1">
              <w:rPr>
                <w:rFonts w:ascii="Times New Roman" w:hAnsi="Times New Roman" w:cs="Times New Roman"/>
                <w:sz w:val="24"/>
                <w:szCs w:val="24"/>
              </w:rPr>
              <w:t>Актуализация знаний</w:t>
            </w:r>
          </w:p>
        </w:tc>
        <w:tc>
          <w:tcPr>
            <w:tcW w:w="4982" w:type="dxa"/>
          </w:tcPr>
          <w:p w:rsidR="002E7BF2" w:rsidRPr="000B34F1" w:rsidRDefault="008517F2" w:rsidP="000B34F1">
            <w:pPr>
              <w:jc w:val="both"/>
              <w:rPr>
                <w:rFonts w:ascii="Times New Roman" w:hAnsi="Times New Roman" w:cs="Times New Roman"/>
                <w:sz w:val="24"/>
                <w:szCs w:val="24"/>
              </w:rPr>
            </w:pPr>
            <w:r w:rsidRPr="000B34F1">
              <w:rPr>
                <w:rFonts w:ascii="Times New Roman" w:hAnsi="Times New Roman" w:cs="Times New Roman"/>
                <w:sz w:val="24"/>
                <w:szCs w:val="24"/>
              </w:rPr>
              <w:t>Фронтальный  опрос</w:t>
            </w:r>
          </w:p>
        </w:tc>
        <w:tc>
          <w:tcPr>
            <w:tcW w:w="3915" w:type="dxa"/>
          </w:tcPr>
          <w:p w:rsidR="002E7BF2" w:rsidRPr="000B34F1" w:rsidRDefault="008517F2" w:rsidP="000B34F1">
            <w:pPr>
              <w:jc w:val="both"/>
              <w:rPr>
                <w:rFonts w:ascii="Times New Roman" w:hAnsi="Times New Roman" w:cs="Times New Roman"/>
                <w:sz w:val="24"/>
                <w:szCs w:val="24"/>
              </w:rPr>
            </w:pPr>
            <w:r w:rsidRPr="000B34F1">
              <w:rPr>
                <w:rFonts w:ascii="Times New Roman" w:hAnsi="Times New Roman" w:cs="Times New Roman"/>
                <w:sz w:val="24"/>
                <w:szCs w:val="24"/>
              </w:rPr>
              <w:t xml:space="preserve"> Учащиеся по выбору преподавателя отвечают на вопросы. Остальные слушают и участвуют в анализе и оценивании. Анализируют свои результаты. Исправляют недостатки.</w:t>
            </w:r>
          </w:p>
        </w:tc>
        <w:tc>
          <w:tcPr>
            <w:tcW w:w="4252" w:type="dxa"/>
          </w:tcPr>
          <w:p w:rsidR="008517F2" w:rsidRPr="000B34F1" w:rsidRDefault="008517F2" w:rsidP="000B34F1">
            <w:pPr>
              <w:rPr>
                <w:rFonts w:ascii="Times New Roman" w:hAnsi="Times New Roman" w:cs="Times New Roman"/>
                <w:sz w:val="24"/>
                <w:szCs w:val="24"/>
              </w:rPr>
            </w:pPr>
            <w:proofErr w:type="gramStart"/>
            <w:r w:rsidRPr="000B34F1">
              <w:rPr>
                <w:rFonts w:ascii="Times New Roman" w:hAnsi="Times New Roman" w:cs="Times New Roman"/>
                <w:sz w:val="24"/>
                <w:szCs w:val="24"/>
              </w:rPr>
              <w:t>Регулятивные: принятие учебной цели</w:t>
            </w:r>
            <w:proofErr w:type="gramEnd"/>
          </w:p>
          <w:p w:rsidR="002E7BF2" w:rsidRPr="000B34F1" w:rsidRDefault="008517F2" w:rsidP="000B34F1">
            <w:pPr>
              <w:rPr>
                <w:rFonts w:ascii="Times New Roman" w:hAnsi="Times New Roman" w:cs="Times New Roman"/>
                <w:sz w:val="24"/>
                <w:szCs w:val="24"/>
              </w:rPr>
            </w:pPr>
            <w:r w:rsidRPr="000B34F1">
              <w:rPr>
                <w:rFonts w:ascii="Times New Roman" w:hAnsi="Times New Roman" w:cs="Times New Roman"/>
                <w:sz w:val="24"/>
                <w:szCs w:val="24"/>
              </w:rPr>
              <w:t>Познавательные: отрабатывают навык выполнения определенного типа задания, возможные варианты применения учебного материала Коммуникативные: умение слушать и выполнять требования преподавателя; способность представлять результаты своей деятельности; умение слушать и анализировать ответы своих товарищей.</w:t>
            </w:r>
          </w:p>
        </w:tc>
      </w:tr>
      <w:tr w:rsidR="002E7BF2" w:rsidRPr="000B34F1" w:rsidTr="002E7BF2">
        <w:tc>
          <w:tcPr>
            <w:tcW w:w="2410" w:type="dxa"/>
          </w:tcPr>
          <w:p w:rsidR="002E7BF2" w:rsidRPr="000B34F1" w:rsidRDefault="00D11C94" w:rsidP="000B34F1">
            <w:pPr>
              <w:jc w:val="both"/>
              <w:rPr>
                <w:rFonts w:ascii="Times New Roman" w:hAnsi="Times New Roman" w:cs="Times New Roman"/>
                <w:sz w:val="24"/>
                <w:szCs w:val="24"/>
              </w:rPr>
            </w:pPr>
            <w:r w:rsidRPr="000B34F1">
              <w:rPr>
                <w:rFonts w:ascii="Times New Roman" w:hAnsi="Times New Roman" w:cs="Times New Roman"/>
                <w:sz w:val="24"/>
                <w:szCs w:val="24"/>
              </w:rPr>
              <w:lastRenderedPageBreak/>
              <w:t>Основная часть</w:t>
            </w:r>
          </w:p>
        </w:tc>
        <w:tc>
          <w:tcPr>
            <w:tcW w:w="4982" w:type="dxa"/>
          </w:tcPr>
          <w:p w:rsidR="000B34F1" w:rsidRDefault="000B34F1" w:rsidP="000B34F1">
            <w:pPr>
              <w:jc w:val="both"/>
              <w:rPr>
                <w:rFonts w:ascii="Times New Roman" w:hAnsi="Times New Roman" w:cs="Times New Roman"/>
                <w:sz w:val="24"/>
                <w:szCs w:val="24"/>
              </w:rPr>
            </w:pPr>
            <w:r w:rsidRPr="000B34F1">
              <w:rPr>
                <w:rFonts w:ascii="Times New Roman" w:hAnsi="Times New Roman" w:cs="Times New Roman"/>
                <w:sz w:val="24"/>
                <w:szCs w:val="24"/>
              </w:rPr>
              <w:t xml:space="preserve">1.Предлагает </w:t>
            </w:r>
            <w:r w:rsidR="00CB36E2">
              <w:rPr>
                <w:rFonts w:ascii="Times New Roman" w:hAnsi="Times New Roman" w:cs="Times New Roman"/>
                <w:sz w:val="24"/>
                <w:szCs w:val="24"/>
              </w:rPr>
              <w:t>заслушать проектные работы учащихся</w:t>
            </w:r>
          </w:p>
          <w:p w:rsidR="00CB36E2" w:rsidRDefault="00CB36E2" w:rsidP="000B34F1">
            <w:pPr>
              <w:jc w:val="both"/>
              <w:rPr>
                <w:rFonts w:ascii="Times New Roman" w:hAnsi="Times New Roman" w:cs="Times New Roman"/>
                <w:sz w:val="24"/>
                <w:szCs w:val="24"/>
              </w:rPr>
            </w:pPr>
            <w:r>
              <w:rPr>
                <w:rFonts w:ascii="Times New Roman" w:hAnsi="Times New Roman" w:cs="Times New Roman"/>
                <w:sz w:val="24"/>
                <w:szCs w:val="24"/>
              </w:rPr>
              <w:t>2. провести мастер-класс для продвижения продаваемого экономического блага</w:t>
            </w:r>
          </w:p>
          <w:p w:rsidR="000B34F1" w:rsidRDefault="00CB36E2" w:rsidP="000B34F1">
            <w:pPr>
              <w:jc w:val="both"/>
              <w:rPr>
                <w:rFonts w:ascii="Times New Roman" w:hAnsi="Times New Roman" w:cs="Times New Roman"/>
                <w:sz w:val="24"/>
                <w:szCs w:val="24"/>
              </w:rPr>
            </w:pPr>
            <w:r>
              <w:rPr>
                <w:rFonts w:ascii="Times New Roman" w:hAnsi="Times New Roman" w:cs="Times New Roman"/>
                <w:sz w:val="24"/>
                <w:szCs w:val="24"/>
              </w:rPr>
              <w:t>3.</w:t>
            </w:r>
            <w:r w:rsidR="000B34F1" w:rsidRPr="000B34F1">
              <w:rPr>
                <w:rFonts w:ascii="Times New Roman" w:hAnsi="Times New Roman" w:cs="Times New Roman"/>
                <w:sz w:val="24"/>
                <w:szCs w:val="24"/>
              </w:rPr>
              <w:t xml:space="preserve"> Комментирует результаты. </w:t>
            </w:r>
          </w:p>
          <w:p w:rsidR="000B34F1" w:rsidRPr="000B34F1" w:rsidRDefault="00CB36E2" w:rsidP="000B34F1">
            <w:pPr>
              <w:jc w:val="both"/>
              <w:rPr>
                <w:rFonts w:ascii="Times New Roman" w:hAnsi="Times New Roman" w:cs="Times New Roman"/>
                <w:sz w:val="24"/>
                <w:szCs w:val="24"/>
              </w:rPr>
            </w:pPr>
            <w:r>
              <w:rPr>
                <w:rFonts w:ascii="Times New Roman" w:hAnsi="Times New Roman" w:cs="Times New Roman"/>
                <w:sz w:val="24"/>
                <w:szCs w:val="24"/>
              </w:rPr>
              <w:t>4</w:t>
            </w:r>
            <w:r w:rsidR="000B34F1" w:rsidRPr="000B34F1">
              <w:rPr>
                <w:rFonts w:ascii="Times New Roman" w:hAnsi="Times New Roman" w:cs="Times New Roman"/>
                <w:sz w:val="24"/>
                <w:szCs w:val="24"/>
              </w:rPr>
              <w:t xml:space="preserve">. Предлагает проанализировать свои успехи и неудачи в листе-самоконтроле. </w:t>
            </w:r>
          </w:p>
          <w:p w:rsidR="000B34F1" w:rsidRPr="000B34F1" w:rsidRDefault="000B34F1" w:rsidP="000B34F1">
            <w:pPr>
              <w:jc w:val="both"/>
              <w:rPr>
                <w:rFonts w:ascii="Times New Roman" w:hAnsi="Times New Roman" w:cs="Times New Roman"/>
                <w:sz w:val="24"/>
                <w:szCs w:val="24"/>
              </w:rPr>
            </w:pPr>
            <w:r w:rsidRPr="000B34F1">
              <w:rPr>
                <w:rFonts w:ascii="Times New Roman" w:hAnsi="Times New Roman" w:cs="Times New Roman"/>
                <w:sz w:val="24"/>
                <w:szCs w:val="24"/>
              </w:rPr>
              <w:t xml:space="preserve"> </w:t>
            </w:r>
          </w:p>
          <w:p w:rsidR="000B34F1" w:rsidRPr="000B34F1" w:rsidRDefault="000B34F1" w:rsidP="000B34F1">
            <w:pPr>
              <w:jc w:val="both"/>
              <w:rPr>
                <w:rFonts w:ascii="Times New Roman" w:hAnsi="Times New Roman" w:cs="Times New Roman"/>
                <w:sz w:val="24"/>
                <w:szCs w:val="24"/>
              </w:rPr>
            </w:pPr>
            <w:r w:rsidRPr="000B34F1">
              <w:rPr>
                <w:rFonts w:ascii="Times New Roman" w:hAnsi="Times New Roman" w:cs="Times New Roman"/>
                <w:sz w:val="24"/>
                <w:szCs w:val="24"/>
              </w:rPr>
              <w:t xml:space="preserve"> </w:t>
            </w:r>
          </w:p>
          <w:p w:rsidR="000B34F1" w:rsidRPr="000B34F1" w:rsidRDefault="000B34F1" w:rsidP="000B34F1">
            <w:pPr>
              <w:jc w:val="both"/>
              <w:rPr>
                <w:rFonts w:ascii="Times New Roman" w:hAnsi="Times New Roman" w:cs="Times New Roman"/>
                <w:sz w:val="24"/>
                <w:szCs w:val="24"/>
              </w:rPr>
            </w:pPr>
          </w:p>
          <w:p w:rsidR="000B34F1" w:rsidRPr="000B34F1" w:rsidRDefault="000B34F1" w:rsidP="000B34F1">
            <w:pPr>
              <w:jc w:val="both"/>
              <w:rPr>
                <w:rFonts w:ascii="Times New Roman" w:hAnsi="Times New Roman" w:cs="Times New Roman"/>
                <w:sz w:val="24"/>
                <w:szCs w:val="24"/>
              </w:rPr>
            </w:pPr>
            <w:r w:rsidRPr="000B34F1">
              <w:rPr>
                <w:rFonts w:ascii="Times New Roman" w:hAnsi="Times New Roman" w:cs="Times New Roman"/>
                <w:sz w:val="24"/>
                <w:szCs w:val="24"/>
              </w:rPr>
              <w:t xml:space="preserve"> </w:t>
            </w:r>
          </w:p>
          <w:p w:rsidR="000B34F1" w:rsidRPr="000B34F1" w:rsidRDefault="000B34F1" w:rsidP="000B34F1">
            <w:pPr>
              <w:jc w:val="both"/>
              <w:rPr>
                <w:rFonts w:ascii="Times New Roman" w:hAnsi="Times New Roman" w:cs="Times New Roman"/>
                <w:sz w:val="24"/>
                <w:szCs w:val="24"/>
              </w:rPr>
            </w:pPr>
            <w:r w:rsidRPr="000B34F1">
              <w:rPr>
                <w:rFonts w:ascii="Times New Roman" w:hAnsi="Times New Roman" w:cs="Times New Roman"/>
                <w:sz w:val="24"/>
                <w:szCs w:val="24"/>
              </w:rPr>
              <w:t xml:space="preserve"> </w:t>
            </w:r>
          </w:p>
          <w:p w:rsidR="002E7BF2" w:rsidRPr="000B34F1" w:rsidRDefault="002E7BF2" w:rsidP="000B34F1">
            <w:pPr>
              <w:jc w:val="both"/>
              <w:rPr>
                <w:rFonts w:ascii="Times New Roman" w:hAnsi="Times New Roman" w:cs="Times New Roman"/>
                <w:sz w:val="24"/>
                <w:szCs w:val="24"/>
              </w:rPr>
            </w:pPr>
          </w:p>
        </w:tc>
        <w:tc>
          <w:tcPr>
            <w:tcW w:w="3915" w:type="dxa"/>
          </w:tcPr>
          <w:p w:rsidR="00E423CF" w:rsidRDefault="000B34F1" w:rsidP="000B34F1">
            <w:pPr>
              <w:jc w:val="both"/>
              <w:rPr>
                <w:rFonts w:ascii="Times New Roman" w:hAnsi="Times New Roman" w:cs="Times New Roman"/>
                <w:sz w:val="24"/>
                <w:szCs w:val="24"/>
              </w:rPr>
            </w:pPr>
            <w:r w:rsidRPr="000B34F1">
              <w:rPr>
                <w:rFonts w:ascii="Times New Roman" w:hAnsi="Times New Roman" w:cs="Times New Roman"/>
                <w:sz w:val="24"/>
                <w:szCs w:val="24"/>
              </w:rPr>
              <w:t>1.Выполняют</w:t>
            </w:r>
            <w:r w:rsidR="00CB36E2">
              <w:rPr>
                <w:rFonts w:ascii="Times New Roman" w:hAnsi="Times New Roman" w:cs="Times New Roman"/>
                <w:sz w:val="24"/>
                <w:szCs w:val="24"/>
              </w:rPr>
              <w:t xml:space="preserve"> в паре работу над проектным</w:t>
            </w:r>
            <w:r w:rsidRPr="000B34F1">
              <w:rPr>
                <w:rFonts w:ascii="Times New Roman" w:hAnsi="Times New Roman" w:cs="Times New Roman"/>
                <w:sz w:val="24"/>
                <w:szCs w:val="24"/>
              </w:rPr>
              <w:t xml:space="preserve"> заданием.</w:t>
            </w:r>
          </w:p>
          <w:p w:rsidR="00CB36E2" w:rsidRDefault="00CB36E2" w:rsidP="000B34F1">
            <w:pPr>
              <w:jc w:val="both"/>
              <w:rPr>
                <w:rFonts w:ascii="Times New Roman" w:hAnsi="Times New Roman" w:cs="Times New Roman"/>
                <w:sz w:val="24"/>
                <w:szCs w:val="24"/>
              </w:rPr>
            </w:pPr>
            <w:r>
              <w:rPr>
                <w:rFonts w:ascii="Times New Roman" w:hAnsi="Times New Roman" w:cs="Times New Roman"/>
                <w:sz w:val="24"/>
                <w:szCs w:val="24"/>
              </w:rPr>
              <w:t xml:space="preserve"> 2. отвечают на вопросы по деятельности созданного предприятия.</w:t>
            </w:r>
          </w:p>
          <w:p w:rsidR="00CB36E2" w:rsidRDefault="00CB36E2" w:rsidP="000B34F1">
            <w:pPr>
              <w:jc w:val="both"/>
              <w:rPr>
                <w:rFonts w:ascii="Times New Roman" w:hAnsi="Times New Roman" w:cs="Times New Roman"/>
                <w:sz w:val="24"/>
                <w:szCs w:val="24"/>
              </w:rPr>
            </w:pPr>
            <w:r>
              <w:rPr>
                <w:rFonts w:ascii="Times New Roman" w:hAnsi="Times New Roman" w:cs="Times New Roman"/>
                <w:sz w:val="24"/>
                <w:szCs w:val="24"/>
              </w:rPr>
              <w:t>3. анализирует свой ответ</w:t>
            </w:r>
          </w:p>
          <w:p w:rsidR="00CB36E2" w:rsidRDefault="000B34F1" w:rsidP="000B34F1">
            <w:pPr>
              <w:jc w:val="both"/>
              <w:rPr>
                <w:rFonts w:ascii="Times New Roman" w:hAnsi="Times New Roman" w:cs="Times New Roman"/>
                <w:sz w:val="24"/>
                <w:szCs w:val="24"/>
              </w:rPr>
            </w:pPr>
            <w:r w:rsidRPr="000B34F1">
              <w:rPr>
                <w:rFonts w:ascii="Times New Roman" w:hAnsi="Times New Roman" w:cs="Times New Roman"/>
                <w:sz w:val="24"/>
                <w:szCs w:val="24"/>
              </w:rPr>
              <w:t xml:space="preserve">3. Ставят себе отметку. </w:t>
            </w:r>
          </w:p>
          <w:p w:rsidR="000B34F1" w:rsidRPr="000B34F1" w:rsidRDefault="00CB36E2" w:rsidP="000B34F1">
            <w:pPr>
              <w:jc w:val="both"/>
              <w:rPr>
                <w:rFonts w:ascii="Times New Roman" w:hAnsi="Times New Roman" w:cs="Times New Roman"/>
                <w:sz w:val="24"/>
                <w:szCs w:val="24"/>
              </w:rPr>
            </w:pPr>
            <w:r>
              <w:rPr>
                <w:rFonts w:ascii="Times New Roman" w:hAnsi="Times New Roman" w:cs="Times New Roman"/>
                <w:sz w:val="24"/>
                <w:szCs w:val="24"/>
              </w:rPr>
              <w:t>4.</w:t>
            </w:r>
            <w:r w:rsidR="000B34F1" w:rsidRPr="000B34F1">
              <w:rPr>
                <w:rFonts w:ascii="Times New Roman" w:hAnsi="Times New Roman" w:cs="Times New Roman"/>
                <w:sz w:val="24"/>
                <w:szCs w:val="24"/>
              </w:rPr>
              <w:t>Фиксируют свои результаты в листе</w:t>
            </w:r>
            <w:r>
              <w:rPr>
                <w:rFonts w:ascii="Times New Roman" w:hAnsi="Times New Roman" w:cs="Times New Roman"/>
                <w:sz w:val="24"/>
                <w:szCs w:val="24"/>
              </w:rPr>
              <w:t xml:space="preserve"> </w:t>
            </w:r>
            <w:r w:rsidR="000B34F1" w:rsidRPr="000B34F1">
              <w:rPr>
                <w:rFonts w:ascii="Times New Roman" w:hAnsi="Times New Roman" w:cs="Times New Roman"/>
                <w:sz w:val="24"/>
                <w:szCs w:val="24"/>
              </w:rPr>
              <w:t xml:space="preserve">самоконтроле. </w:t>
            </w:r>
          </w:p>
          <w:p w:rsidR="002E7BF2" w:rsidRPr="000B34F1" w:rsidRDefault="002E7BF2" w:rsidP="000B34F1">
            <w:pPr>
              <w:jc w:val="both"/>
              <w:rPr>
                <w:rFonts w:ascii="Times New Roman" w:hAnsi="Times New Roman" w:cs="Times New Roman"/>
                <w:sz w:val="24"/>
                <w:szCs w:val="24"/>
              </w:rPr>
            </w:pPr>
          </w:p>
        </w:tc>
        <w:tc>
          <w:tcPr>
            <w:tcW w:w="4252" w:type="dxa"/>
          </w:tcPr>
          <w:p w:rsidR="00CB36E2" w:rsidRDefault="000B34F1" w:rsidP="000B34F1">
            <w:pPr>
              <w:rPr>
                <w:rFonts w:ascii="Times New Roman" w:hAnsi="Times New Roman" w:cs="Times New Roman"/>
                <w:sz w:val="24"/>
                <w:szCs w:val="24"/>
              </w:rPr>
            </w:pPr>
            <w:r w:rsidRPr="000B34F1">
              <w:rPr>
                <w:rFonts w:ascii="Times New Roman" w:hAnsi="Times New Roman" w:cs="Times New Roman"/>
                <w:sz w:val="24"/>
                <w:szCs w:val="24"/>
              </w:rPr>
              <w:t xml:space="preserve">Регулятивные: принятие выделенных преподавателем ориентиров действия, принятие и сохранение учебной задачи. </w:t>
            </w:r>
          </w:p>
          <w:p w:rsidR="00CB36E2" w:rsidRDefault="000B34F1" w:rsidP="000B34F1">
            <w:pPr>
              <w:rPr>
                <w:rFonts w:ascii="Times New Roman" w:hAnsi="Times New Roman" w:cs="Times New Roman"/>
                <w:sz w:val="24"/>
                <w:szCs w:val="24"/>
              </w:rPr>
            </w:pPr>
            <w:r w:rsidRPr="000B34F1">
              <w:rPr>
                <w:rFonts w:ascii="Times New Roman" w:hAnsi="Times New Roman" w:cs="Times New Roman"/>
                <w:sz w:val="24"/>
                <w:szCs w:val="24"/>
              </w:rPr>
              <w:t>Познавательные: отрабатывают навык выполнения определенного типа задания, возможные варианты применения учебного материала Коммуникативные:</w:t>
            </w:r>
            <w:r w:rsidR="00CB36E2">
              <w:rPr>
                <w:rFonts w:ascii="Times New Roman" w:hAnsi="Times New Roman" w:cs="Times New Roman"/>
                <w:sz w:val="24"/>
                <w:szCs w:val="24"/>
              </w:rPr>
              <w:t xml:space="preserve"> </w:t>
            </w:r>
            <w:r w:rsidRPr="000B34F1">
              <w:rPr>
                <w:rFonts w:ascii="Times New Roman" w:hAnsi="Times New Roman" w:cs="Times New Roman"/>
                <w:sz w:val="24"/>
                <w:szCs w:val="24"/>
              </w:rPr>
              <w:t xml:space="preserve">формирование компетентностей в процессе общения с преподавателем и товарищами, умение осуществлять анализ выполнения задания, способность представлять результаты своей деятельности. </w:t>
            </w:r>
          </w:p>
          <w:p w:rsidR="000B34F1" w:rsidRPr="000B34F1" w:rsidRDefault="000B34F1" w:rsidP="000B34F1">
            <w:pPr>
              <w:rPr>
                <w:rFonts w:ascii="Times New Roman" w:hAnsi="Times New Roman" w:cs="Times New Roman"/>
                <w:sz w:val="24"/>
                <w:szCs w:val="24"/>
              </w:rPr>
            </w:pPr>
            <w:r w:rsidRPr="000B34F1">
              <w:rPr>
                <w:rFonts w:ascii="Times New Roman" w:hAnsi="Times New Roman" w:cs="Times New Roman"/>
                <w:sz w:val="24"/>
                <w:szCs w:val="24"/>
              </w:rPr>
              <w:t>Личностные:</w:t>
            </w:r>
            <w:r w:rsidR="00CB36E2">
              <w:rPr>
                <w:rFonts w:ascii="Times New Roman" w:hAnsi="Times New Roman" w:cs="Times New Roman"/>
                <w:sz w:val="24"/>
                <w:szCs w:val="24"/>
              </w:rPr>
              <w:t xml:space="preserve"> </w:t>
            </w:r>
            <w:r w:rsidRPr="000B34F1">
              <w:rPr>
                <w:rFonts w:ascii="Times New Roman" w:hAnsi="Times New Roman" w:cs="Times New Roman"/>
                <w:sz w:val="24"/>
                <w:szCs w:val="24"/>
              </w:rPr>
              <w:t xml:space="preserve">осознание необходимости определенной последовательности действий для достижения положительного результата. </w:t>
            </w:r>
          </w:p>
          <w:p w:rsidR="002E7BF2" w:rsidRPr="000B34F1" w:rsidRDefault="002E7BF2" w:rsidP="000B34F1">
            <w:pPr>
              <w:jc w:val="both"/>
              <w:rPr>
                <w:rFonts w:ascii="Times New Roman" w:hAnsi="Times New Roman" w:cs="Times New Roman"/>
                <w:sz w:val="24"/>
                <w:szCs w:val="24"/>
              </w:rPr>
            </w:pPr>
          </w:p>
        </w:tc>
      </w:tr>
      <w:tr w:rsidR="002E7BF2" w:rsidRPr="000B34F1" w:rsidTr="002E7BF2">
        <w:tc>
          <w:tcPr>
            <w:tcW w:w="2410" w:type="dxa"/>
          </w:tcPr>
          <w:p w:rsidR="002E7BF2" w:rsidRPr="000B34F1" w:rsidRDefault="00D11C94" w:rsidP="000B34F1">
            <w:pPr>
              <w:jc w:val="both"/>
              <w:rPr>
                <w:rFonts w:ascii="Times New Roman" w:hAnsi="Times New Roman" w:cs="Times New Roman"/>
                <w:sz w:val="24"/>
                <w:szCs w:val="24"/>
              </w:rPr>
            </w:pPr>
            <w:r w:rsidRPr="000B34F1">
              <w:rPr>
                <w:rFonts w:ascii="Times New Roman" w:hAnsi="Times New Roman" w:cs="Times New Roman"/>
                <w:sz w:val="24"/>
                <w:szCs w:val="24"/>
              </w:rPr>
              <w:t>Рефлексия</w:t>
            </w:r>
          </w:p>
        </w:tc>
        <w:tc>
          <w:tcPr>
            <w:tcW w:w="4982" w:type="dxa"/>
          </w:tcPr>
          <w:p w:rsidR="002E7BF2" w:rsidRPr="000B34F1" w:rsidRDefault="00084967" w:rsidP="00084967">
            <w:pPr>
              <w:jc w:val="both"/>
              <w:rPr>
                <w:rFonts w:ascii="Times New Roman" w:hAnsi="Times New Roman" w:cs="Times New Roman"/>
                <w:sz w:val="24"/>
                <w:szCs w:val="24"/>
              </w:rPr>
            </w:pPr>
            <w:r w:rsidRPr="00084967">
              <w:rPr>
                <w:rFonts w:ascii="Times New Roman" w:hAnsi="Times New Roman" w:cs="Times New Roman"/>
                <w:sz w:val="24"/>
                <w:szCs w:val="24"/>
              </w:rPr>
              <w:t>Предлагает оценить результа</w:t>
            </w:r>
            <w:r>
              <w:rPr>
                <w:rFonts w:ascii="Times New Roman" w:hAnsi="Times New Roman" w:cs="Times New Roman"/>
                <w:sz w:val="24"/>
                <w:szCs w:val="24"/>
              </w:rPr>
              <w:t xml:space="preserve">т своей деятельности на уроке. </w:t>
            </w:r>
          </w:p>
        </w:tc>
        <w:tc>
          <w:tcPr>
            <w:tcW w:w="3915" w:type="dxa"/>
          </w:tcPr>
          <w:p w:rsidR="002E7BF2" w:rsidRPr="000B34F1" w:rsidRDefault="00084967" w:rsidP="000B34F1">
            <w:pPr>
              <w:jc w:val="both"/>
              <w:rPr>
                <w:rFonts w:ascii="Times New Roman" w:hAnsi="Times New Roman" w:cs="Times New Roman"/>
                <w:sz w:val="24"/>
                <w:szCs w:val="24"/>
              </w:rPr>
            </w:pPr>
            <w:r w:rsidRPr="00084967">
              <w:rPr>
                <w:rFonts w:ascii="Times New Roman" w:hAnsi="Times New Roman" w:cs="Times New Roman"/>
                <w:sz w:val="24"/>
                <w:szCs w:val="24"/>
              </w:rPr>
              <w:t>Отмечают свою результативность на уроке в листе-самоконтроле</w:t>
            </w:r>
            <w:r>
              <w:rPr>
                <w:rFonts w:ascii="Times New Roman" w:hAnsi="Times New Roman" w:cs="Times New Roman"/>
                <w:sz w:val="24"/>
                <w:szCs w:val="24"/>
              </w:rPr>
              <w:t>.</w:t>
            </w:r>
          </w:p>
        </w:tc>
        <w:tc>
          <w:tcPr>
            <w:tcW w:w="4252" w:type="dxa"/>
          </w:tcPr>
          <w:p w:rsidR="00084967" w:rsidRDefault="00084967" w:rsidP="00084967">
            <w:pPr>
              <w:rPr>
                <w:rFonts w:ascii="Times New Roman" w:hAnsi="Times New Roman" w:cs="Times New Roman"/>
                <w:sz w:val="24"/>
                <w:szCs w:val="24"/>
              </w:rPr>
            </w:pPr>
            <w:r w:rsidRPr="00084967">
              <w:rPr>
                <w:rFonts w:ascii="Times New Roman" w:hAnsi="Times New Roman" w:cs="Times New Roman"/>
                <w:sz w:val="24"/>
                <w:szCs w:val="24"/>
              </w:rPr>
              <w:t xml:space="preserve">Регулятивные: определение результативности своей деятельности на уроке. </w:t>
            </w:r>
          </w:p>
          <w:p w:rsidR="002E7BF2" w:rsidRPr="000B34F1" w:rsidRDefault="00084967" w:rsidP="00084967">
            <w:pPr>
              <w:rPr>
                <w:rFonts w:ascii="Times New Roman" w:hAnsi="Times New Roman" w:cs="Times New Roman"/>
                <w:sz w:val="24"/>
                <w:szCs w:val="24"/>
              </w:rPr>
            </w:pPr>
            <w:proofErr w:type="gramStart"/>
            <w:r w:rsidRPr="00084967">
              <w:rPr>
                <w:rFonts w:ascii="Times New Roman" w:hAnsi="Times New Roman" w:cs="Times New Roman"/>
                <w:sz w:val="24"/>
                <w:szCs w:val="24"/>
              </w:rPr>
              <w:t>Личностные</w:t>
            </w:r>
            <w:proofErr w:type="gramEnd"/>
            <w:r w:rsidRPr="00084967">
              <w:rPr>
                <w:rFonts w:ascii="Times New Roman" w:hAnsi="Times New Roman" w:cs="Times New Roman"/>
                <w:sz w:val="24"/>
                <w:szCs w:val="24"/>
              </w:rPr>
              <w:t>: получение навыка самоанализа.</w:t>
            </w:r>
          </w:p>
        </w:tc>
      </w:tr>
      <w:tr w:rsidR="002E7BF2" w:rsidRPr="000B34F1" w:rsidTr="002E7BF2">
        <w:tc>
          <w:tcPr>
            <w:tcW w:w="2410" w:type="dxa"/>
          </w:tcPr>
          <w:p w:rsidR="002E7BF2" w:rsidRPr="000B34F1" w:rsidRDefault="00D11C94" w:rsidP="000B34F1">
            <w:pPr>
              <w:jc w:val="both"/>
              <w:rPr>
                <w:rFonts w:ascii="Times New Roman" w:hAnsi="Times New Roman" w:cs="Times New Roman"/>
                <w:sz w:val="24"/>
                <w:szCs w:val="24"/>
              </w:rPr>
            </w:pPr>
            <w:r w:rsidRPr="000B34F1">
              <w:rPr>
                <w:rFonts w:ascii="Times New Roman" w:hAnsi="Times New Roman" w:cs="Times New Roman"/>
                <w:sz w:val="24"/>
                <w:szCs w:val="24"/>
              </w:rPr>
              <w:t>Организационный момент</w:t>
            </w:r>
          </w:p>
        </w:tc>
        <w:tc>
          <w:tcPr>
            <w:tcW w:w="4982" w:type="dxa"/>
          </w:tcPr>
          <w:p w:rsidR="00084967" w:rsidRDefault="00084967" w:rsidP="00084967">
            <w:pPr>
              <w:jc w:val="both"/>
              <w:rPr>
                <w:rFonts w:ascii="Times New Roman" w:hAnsi="Times New Roman" w:cs="Times New Roman"/>
                <w:sz w:val="24"/>
                <w:szCs w:val="24"/>
              </w:rPr>
            </w:pPr>
            <w:r w:rsidRPr="00084967">
              <w:rPr>
                <w:rFonts w:ascii="Times New Roman" w:hAnsi="Times New Roman" w:cs="Times New Roman"/>
                <w:sz w:val="24"/>
                <w:szCs w:val="24"/>
              </w:rPr>
              <w:t>Озвучивает домашнее задание:</w:t>
            </w:r>
            <w:r w:rsidR="00E423CF">
              <w:rPr>
                <w:rFonts w:ascii="Times New Roman" w:hAnsi="Times New Roman" w:cs="Times New Roman"/>
                <w:sz w:val="24"/>
                <w:szCs w:val="24"/>
              </w:rPr>
              <w:t xml:space="preserve"> эссе по заданной теме</w:t>
            </w:r>
            <w:r w:rsidRPr="00084967">
              <w:rPr>
                <w:rFonts w:ascii="Times New Roman" w:hAnsi="Times New Roman" w:cs="Times New Roman"/>
                <w:sz w:val="24"/>
                <w:szCs w:val="24"/>
              </w:rPr>
              <w:t xml:space="preserve"> </w:t>
            </w:r>
          </w:p>
          <w:p w:rsidR="00084967" w:rsidRPr="00084967" w:rsidRDefault="00084967" w:rsidP="00084967">
            <w:pPr>
              <w:jc w:val="both"/>
              <w:rPr>
                <w:rFonts w:ascii="Times New Roman" w:hAnsi="Times New Roman" w:cs="Times New Roman"/>
                <w:sz w:val="24"/>
                <w:szCs w:val="24"/>
              </w:rPr>
            </w:pPr>
            <w:r>
              <w:rPr>
                <w:rFonts w:ascii="Times New Roman" w:hAnsi="Times New Roman" w:cs="Times New Roman"/>
                <w:sz w:val="24"/>
                <w:szCs w:val="24"/>
              </w:rPr>
              <w:t xml:space="preserve">Прощается. </w:t>
            </w:r>
          </w:p>
          <w:p w:rsidR="002E7BF2" w:rsidRPr="000B34F1" w:rsidRDefault="002E7BF2" w:rsidP="00084967">
            <w:pPr>
              <w:jc w:val="both"/>
              <w:rPr>
                <w:rFonts w:ascii="Times New Roman" w:hAnsi="Times New Roman" w:cs="Times New Roman"/>
                <w:sz w:val="24"/>
                <w:szCs w:val="24"/>
              </w:rPr>
            </w:pPr>
          </w:p>
        </w:tc>
        <w:tc>
          <w:tcPr>
            <w:tcW w:w="3915" w:type="dxa"/>
          </w:tcPr>
          <w:p w:rsidR="002E7BF2" w:rsidRPr="000B34F1" w:rsidRDefault="00084967" w:rsidP="000B34F1">
            <w:pPr>
              <w:jc w:val="both"/>
              <w:rPr>
                <w:rFonts w:ascii="Times New Roman" w:hAnsi="Times New Roman" w:cs="Times New Roman"/>
                <w:sz w:val="24"/>
                <w:szCs w:val="24"/>
              </w:rPr>
            </w:pPr>
            <w:r w:rsidRPr="00084967">
              <w:rPr>
                <w:rFonts w:ascii="Times New Roman" w:hAnsi="Times New Roman" w:cs="Times New Roman"/>
                <w:sz w:val="24"/>
                <w:szCs w:val="24"/>
              </w:rPr>
              <w:t>Записывают домашнее задание. Прощаются</w:t>
            </w:r>
            <w:r>
              <w:rPr>
                <w:rFonts w:ascii="Times New Roman" w:hAnsi="Times New Roman" w:cs="Times New Roman"/>
                <w:sz w:val="24"/>
                <w:szCs w:val="24"/>
              </w:rPr>
              <w:t>.</w:t>
            </w:r>
          </w:p>
        </w:tc>
        <w:tc>
          <w:tcPr>
            <w:tcW w:w="4252" w:type="dxa"/>
          </w:tcPr>
          <w:p w:rsidR="00E423CF" w:rsidRDefault="00084967" w:rsidP="00084967">
            <w:pPr>
              <w:rPr>
                <w:rFonts w:ascii="Times New Roman" w:hAnsi="Times New Roman" w:cs="Times New Roman"/>
                <w:sz w:val="24"/>
                <w:szCs w:val="24"/>
              </w:rPr>
            </w:pPr>
            <w:proofErr w:type="gramStart"/>
            <w:r w:rsidRPr="00084967">
              <w:rPr>
                <w:rFonts w:ascii="Times New Roman" w:hAnsi="Times New Roman" w:cs="Times New Roman"/>
                <w:sz w:val="24"/>
                <w:szCs w:val="24"/>
              </w:rPr>
              <w:t xml:space="preserve">Регулятивные: принятие поставленной преподавателем задачи. </w:t>
            </w:r>
            <w:proofErr w:type="gramEnd"/>
          </w:p>
          <w:p w:rsidR="002E7BF2" w:rsidRPr="000B34F1" w:rsidRDefault="00084967" w:rsidP="00084967">
            <w:pPr>
              <w:rPr>
                <w:rFonts w:ascii="Times New Roman" w:hAnsi="Times New Roman" w:cs="Times New Roman"/>
                <w:sz w:val="24"/>
                <w:szCs w:val="24"/>
              </w:rPr>
            </w:pPr>
            <w:r w:rsidRPr="00084967">
              <w:rPr>
                <w:rFonts w:ascii="Times New Roman" w:hAnsi="Times New Roman" w:cs="Times New Roman"/>
                <w:sz w:val="24"/>
                <w:szCs w:val="24"/>
              </w:rPr>
              <w:t>Личностные: понимание необходимости закрепления полученных знаний</w:t>
            </w:r>
            <w:r>
              <w:rPr>
                <w:rFonts w:ascii="Times New Roman" w:hAnsi="Times New Roman" w:cs="Times New Roman"/>
                <w:sz w:val="24"/>
                <w:szCs w:val="24"/>
              </w:rPr>
              <w:t>.</w:t>
            </w:r>
          </w:p>
        </w:tc>
      </w:tr>
    </w:tbl>
    <w:p w:rsidR="002E7BF2" w:rsidRPr="000B34F1" w:rsidRDefault="002E7BF2" w:rsidP="002E7BF2">
      <w:pPr>
        <w:spacing w:after="0" w:line="240" w:lineRule="auto"/>
        <w:ind w:left="-567"/>
        <w:jc w:val="both"/>
        <w:rPr>
          <w:rFonts w:ascii="Times New Roman" w:hAnsi="Times New Roman" w:cs="Times New Roman"/>
          <w:sz w:val="24"/>
          <w:szCs w:val="24"/>
        </w:rPr>
      </w:pPr>
      <w:bookmarkStart w:id="0" w:name="_GoBack"/>
      <w:bookmarkEnd w:id="0"/>
    </w:p>
    <w:sectPr w:rsidR="002E7BF2" w:rsidRPr="000B34F1" w:rsidSect="002E7BF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61E45"/>
    <w:multiLevelType w:val="multilevel"/>
    <w:tmpl w:val="E1586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51"/>
    <w:rsid w:val="0006026E"/>
    <w:rsid w:val="00084967"/>
    <w:rsid w:val="000B34F1"/>
    <w:rsid w:val="00181651"/>
    <w:rsid w:val="002E7BF2"/>
    <w:rsid w:val="00337ECC"/>
    <w:rsid w:val="004C59E7"/>
    <w:rsid w:val="004F3A66"/>
    <w:rsid w:val="005404F0"/>
    <w:rsid w:val="006A2AA3"/>
    <w:rsid w:val="006A3067"/>
    <w:rsid w:val="00701510"/>
    <w:rsid w:val="008517F2"/>
    <w:rsid w:val="00944725"/>
    <w:rsid w:val="00B05B94"/>
    <w:rsid w:val="00BE49D8"/>
    <w:rsid w:val="00CB36E2"/>
    <w:rsid w:val="00D11C94"/>
    <w:rsid w:val="00D84F51"/>
    <w:rsid w:val="00E423CF"/>
    <w:rsid w:val="00F245E4"/>
    <w:rsid w:val="00F33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A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2AA3"/>
    <w:rPr>
      <w:rFonts w:ascii="Tahoma" w:hAnsi="Tahoma" w:cs="Tahoma"/>
      <w:sz w:val="16"/>
      <w:szCs w:val="16"/>
    </w:rPr>
  </w:style>
  <w:style w:type="table" w:styleId="a5">
    <w:name w:val="Table Grid"/>
    <w:basedOn w:val="a1"/>
    <w:uiPriority w:val="39"/>
    <w:rsid w:val="002E7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D11C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A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2AA3"/>
    <w:rPr>
      <w:rFonts w:ascii="Tahoma" w:hAnsi="Tahoma" w:cs="Tahoma"/>
      <w:sz w:val="16"/>
      <w:szCs w:val="16"/>
    </w:rPr>
  </w:style>
  <w:style w:type="table" w:styleId="a5">
    <w:name w:val="Table Grid"/>
    <w:basedOn w:val="a1"/>
    <w:uiPriority w:val="39"/>
    <w:rsid w:val="002E7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D11C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90894">
      <w:bodyDiv w:val="1"/>
      <w:marLeft w:val="0"/>
      <w:marRight w:val="0"/>
      <w:marTop w:val="0"/>
      <w:marBottom w:val="0"/>
      <w:divBdr>
        <w:top w:val="none" w:sz="0" w:space="0" w:color="auto"/>
        <w:left w:val="none" w:sz="0" w:space="0" w:color="auto"/>
        <w:bottom w:val="none" w:sz="0" w:space="0" w:color="auto"/>
        <w:right w:val="none" w:sz="0" w:space="0" w:color="auto"/>
      </w:divBdr>
      <w:divsChild>
        <w:div w:id="1484734756">
          <w:marLeft w:val="0"/>
          <w:marRight w:val="224"/>
          <w:marTop w:val="0"/>
          <w:marBottom w:val="0"/>
          <w:divBdr>
            <w:top w:val="single" w:sz="48" w:space="0" w:color="F1F1F1"/>
            <w:left w:val="single" w:sz="48" w:space="0" w:color="F1F1F1"/>
            <w:bottom w:val="single" w:sz="2" w:space="11" w:color="F1F1F1"/>
            <w:right w:val="single" w:sz="48" w:space="0" w:color="F1F1F1"/>
          </w:divBdr>
          <w:divsChild>
            <w:div w:id="1193417750">
              <w:marLeft w:val="0"/>
              <w:marRight w:val="0"/>
              <w:marTop w:val="0"/>
              <w:marBottom w:val="220"/>
              <w:divBdr>
                <w:top w:val="single" w:sz="6" w:space="8" w:color="BCBCBC"/>
                <w:left w:val="single" w:sz="6" w:space="8" w:color="BCBCBC"/>
                <w:bottom w:val="single" w:sz="6" w:space="8" w:color="BCBCBC"/>
                <w:right w:val="single" w:sz="6" w:space="8" w:color="BCBCBC"/>
              </w:divBdr>
            </w:div>
            <w:div w:id="204709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8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4web.ru/go.html?href=http%3A%2F%2Fuucyc.ru%2Friddl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4web.ru/go.html?href=http%3A%2F%2Fwww.bibliotekar.ru%2Fdengi9.ht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4web.ru/go.html?href=http%3A%2F%2FUucyc.ru%2Friddles%2F153" TargetMode="External"/><Relationship Id="rId11" Type="http://schemas.openxmlformats.org/officeDocument/2006/relationships/hyperlink" Target="http://doc4web.ru/go.html?href=http%3A%2F%2Fkratko-po-faktu.ru%2Fbiznes-i-finansy%2F411-interesnye-fakty-o-dengah.html" TargetMode="External"/><Relationship Id="rId5" Type="http://schemas.openxmlformats.org/officeDocument/2006/relationships/webSettings" Target="webSettings.xml"/><Relationship Id="rId10" Type="http://schemas.openxmlformats.org/officeDocument/2006/relationships/hyperlink" Target="http://doc4web.ru/go.html?href=http%3A%2F%2Fshkolazhizni.ru%2Farchive%2F0%2Fn-3122%2F" TargetMode="External"/><Relationship Id="rId4" Type="http://schemas.openxmlformats.org/officeDocument/2006/relationships/settings" Target="settings.xml"/><Relationship Id="rId9" Type="http://schemas.openxmlformats.org/officeDocument/2006/relationships/hyperlink" Target="http://doc4web.ru/go.html?href=http%3A%2F%2Fwww.money-gain.ru%2Fmoneyhistory.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6</Pages>
  <Words>1877</Words>
  <Characters>10705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Настя</cp:lastModifiedBy>
  <cp:revision>15</cp:revision>
  <dcterms:created xsi:type="dcterms:W3CDTF">2017-12-26T12:50:00Z</dcterms:created>
  <dcterms:modified xsi:type="dcterms:W3CDTF">2018-01-21T20:51:00Z</dcterms:modified>
</cp:coreProperties>
</file>