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5E" w:rsidRDefault="000C6C5E" w:rsidP="000C6C5E">
      <w:pPr>
        <w:jc w:val="center"/>
        <w:rPr>
          <w:b/>
        </w:rPr>
      </w:pPr>
      <w:r w:rsidRPr="005E0757">
        <w:rPr>
          <w:b/>
        </w:rPr>
        <w:t>Муниципально</w:t>
      </w:r>
      <w:r>
        <w:rPr>
          <w:b/>
        </w:rPr>
        <w:t>е</w:t>
      </w:r>
      <w:r w:rsidRPr="005E0757">
        <w:rPr>
          <w:b/>
        </w:rPr>
        <w:t xml:space="preserve"> бюджетно</w:t>
      </w:r>
      <w:r>
        <w:rPr>
          <w:b/>
        </w:rPr>
        <w:t>е</w:t>
      </w:r>
      <w:r w:rsidRPr="005E0757">
        <w:rPr>
          <w:b/>
        </w:rPr>
        <w:t xml:space="preserve"> дошкольно</w:t>
      </w:r>
      <w:r>
        <w:rPr>
          <w:b/>
        </w:rPr>
        <w:t xml:space="preserve">е </w:t>
      </w:r>
      <w:r w:rsidRPr="005E0757">
        <w:rPr>
          <w:b/>
        </w:rPr>
        <w:t>образовательно</w:t>
      </w:r>
      <w:r>
        <w:rPr>
          <w:b/>
        </w:rPr>
        <w:t>е</w:t>
      </w:r>
      <w:r w:rsidRPr="005E0757">
        <w:rPr>
          <w:b/>
        </w:rPr>
        <w:t xml:space="preserve"> учреждени</w:t>
      </w:r>
      <w:r>
        <w:rPr>
          <w:b/>
        </w:rPr>
        <w:t xml:space="preserve">е </w:t>
      </w:r>
    </w:p>
    <w:p w:rsidR="000C6C5E" w:rsidRDefault="000C6C5E" w:rsidP="000C6C5E">
      <w:pPr>
        <w:jc w:val="center"/>
        <w:rPr>
          <w:b/>
        </w:rPr>
      </w:pPr>
      <w:r w:rsidRPr="005E0757">
        <w:rPr>
          <w:b/>
        </w:rPr>
        <w:t>Центр развития ребенка – детск</w:t>
      </w:r>
      <w:r>
        <w:rPr>
          <w:b/>
        </w:rPr>
        <w:t>ий</w:t>
      </w:r>
      <w:r w:rsidRPr="005E0757">
        <w:rPr>
          <w:b/>
        </w:rPr>
        <w:t xml:space="preserve"> сад</w:t>
      </w:r>
      <w:r>
        <w:rPr>
          <w:b/>
        </w:rPr>
        <w:t xml:space="preserve"> № 16 города </w:t>
      </w:r>
    </w:p>
    <w:p w:rsidR="000C6C5E" w:rsidRDefault="000C6C5E" w:rsidP="000C6C5E">
      <w:pPr>
        <w:jc w:val="center"/>
        <w:rPr>
          <w:b/>
        </w:rPr>
      </w:pPr>
      <w:r>
        <w:rPr>
          <w:b/>
        </w:rPr>
        <w:t>Белореченска м</w:t>
      </w:r>
      <w:r w:rsidRPr="005E0757">
        <w:rPr>
          <w:b/>
        </w:rPr>
        <w:t>униципального образования Белореченский район</w:t>
      </w:r>
    </w:p>
    <w:p w:rsidR="000C6C5E" w:rsidRDefault="000C6C5E" w:rsidP="000C6C5E">
      <w:pPr>
        <w:rPr>
          <w:b/>
        </w:rPr>
      </w:pPr>
    </w:p>
    <w:p w:rsidR="000C6C5E" w:rsidRDefault="000C6C5E" w:rsidP="000C6C5E">
      <w:pPr>
        <w:rPr>
          <w:b/>
        </w:rPr>
      </w:pPr>
    </w:p>
    <w:p w:rsidR="000C6C5E" w:rsidRDefault="000C6C5E" w:rsidP="000C6C5E">
      <w:pPr>
        <w:rPr>
          <w:b/>
        </w:rPr>
      </w:pPr>
    </w:p>
    <w:p w:rsidR="000C6C5E" w:rsidRDefault="000C6C5E" w:rsidP="000C6C5E">
      <w:pPr>
        <w:rPr>
          <w:b/>
        </w:rPr>
      </w:pPr>
    </w:p>
    <w:p w:rsidR="000C6C5E" w:rsidRDefault="000C6C5E" w:rsidP="000C6C5E">
      <w:pPr>
        <w:rPr>
          <w:b/>
        </w:rPr>
      </w:pPr>
    </w:p>
    <w:p w:rsidR="000C6C5E" w:rsidRDefault="000C6C5E" w:rsidP="000C6C5E">
      <w:pPr>
        <w:rPr>
          <w:b/>
        </w:rPr>
      </w:pPr>
    </w:p>
    <w:p w:rsidR="000C6C5E" w:rsidRDefault="000C6C5E" w:rsidP="000C6C5E">
      <w:pPr>
        <w:rPr>
          <w:b/>
        </w:rPr>
      </w:pPr>
    </w:p>
    <w:p w:rsidR="000C6C5E" w:rsidRDefault="000C6C5E" w:rsidP="000C6C5E">
      <w:pPr>
        <w:rPr>
          <w:b/>
        </w:rPr>
      </w:pPr>
    </w:p>
    <w:p w:rsidR="000C6C5E" w:rsidRDefault="000C6C5E" w:rsidP="000C6C5E">
      <w:pPr>
        <w:rPr>
          <w:b/>
        </w:rPr>
      </w:pPr>
    </w:p>
    <w:p w:rsidR="000C6C5E" w:rsidRDefault="000C6C5E" w:rsidP="000C6C5E">
      <w:pPr>
        <w:rPr>
          <w:b/>
        </w:rPr>
      </w:pPr>
    </w:p>
    <w:p w:rsidR="000C6C5E" w:rsidRDefault="000C6C5E" w:rsidP="000C6C5E">
      <w:pPr>
        <w:rPr>
          <w:b/>
        </w:rPr>
      </w:pPr>
    </w:p>
    <w:p w:rsidR="000C6C5E" w:rsidRDefault="000C6C5E" w:rsidP="000C6C5E">
      <w:pPr>
        <w:rPr>
          <w:b/>
        </w:rPr>
      </w:pPr>
    </w:p>
    <w:p w:rsidR="000C6C5E" w:rsidRDefault="000C6C5E" w:rsidP="000C6C5E">
      <w:pPr>
        <w:rPr>
          <w:b/>
        </w:rPr>
      </w:pPr>
    </w:p>
    <w:p w:rsidR="000C6C5E" w:rsidRDefault="000C6C5E" w:rsidP="000C6C5E">
      <w:pPr>
        <w:rPr>
          <w:b/>
        </w:rPr>
      </w:pPr>
    </w:p>
    <w:p w:rsidR="000C6C5E" w:rsidRPr="005E0757" w:rsidRDefault="000C6C5E" w:rsidP="000C6C5E">
      <w:pPr>
        <w:jc w:val="center"/>
        <w:rPr>
          <w:b/>
          <w:sz w:val="48"/>
          <w:szCs w:val="48"/>
        </w:rPr>
      </w:pPr>
      <w:r w:rsidRPr="005E0757">
        <w:rPr>
          <w:b/>
          <w:sz w:val="48"/>
          <w:szCs w:val="48"/>
        </w:rPr>
        <w:t>Тема ООД:</w:t>
      </w:r>
    </w:p>
    <w:p w:rsidR="000C6C5E" w:rsidRDefault="000C6C5E" w:rsidP="000C6C5E">
      <w:pPr>
        <w:jc w:val="center"/>
        <w:rPr>
          <w:b/>
          <w:sz w:val="48"/>
          <w:szCs w:val="48"/>
        </w:rPr>
      </w:pPr>
      <w:r w:rsidRPr="005E0757">
        <w:rPr>
          <w:b/>
          <w:sz w:val="48"/>
          <w:szCs w:val="48"/>
        </w:rPr>
        <w:t xml:space="preserve">Пересказ сказки </w:t>
      </w:r>
    </w:p>
    <w:p w:rsidR="000C6C5E" w:rsidRPr="005E0757" w:rsidRDefault="000C6C5E" w:rsidP="000C6C5E">
      <w:pPr>
        <w:jc w:val="center"/>
        <w:rPr>
          <w:sz w:val="48"/>
          <w:szCs w:val="48"/>
        </w:rPr>
      </w:pPr>
      <w:r w:rsidRPr="005E0757">
        <w:rPr>
          <w:b/>
          <w:sz w:val="48"/>
          <w:szCs w:val="48"/>
        </w:rPr>
        <w:t>«Путешествие Капельки»</w:t>
      </w:r>
    </w:p>
    <w:p w:rsidR="000C6C5E" w:rsidRPr="005E0757" w:rsidRDefault="000C6C5E" w:rsidP="000C6C5E"/>
    <w:p w:rsidR="000C6C5E" w:rsidRDefault="000C6C5E" w:rsidP="000C6C5E"/>
    <w:p w:rsidR="000C6C5E" w:rsidRDefault="000C6C5E" w:rsidP="000C6C5E"/>
    <w:p w:rsidR="000C6C5E" w:rsidRDefault="000C6C5E" w:rsidP="000C6C5E"/>
    <w:p w:rsidR="000C6C5E" w:rsidRDefault="000C6C5E" w:rsidP="000C6C5E"/>
    <w:p w:rsidR="000C6C5E" w:rsidRDefault="000C6C5E" w:rsidP="000C6C5E"/>
    <w:p w:rsidR="000C6C5E" w:rsidRDefault="000C6C5E" w:rsidP="000C6C5E"/>
    <w:p w:rsidR="000C6C5E" w:rsidRDefault="000C6C5E" w:rsidP="000C6C5E"/>
    <w:p w:rsidR="000C6C5E" w:rsidRDefault="000C6C5E" w:rsidP="000C6C5E"/>
    <w:p w:rsidR="000C6C5E" w:rsidRDefault="000C6C5E" w:rsidP="000C6C5E"/>
    <w:p w:rsidR="000C6C5E" w:rsidRDefault="000C6C5E" w:rsidP="000C6C5E"/>
    <w:p w:rsidR="000C6C5E" w:rsidRDefault="000C6C5E" w:rsidP="000C6C5E"/>
    <w:p w:rsidR="000C6C5E" w:rsidRPr="005E0757" w:rsidRDefault="000C6C5E" w:rsidP="000C6C5E">
      <w:pPr>
        <w:jc w:val="right"/>
        <w:rPr>
          <w:sz w:val="28"/>
          <w:szCs w:val="28"/>
        </w:rPr>
      </w:pPr>
      <w:r w:rsidRPr="005E0757">
        <w:rPr>
          <w:sz w:val="28"/>
          <w:szCs w:val="28"/>
        </w:rPr>
        <w:t xml:space="preserve">Подготовила </w:t>
      </w:r>
    </w:p>
    <w:p w:rsidR="000C6C5E" w:rsidRPr="005E0757" w:rsidRDefault="000C6C5E" w:rsidP="000C6C5E">
      <w:pPr>
        <w:jc w:val="right"/>
        <w:rPr>
          <w:sz w:val="28"/>
          <w:szCs w:val="28"/>
        </w:rPr>
      </w:pPr>
      <w:r w:rsidRPr="005E0757">
        <w:rPr>
          <w:sz w:val="28"/>
          <w:szCs w:val="28"/>
        </w:rPr>
        <w:t>воспитатель</w:t>
      </w:r>
    </w:p>
    <w:p w:rsidR="000C6C5E" w:rsidRDefault="000C6C5E" w:rsidP="000C6C5E">
      <w:pPr>
        <w:jc w:val="right"/>
        <w:rPr>
          <w:sz w:val="28"/>
          <w:szCs w:val="28"/>
        </w:rPr>
      </w:pPr>
      <w:r w:rsidRPr="005E0757">
        <w:rPr>
          <w:sz w:val="28"/>
          <w:szCs w:val="28"/>
        </w:rPr>
        <w:t>Григоренко О.В.</w:t>
      </w:r>
    </w:p>
    <w:p w:rsidR="000C6C5E" w:rsidRDefault="000C6C5E" w:rsidP="000C6C5E">
      <w:pPr>
        <w:jc w:val="center"/>
        <w:rPr>
          <w:sz w:val="28"/>
          <w:szCs w:val="28"/>
        </w:rPr>
      </w:pPr>
    </w:p>
    <w:p w:rsidR="000C6C5E" w:rsidRDefault="000C6C5E" w:rsidP="000C6C5E">
      <w:pPr>
        <w:jc w:val="center"/>
        <w:rPr>
          <w:sz w:val="28"/>
          <w:szCs w:val="28"/>
        </w:rPr>
      </w:pPr>
    </w:p>
    <w:p w:rsidR="000C6C5E" w:rsidRDefault="000C6C5E" w:rsidP="000C6C5E">
      <w:pPr>
        <w:jc w:val="center"/>
        <w:rPr>
          <w:sz w:val="28"/>
          <w:szCs w:val="28"/>
        </w:rPr>
      </w:pPr>
    </w:p>
    <w:p w:rsidR="000C6C5E" w:rsidRDefault="000C6C5E" w:rsidP="000C6C5E">
      <w:pPr>
        <w:jc w:val="center"/>
        <w:rPr>
          <w:sz w:val="28"/>
          <w:szCs w:val="28"/>
        </w:rPr>
      </w:pPr>
    </w:p>
    <w:p w:rsidR="000C6C5E" w:rsidRDefault="000C6C5E" w:rsidP="000C6C5E">
      <w:pPr>
        <w:jc w:val="center"/>
        <w:rPr>
          <w:sz w:val="28"/>
          <w:szCs w:val="28"/>
        </w:rPr>
      </w:pPr>
    </w:p>
    <w:p w:rsidR="000C6C5E" w:rsidRDefault="000C6C5E" w:rsidP="000C6C5E">
      <w:pPr>
        <w:jc w:val="center"/>
        <w:rPr>
          <w:sz w:val="28"/>
          <w:szCs w:val="28"/>
        </w:rPr>
      </w:pPr>
    </w:p>
    <w:p w:rsidR="000C6C5E" w:rsidRDefault="000C6C5E" w:rsidP="000C6C5E">
      <w:pPr>
        <w:jc w:val="center"/>
        <w:rPr>
          <w:sz w:val="28"/>
          <w:szCs w:val="28"/>
        </w:rPr>
      </w:pPr>
    </w:p>
    <w:p w:rsidR="000C6C5E" w:rsidRDefault="000C6C5E" w:rsidP="000C6C5E">
      <w:pPr>
        <w:jc w:val="center"/>
        <w:rPr>
          <w:sz w:val="28"/>
          <w:szCs w:val="28"/>
        </w:rPr>
      </w:pPr>
    </w:p>
    <w:p w:rsidR="000C6C5E" w:rsidRDefault="000C6C5E" w:rsidP="000C6C5E">
      <w:pPr>
        <w:jc w:val="center"/>
        <w:rPr>
          <w:sz w:val="28"/>
          <w:szCs w:val="28"/>
        </w:rPr>
      </w:pPr>
    </w:p>
    <w:p w:rsidR="000C6C5E" w:rsidRDefault="000C6C5E" w:rsidP="000C6C5E">
      <w:pPr>
        <w:jc w:val="center"/>
        <w:rPr>
          <w:sz w:val="28"/>
          <w:szCs w:val="28"/>
        </w:rPr>
      </w:pPr>
    </w:p>
    <w:p w:rsidR="000C6C5E" w:rsidRDefault="000C6C5E" w:rsidP="000C6C5E">
      <w:pPr>
        <w:jc w:val="center"/>
        <w:rPr>
          <w:sz w:val="28"/>
          <w:szCs w:val="28"/>
        </w:rPr>
      </w:pPr>
    </w:p>
    <w:p w:rsidR="000C6C5E" w:rsidRDefault="000C6C5E" w:rsidP="000C6C5E">
      <w:pPr>
        <w:jc w:val="center"/>
        <w:rPr>
          <w:sz w:val="28"/>
          <w:szCs w:val="28"/>
        </w:rPr>
      </w:pPr>
    </w:p>
    <w:p w:rsidR="000C6C5E" w:rsidRPr="005E0757" w:rsidRDefault="000C6C5E" w:rsidP="000C6C5E">
      <w:pPr>
        <w:jc w:val="center"/>
        <w:rPr>
          <w:sz w:val="28"/>
          <w:szCs w:val="28"/>
        </w:rPr>
      </w:pPr>
      <w:r>
        <w:rPr>
          <w:sz w:val="28"/>
          <w:szCs w:val="28"/>
        </w:rPr>
        <w:t>2018 год</w:t>
      </w:r>
    </w:p>
    <w:p w:rsidR="000C6C5E" w:rsidRDefault="000C6C5E" w:rsidP="00A13C4E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</w:p>
    <w:p w:rsidR="00A13C4E" w:rsidRDefault="00A13C4E" w:rsidP="00A13C4E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  <w:r w:rsidRPr="007B2787">
        <w:rPr>
          <w:b/>
        </w:rPr>
        <w:lastRenderedPageBreak/>
        <w:t>Программные задачи:</w:t>
      </w:r>
    </w:p>
    <w:p w:rsidR="00A13C4E" w:rsidRDefault="00A13C4E" w:rsidP="00A13C4E">
      <w:pPr>
        <w:jc w:val="both"/>
      </w:pPr>
      <w:r>
        <w:t>Продолжать знакомить детей со свойствами воды.</w:t>
      </w:r>
    </w:p>
    <w:p w:rsidR="00A13C4E" w:rsidRDefault="00A13C4E" w:rsidP="00A13C4E">
      <w:pPr>
        <w:jc w:val="both"/>
      </w:pPr>
      <w:r>
        <w:t>Развивать умение передавать литературное произведение точно, выразительно, использовать схему, отвечать на вопросы по содержанию текста.</w:t>
      </w:r>
    </w:p>
    <w:p w:rsidR="00A13C4E" w:rsidRDefault="00A13C4E" w:rsidP="00A13C4E">
      <w:pPr>
        <w:jc w:val="both"/>
      </w:pPr>
      <w:r>
        <w:t>Совершенствовать умения образовывать существительные с суффиксами.</w:t>
      </w:r>
    </w:p>
    <w:p w:rsidR="00A13C4E" w:rsidRDefault="00A13C4E" w:rsidP="00A13C4E">
      <w:pPr>
        <w:jc w:val="both"/>
      </w:pPr>
      <w:r>
        <w:t>Продолжать развивать фонематический слух, отрабатывать интонационную выразительность речи.</w:t>
      </w:r>
    </w:p>
    <w:p w:rsidR="00A13C4E" w:rsidRDefault="00A13C4E" w:rsidP="00A13C4E">
      <w:pPr>
        <w:jc w:val="both"/>
      </w:pPr>
      <w:r>
        <w:t>Воспитывать любознательность, бережное отношение к воде, пробуждать интерес к природе, её явлениям.</w:t>
      </w:r>
    </w:p>
    <w:p w:rsidR="00A13C4E" w:rsidRPr="003B7650" w:rsidRDefault="00A13C4E" w:rsidP="00A13C4E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  <w:sz w:val="14"/>
        </w:rPr>
      </w:pPr>
    </w:p>
    <w:p w:rsidR="00A13C4E" w:rsidRPr="007B2787" w:rsidRDefault="00A13C4E" w:rsidP="00A13C4E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  <w:r w:rsidRPr="007B2787">
        <w:rPr>
          <w:b/>
        </w:rPr>
        <w:t>Предшествующая работа:</w:t>
      </w:r>
    </w:p>
    <w:p w:rsidR="00A13C4E" w:rsidRDefault="00A13C4E" w:rsidP="00A13C4E">
      <w:pPr>
        <w:widowControl w:val="0"/>
        <w:autoSpaceDE w:val="0"/>
        <w:autoSpaceDN w:val="0"/>
        <w:adjustRightInd w:val="0"/>
        <w:spacing w:line="20" w:lineRule="atLeast"/>
        <w:jc w:val="both"/>
      </w:pPr>
      <w:r>
        <w:t xml:space="preserve">1. Беседы о воде, ее роли в жизни человека. </w:t>
      </w:r>
    </w:p>
    <w:p w:rsidR="00A13C4E" w:rsidRDefault="00A13C4E" w:rsidP="00A13C4E">
      <w:pPr>
        <w:widowControl w:val="0"/>
        <w:autoSpaceDE w:val="0"/>
        <w:autoSpaceDN w:val="0"/>
        <w:adjustRightInd w:val="0"/>
        <w:spacing w:line="20" w:lineRule="atLeast"/>
        <w:jc w:val="both"/>
      </w:pPr>
      <w:r>
        <w:t xml:space="preserve">2. Проведение экспериментов с водой. </w:t>
      </w:r>
    </w:p>
    <w:p w:rsidR="00A13C4E" w:rsidRDefault="00A13C4E" w:rsidP="00A13C4E">
      <w:pPr>
        <w:widowControl w:val="0"/>
        <w:autoSpaceDE w:val="0"/>
        <w:autoSpaceDN w:val="0"/>
        <w:adjustRightInd w:val="0"/>
        <w:spacing w:line="20" w:lineRule="atLeast"/>
        <w:jc w:val="both"/>
      </w:pPr>
      <w:r>
        <w:t xml:space="preserve">3. Рассматривание иллюстраций на тему «Вода». </w:t>
      </w:r>
    </w:p>
    <w:p w:rsidR="00A13C4E" w:rsidRDefault="00A13C4E" w:rsidP="00A13C4E">
      <w:pPr>
        <w:widowControl w:val="0"/>
        <w:autoSpaceDE w:val="0"/>
        <w:autoSpaceDN w:val="0"/>
        <w:adjustRightInd w:val="0"/>
        <w:spacing w:line="20" w:lineRule="atLeast"/>
        <w:jc w:val="both"/>
      </w:pPr>
      <w:r>
        <w:t xml:space="preserve">4. Чтение художественной литературы по теме «Вода». </w:t>
      </w:r>
    </w:p>
    <w:p w:rsidR="00A13C4E" w:rsidRDefault="00A13C4E" w:rsidP="00A13C4E">
      <w:pPr>
        <w:widowControl w:val="0"/>
        <w:autoSpaceDE w:val="0"/>
        <w:autoSpaceDN w:val="0"/>
        <w:adjustRightInd w:val="0"/>
        <w:spacing w:line="20" w:lineRule="atLeast"/>
        <w:jc w:val="both"/>
      </w:pPr>
      <w:r>
        <w:t>5. Наблюдени</w:t>
      </w:r>
      <w:r w:rsidR="005E0757">
        <w:t>я</w:t>
      </w:r>
      <w:r>
        <w:t xml:space="preserve"> на прогулке.</w:t>
      </w:r>
    </w:p>
    <w:p w:rsidR="00A13C4E" w:rsidRPr="003B7650" w:rsidRDefault="00A13C4E" w:rsidP="00A13C4E">
      <w:pPr>
        <w:widowControl w:val="0"/>
        <w:autoSpaceDE w:val="0"/>
        <w:autoSpaceDN w:val="0"/>
        <w:adjustRightInd w:val="0"/>
        <w:spacing w:line="20" w:lineRule="atLeast"/>
        <w:jc w:val="both"/>
        <w:rPr>
          <w:sz w:val="16"/>
        </w:rPr>
      </w:pPr>
    </w:p>
    <w:p w:rsidR="00A13C4E" w:rsidRPr="007B2787" w:rsidRDefault="00A13C4E" w:rsidP="00A13C4E">
      <w:pPr>
        <w:widowControl w:val="0"/>
        <w:autoSpaceDE w:val="0"/>
        <w:autoSpaceDN w:val="0"/>
        <w:adjustRightInd w:val="0"/>
        <w:spacing w:line="20" w:lineRule="atLeast"/>
        <w:jc w:val="both"/>
        <w:rPr>
          <w:b/>
        </w:rPr>
      </w:pPr>
      <w:r w:rsidRPr="007B2787">
        <w:rPr>
          <w:b/>
        </w:rPr>
        <w:t>Материал:</w:t>
      </w:r>
    </w:p>
    <w:p w:rsidR="00A13C4E" w:rsidRDefault="00A13C4E" w:rsidP="00A13C4E">
      <w:pPr>
        <w:spacing w:line="20" w:lineRule="atLeast"/>
      </w:pPr>
      <w:r>
        <w:t xml:space="preserve">Дидактическая игрушка Капелька, схемы для пересказа сказки о капельке, </w:t>
      </w:r>
      <w:r w:rsidRPr="004C23BC">
        <w:t>предметные карт</w:t>
      </w:r>
      <w:r>
        <w:t xml:space="preserve">инки (с изображением снежинки, </w:t>
      </w:r>
      <w:r w:rsidRPr="004C23BC">
        <w:t>тучи и т.д.</w:t>
      </w:r>
      <w:r>
        <w:t>).</w:t>
      </w:r>
    </w:p>
    <w:p w:rsidR="00A13C4E" w:rsidRDefault="00A13C4E" w:rsidP="00A13C4E">
      <w:pPr>
        <w:spacing w:line="20" w:lineRule="atLeast"/>
        <w:jc w:val="both"/>
        <w:rPr>
          <w:b/>
        </w:rPr>
      </w:pPr>
      <w:r>
        <w:rPr>
          <w:b/>
        </w:rPr>
        <w:t>Ход:</w:t>
      </w:r>
    </w:p>
    <w:p w:rsidR="00A13C4E" w:rsidRPr="006625F2" w:rsidRDefault="00A13C4E" w:rsidP="00A13C4E">
      <w:pPr>
        <w:spacing w:line="20" w:lineRule="atLeast"/>
        <w:jc w:val="both"/>
        <w:rPr>
          <w:b/>
          <w:i/>
        </w:rPr>
      </w:pPr>
      <w:r>
        <w:rPr>
          <w:b/>
          <w:i/>
        </w:rPr>
        <w:t xml:space="preserve">Загадывание </w:t>
      </w:r>
      <w:r w:rsidRPr="00645466">
        <w:rPr>
          <w:b/>
          <w:i/>
        </w:rPr>
        <w:t>загадки:</w:t>
      </w:r>
    </w:p>
    <w:p w:rsidR="00A13C4E" w:rsidRDefault="00A13C4E" w:rsidP="00A13C4E">
      <w:pPr>
        <w:spacing w:line="20" w:lineRule="atLeast"/>
        <w:ind w:firstLine="1418"/>
        <w:jc w:val="both"/>
        <w:sectPr w:rsidR="00A13C4E" w:rsidSect="00A13C4E">
          <w:pgSz w:w="11906" w:h="16838"/>
          <w:pgMar w:top="851" w:right="1134" w:bottom="851" w:left="1701" w:header="708" w:footer="708" w:gutter="0"/>
          <w:cols w:space="708"/>
          <w:docGrid w:linePitch="360"/>
        </w:sectPr>
      </w:pPr>
    </w:p>
    <w:p w:rsidR="00A13C4E" w:rsidRDefault="00A13C4E" w:rsidP="00A13C4E">
      <w:pPr>
        <w:spacing w:line="20" w:lineRule="atLeast"/>
        <w:ind w:firstLine="1418"/>
        <w:jc w:val="both"/>
      </w:pPr>
      <w:r>
        <w:lastRenderedPageBreak/>
        <w:t>Она приходит с ласкою</w:t>
      </w:r>
    </w:p>
    <w:p w:rsidR="00A13C4E" w:rsidRDefault="00A13C4E" w:rsidP="00A13C4E">
      <w:pPr>
        <w:spacing w:line="20" w:lineRule="atLeast"/>
        <w:ind w:firstLine="1418"/>
        <w:jc w:val="both"/>
      </w:pPr>
      <w:r>
        <w:t xml:space="preserve">И со своею </w:t>
      </w:r>
      <w:proofErr w:type="spellStart"/>
      <w:r>
        <w:t>сказкою</w:t>
      </w:r>
      <w:proofErr w:type="spellEnd"/>
      <w:r>
        <w:t>.</w:t>
      </w:r>
    </w:p>
    <w:p w:rsidR="00A13C4E" w:rsidRDefault="00A13C4E" w:rsidP="00A13C4E">
      <w:pPr>
        <w:spacing w:line="20" w:lineRule="atLeast"/>
        <w:ind w:firstLine="1418"/>
        <w:jc w:val="both"/>
      </w:pPr>
      <w:r>
        <w:t>Волшебной палочкой</w:t>
      </w:r>
      <w:r w:rsidRPr="00A13C4E">
        <w:t xml:space="preserve"> </w:t>
      </w:r>
      <w:r>
        <w:t>взмахнет,</w:t>
      </w:r>
    </w:p>
    <w:p w:rsidR="00A13C4E" w:rsidRDefault="00A13C4E" w:rsidP="00A13C4E">
      <w:pPr>
        <w:spacing w:line="20" w:lineRule="atLeast"/>
        <w:ind w:firstLine="1418"/>
        <w:jc w:val="both"/>
      </w:pPr>
      <w:r>
        <w:t>В лесу подснежник</w:t>
      </w:r>
      <w:r w:rsidRPr="00A13C4E">
        <w:t xml:space="preserve"> </w:t>
      </w:r>
      <w:r>
        <w:t>расцветет.</w:t>
      </w:r>
    </w:p>
    <w:p w:rsidR="00A13C4E" w:rsidRPr="00B77D70" w:rsidRDefault="00A13C4E" w:rsidP="00A13C4E">
      <w:pPr>
        <w:spacing w:line="20" w:lineRule="atLeast"/>
        <w:ind w:firstLine="1418"/>
        <w:jc w:val="both"/>
        <w:rPr>
          <w:i/>
        </w:rPr>
      </w:pPr>
      <w:r>
        <w:t xml:space="preserve">                                              </w:t>
      </w:r>
      <w:r w:rsidRPr="00B77D70">
        <w:rPr>
          <w:i/>
        </w:rPr>
        <w:t>(Весна)</w:t>
      </w:r>
    </w:p>
    <w:p w:rsidR="00A13C4E" w:rsidRDefault="00A13C4E" w:rsidP="00A13C4E">
      <w:pPr>
        <w:spacing w:line="20" w:lineRule="atLeast"/>
        <w:jc w:val="both"/>
        <w:sectPr w:rsidR="00A13C4E" w:rsidSect="00A13C4E">
          <w:type w:val="continuous"/>
          <w:pgSz w:w="11906" w:h="16838"/>
          <w:pgMar w:top="851" w:right="1134" w:bottom="851" w:left="1701" w:header="708" w:footer="708" w:gutter="0"/>
          <w:cols w:space="708"/>
          <w:docGrid w:linePitch="360"/>
        </w:sectPr>
      </w:pPr>
    </w:p>
    <w:p w:rsidR="00A13C4E" w:rsidRDefault="00A13C4E" w:rsidP="00A13C4E">
      <w:pPr>
        <w:spacing w:line="20" w:lineRule="atLeast"/>
        <w:jc w:val="both"/>
      </w:pPr>
      <w:r>
        <w:lastRenderedPageBreak/>
        <w:t>- Весна – замечательное время года!</w:t>
      </w:r>
    </w:p>
    <w:p w:rsidR="00A13C4E" w:rsidRDefault="00A13C4E" w:rsidP="00A13C4E">
      <w:pPr>
        <w:spacing w:line="20" w:lineRule="atLeast"/>
        <w:jc w:val="both"/>
      </w:pPr>
      <w:r>
        <w:t xml:space="preserve">- Как вы думаете, а для весны, что может быть характерными особенностями? </w:t>
      </w:r>
      <w:r w:rsidRPr="006625F2">
        <w:rPr>
          <w:i/>
        </w:rPr>
        <w:t>(Подснежник, грачи, половодье, первые листочки, набухшие почки и т.д.)</w:t>
      </w:r>
    </w:p>
    <w:p w:rsidR="00A13C4E" w:rsidRPr="006625F2" w:rsidRDefault="00A13C4E" w:rsidP="00A13C4E">
      <w:pPr>
        <w:spacing w:line="20" w:lineRule="atLeast"/>
        <w:jc w:val="both"/>
        <w:rPr>
          <w:i/>
        </w:rPr>
      </w:pPr>
      <w:r>
        <w:t xml:space="preserve">- По каким признакам мы определяем приход весны? </w:t>
      </w:r>
      <w:r w:rsidRPr="006625F2">
        <w:rPr>
          <w:i/>
        </w:rPr>
        <w:t>(Растаял снег, появились проталины, солнце светит и греет сильнее, набухли на деревьях почки, бегут ручейки)</w:t>
      </w:r>
    </w:p>
    <w:p w:rsidR="00A13C4E" w:rsidRPr="006A427B" w:rsidRDefault="00A13C4E" w:rsidP="00A13C4E">
      <w:pPr>
        <w:spacing w:line="20" w:lineRule="atLeast"/>
        <w:jc w:val="both"/>
        <w:rPr>
          <w:sz w:val="18"/>
        </w:rPr>
      </w:pPr>
    </w:p>
    <w:p w:rsidR="00A13C4E" w:rsidRPr="00D440FD" w:rsidRDefault="00A13C4E" w:rsidP="00A13C4E">
      <w:pPr>
        <w:jc w:val="both"/>
        <w:rPr>
          <w:b/>
          <w:i/>
        </w:rPr>
      </w:pPr>
      <w:r w:rsidRPr="00D440FD">
        <w:rPr>
          <w:b/>
          <w:i/>
        </w:rPr>
        <w:t>Загадывание загадок о воде.</w:t>
      </w:r>
    </w:p>
    <w:p w:rsidR="00A13C4E" w:rsidRDefault="00A13C4E" w:rsidP="00A13C4E">
      <w:pPr>
        <w:jc w:val="both"/>
      </w:pPr>
      <w:r>
        <w:t>- Ребята, послушайте, я сейчас вам загадаю загадки. А вы должны быть внимательными и отгадать их:</w:t>
      </w:r>
    </w:p>
    <w:p w:rsidR="00A13C4E" w:rsidRDefault="00A13C4E" w:rsidP="00A13C4E">
      <w:pPr>
        <w:ind w:left="567"/>
        <w:jc w:val="both"/>
        <w:sectPr w:rsidR="00A13C4E" w:rsidSect="00104C17">
          <w:type w:val="continuous"/>
          <w:pgSz w:w="11906" w:h="16838"/>
          <w:pgMar w:top="851" w:right="1134" w:bottom="851" w:left="1701" w:header="708" w:footer="708" w:gutter="0"/>
          <w:cols w:space="708"/>
          <w:docGrid w:linePitch="360"/>
        </w:sectPr>
      </w:pPr>
    </w:p>
    <w:p w:rsidR="00A13C4E" w:rsidRDefault="00A13C4E" w:rsidP="00A13C4E">
      <w:pPr>
        <w:ind w:left="567"/>
        <w:jc w:val="both"/>
      </w:pPr>
      <w:r>
        <w:lastRenderedPageBreak/>
        <w:t xml:space="preserve">Чтобы лился дождик с неба, </w:t>
      </w:r>
    </w:p>
    <w:p w:rsidR="00A13C4E" w:rsidRDefault="00A13C4E" w:rsidP="00A13C4E">
      <w:pPr>
        <w:ind w:left="567"/>
        <w:jc w:val="both"/>
      </w:pPr>
      <w:r>
        <w:t>Чтоб росли колосья хлеба,</w:t>
      </w:r>
    </w:p>
    <w:p w:rsidR="00A13C4E" w:rsidRDefault="00A13C4E" w:rsidP="00A13C4E">
      <w:pPr>
        <w:ind w:left="567"/>
        <w:jc w:val="both"/>
      </w:pPr>
      <w:r>
        <w:t>Чтобы плыли корабли,</w:t>
      </w:r>
    </w:p>
    <w:p w:rsidR="00A13C4E" w:rsidRDefault="00A13C4E" w:rsidP="00A13C4E">
      <w:pPr>
        <w:ind w:left="567"/>
        <w:jc w:val="both"/>
      </w:pPr>
      <w:r>
        <w:t>Чтоб варились кисели,</w:t>
      </w:r>
    </w:p>
    <w:p w:rsidR="00A13C4E" w:rsidRDefault="00A13C4E" w:rsidP="00A13C4E">
      <w:pPr>
        <w:ind w:left="567"/>
        <w:jc w:val="both"/>
      </w:pPr>
      <w:r>
        <w:t>Чтобы не было беды –</w:t>
      </w:r>
    </w:p>
    <w:p w:rsidR="00A13C4E" w:rsidRDefault="00A13C4E" w:rsidP="00A13C4E">
      <w:pPr>
        <w:ind w:left="567"/>
        <w:jc w:val="both"/>
      </w:pPr>
      <w:r>
        <w:t xml:space="preserve">Жить нельзя нам </w:t>
      </w:r>
      <w:proofErr w:type="gramStart"/>
      <w:r>
        <w:t>без</w:t>
      </w:r>
      <w:proofErr w:type="gramEnd"/>
      <w:r>
        <w:t xml:space="preserve"> ….</w:t>
      </w:r>
    </w:p>
    <w:p w:rsidR="00A13C4E" w:rsidRDefault="00A13C4E" w:rsidP="00A13C4E">
      <w:pPr>
        <w:ind w:left="567"/>
        <w:jc w:val="both"/>
        <w:rPr>
          <w:i/>
        </w:rPr>
      </w:pPr>
      <w:r>
        <w:t xml:space="preserve">                                   </w:t>
      </w:r>
      <w:r w:rsidRPr="00D440FD">
        <w:rPr>
          <w:i/>
        </w:rPr>
        <w:t>(Воды)</w:t>
      </w:r>
    </w:p>
    <w:p w:rsidR="00A13C4E" w:rsidRPr="004C2721" w:rsidRDefault="00A13C4E" w:rsidP="00A13C4E">
      <w:pPr>
        <w:ind w:left="567"/>
        <w:jc w:val="both"/>
        <w:rPr>
          <w:i/>
          <w:sz w:val="10"/>
        </w:rPr>
      </w:pPr>
    </w:p>
    <w:p w:rsidR="00A13C4E" w:rsidRDefault="00A13C4E" w:rsidP="00A13C4E">
      <w:pPr>
        <w:ind w:left="567"/>
        <w:jc w:val="both"/>
      </w:pPr>
      <w:r>
        <w:t>Я и туча, и туман,</w:t>
      </w:r>
    </w:p>
    <w:p w:rsidR="00A13C4E" w:rsidRDefault="00A13C4E" w:rsidP="00A13C4E">
      <w:pPr>
        <w:ind w:left="567"/>
        <w:jc w:val="both"/>
      </w:pPr>
      <w:r>
        <w:t>И ручей, и океан,</w:t>
      </w:r>
    </w:p>
    <w:p w:rsidR="00A13C4E" w:rsidRDefault="00A13C4E" w:rsidP="00A13C4E">
      <w:pPr>
        <w:ind w:left="567"/>
        <w:jc w:val="both"/>
      </w:pPr>
      <w:r>
        <w:t>И летаю, и бегу,</w:t>
      </w:r>
    </w:p>
    <w:p w:rsidR="00A13C4E" w:rsidRDefault="00A13C4E" w:rsidP="00A13C4E">
      <w:pPr>
        <w:ind w:left="567"/>
        <w:jc w:val="both"/>
      </w:pPr>
      <w:r>
        <w:t>И стеклянной быть могу.</w:t>
      </w:r>
    </w:p>
    <w:p w:rsidR="00A13C4E" w:rsidRDefault="00A13C4E" w:rsidP="00A13C4E">
      <w:pPr>
        <w:ind w:left="567"/>
        <w:jc w:val="both"/>
        <w:rPr>
          <w:i/>
        </w:rPr>
      </w:pPr>
      <w:r>
        <w:t xml:space="preserve">                                  </w:t>
      </w:r>
      <w:r w:rsidRPr="00D440FD">
        <w:rPr>
          <w:i/>
        </w:rPr>
        <w:t>(Вода)</w:t>
      </w:r>
    </w:p>
    <w:p w:rsidR="00A13C4E" w:rsidRDefault="00A13C4E" w:rsidP="00A13C4E">
      <w:pPr>
        <w:jc w:val="both"/>
        <w:rPr>
          <w:i/>
          <w:sz w:val="10"/>
        </w:rPr>
        <w:sectPr w:rsidR="00A13C4E" w:rsidSect="00104C17">
          <w:type w:val="continuous"/>
          <w:pgSz w:w="11906" w:h="16838"/>
          <w:pgMar w:top="851" w:right="1134" w:bottom="851" w:left="1701" w:header="708" w:footer="708" w:gutter="0"/>
          <w:cols w:num="2" w:space="708"/>
          <w:docGrid w:linePitch="360"/>
        </w:sectPr>
      </w:pPr>
    </w:p>
    <w:p w:rsidR="00A13C4E" w:rsidRPr="004C2721" w:rsidRDefault="00A13C4E" w:rsidP="00A13C4E">
      <w:pPr>
        <w:jc w:val="both"/>
        <w:rPr>
          <w:i/>
          <w:sz w:val="14"/>
        </w:rPr>
      </w:pPr>
    </w:p>
    <w:p w:rsidR="00A13C4E" w:rsidRDefault="00A13C4E" w:rsidP="00A13C4E">
      <w:pPr>
        <w:rPr>
          <w:i/>
        </w:rPr>
      </w:pPr>
      <w:r>
        <w:t xml:space="preserve">- О чём эти загадки? </w:t>
      </w:r>
      <w:r w:rsidRPr="0034618B">
        <w:rPr>
          <w:i/>
        </w:rPr>
        <w:t>(о воде)</w:t>
      </w:r>
      <w:r>
        <w:t xml:space="preserve"> Молодцы! Как вы думаете, о чём мы сегодня будем говорить? </w:t>
      </w:r>
      <w:r w:rsidRPr="0034618B">
        <w:rPr>
          <w:i/>
        </w:rPr>
        <w:t>(о воде)</w:t>
      </w:r>
    </w:p>
    <w:p w:rsidR="00A13C4E" w:rsidRPr="00922949" w:rsidRDefault="00A13C4E" w:rsidP="00A13C4E">
      <w:pPr>
        <w:jc w:val="both"/>
        <w:rPr>
          <w:b/>
          <w:i/>
          <w:sz w:val="18"/>
        </w:rPr>
      </w:pPr>
    </w:p>
    <w:p w:rsidR="00A13C4E" w:rsidRDefault="00A13C4E" w:rsidP="00A13C4E">
      <w:pPr>
        <w:jc w:val="both"/>
        <w:rPr>
          <w:b/>
          <w:i/>
        </w:rPr>
      </w:pPr>
      <w:r w:rsidRPr="00C84348">
        <w:rPr>
          <w:b/>
          <w:i/>
        </w:rPr>
        <w:t>Рассказ сказки о капельк</w:t>
      </w:r>
      <w:r>
        <w:rPr>
          <w:b/>
          <w:i/>
        </w:rPr>
        <w:t>е.</w:t>
      </w:r>
    </w:p>
    <w:p w:rsidR="00A13C4E" w:rsidRPr="00C84348" w:rsidRDefault="00A13C4E" w:rsidP="00A13C4E">
      <w:pPr>
        <w:jc w:val="both"/>
        <w:rPr>
          <w:b/>
          <w:i/>
        </w:rPr>
      </w:pPr>
      <w:r w:rsidRPr="00C84348">
        <w:t xml:space="preserve">- </w:t>
      </w:r>
      <w:r>
        <w:t>Ребята, п</w:t>
      </w:r>
      <w:r w:rsidRPr="00C84348">
        <w:t>осмотрите, кто к нам пришел?</w:t>
      </w:r>
      <w:r w:rsidRPr="00C84348">
        <w:rPr>
          <w:i/>
        </w:rPr>
        <w:t xml:space="preserve"> (Капелька)</w:t>
      </w:r>
    </w:p>
    <w:p w:rsidR="00A13C4E" w:rsidRPr="00C84348" w:rsidRDefault="00A13C4E" w:rsidP="00A13C4E">
      <w:pPr>
        <w:jc w:val="both"/>
      </w:pPr>
      <w:r w:rsidRPr="00C84348">
        <w:rPr>
          <w:i/>
        </w:rPr>
        <w:t xml:space="preserve"> </w:t>
      </w:r>
      <w:r w:rsidRPr="00C84348">
        <w:t>Послуша</w:t>
      </w:r>
      <w:r>
        <w:t>й</w:t>
      </w:r>
      <w:r w:rsidRPr="00C84348">
        <w:t xml:space="preserve">те </w:t>
      </w:r>
      <w:r>
        <w:t>«</w:t>
      </w:r>
      <w:proofErr w:type="gramStart"/>
      <w:r>
        <w:t>С</w:t>
      </w:r>
      <w:r w:rsidRPr="00C84348">
        <w:t>казк</w:t>
      </w:r>
      <w:r>
        <w:t>у</w:t>
      </w:r>
      <w:r w:rsidRPr="00C84348">
        <w:t xml:space="preserve"> про капельку</w:t>
      </w:r>
      <w:proofErr w:type="gramEnd"/>
      <w:r>
        <w:t>»:</w:t>
      </w:r>
    </w:p>
    <w:p w:rsidR="00A13C4E" w:rsidRPr="004F5DFE" w:rsidRDefault="00A13C4E" w:rsidP="00A42411">
      <w:pPr>
        <w:jc w:val="both"/>
      </w:pPr>
      <w:r>
        <w:t xml:space="preserve">«Жила – была капелька. </w:t>
      </w:r>
      <w:r w:rsidR="00A42411">
        <w:t xml:space="preserve">Однажды сидела она на тучке, как вдруг </w:t>
      </w:r>
      <w:proofErr w:type="gramStart"/>
      <w:r w:rsidR="00A42411">
        <w:t>сверкнула молния и ударил</w:t>
      </w:r>
      <w:proofErr w:type="gramEnd"/>
      <w:r w:rsidR="00A42411">
        <w:t xml:space="preserve"> гром. Капелька испугалась и спрыгнула. Вместе с ней летели вниз другие капельки. </w:t>
      </w:r>
      <w:proofErr w:type="gramStart"/>
      <w:r w:rsidR="00A42411">
        <w:t>Упав на землю они стали лужей</w:t>
      </w:r>
      <w:proofErr w:type="gramEnd"/>
      <w:r w:rsidR="00A42411">
        <w:t xml:space="preserve">. В луже ей было весело. Но </w:t>
      </w:r>
      <w:proofErr w:type="gramStart"/>
      <w:r w:rsidR="00A42411">
        <w:t>стало холодать и лужа замерзла</w:t>
      </w:r>
      <w:proofErr w:type="gramEnd"/>
      <w:r w:rsidR="00A42411">
        <w:t xml:space="preserve">. Капелька превратилась в льдинку. А её подружки, которые остались на небе, летели вниз снежинками. </w:t>
      </w:r>
      <w:proofErr w:type="gramStart"/>
      <w:r w:rsidR="00A42411">
        <w:t>Выглянуло солнышко и лужа растаяла</w:t>
      </w:r>
      <w:proofErr w:type="gramEnd"/>
      <w:r w:rsidR="00A42411">
        <w:t xml:space="preserve">. И капельке снова было весело. Но солнце все припекало, а капелька становилась легче и </w:t>
      </w:r>
      <w:proofErr w:type="gramStart"/>
      <w:r w:rsidR="00A42411">
        <w:t>наконец</w:t>
      </w:r>
      <w:proofErr w:type="gramEnd"/>
      <w:r w:rsidR="00A42411">
        <w:t xml:space="preserve"> полетела вверх. На небе она встретилась со своими </w:t>
      </w:r>
      <w:proofErr w:type="gramStart"/>
      <w:r w:rsidR="00A42411">
        <w:t>подружками</w:t>
      </w:r>
      <w:proofErr w:type="gramEnd"/>
      <w:r w:rsidR="00A42411">
        <w:t xml:space="preserve"> и они вместе образовали облако. Капелька сидела на облачке и мечтала вновь вернуться на землю</w:t>
      </w:r>
      <w:r>
        <w:t>».</w:t>
      </w:r>
    </w:p>
    <w:p w:rsidR="00A13C4E" w:rsidRPr="00A25755" w:rsidRDefault="00A13C4E" w:rsidP="00A13C4E">
      <w:pPr>
        <w:jc w:val="both"/>
        <w:rPr>
          <w:b/>
          <w:i/>
          <w:sz w:val="14"/>
        </w:rPr>
      </w:pPr>
    </w:p>
    <w:p w:rsidR="00A13C4E" w:rsidRPr="00A25755" w:rsidRDefault="00A13C4E" w:rsidP="00A13C4E">
      <w:pPr>
        <w:jc w:val="both"/>
        <w:rPr>
          <w:b/>
          <w:i/>
        </w:rPr>
      </w:pPr>
      <w:r w:rsidRPr="00A25755">
        <w:rPr>
          <w:b/>
          <w:i/>
        </w:rPr>
        <w:t>Беседа по содержанию сказки.</w:t>
      </w:r>
    </w:p>
    <w:p w:rsidR="00A13C4E" w:rsidRPr="00A25755" w:rsidRDefault="00A13C4E" w:rsidP="00A13C4E">
      <w:r>
        <w:t xml:space="preserve">- Понравилась вам сказка? </w:t>
      </w:r>
      <w:r w:rsidRPr="00A25755">
        <w:t>- О чём эта сказка?</w:t>
      </w:r>
      <w:r>
        <w:t xml:space="preserve"> </w:t>
      </w:r>
      <w:r w:rsidRPr="00A25755">
        <w:t>- Что интересного случилось с капелькой?</w:t>
      </w:r>
    </w:p>
    <w:p w:rsidR="00A13C4E" w:rsidRDefault="00A13C4E" w:rsidP="00A13C4E">
      <w:r w:rsidRPr="00A25755">
        <w:t>- Во что может превра</w:t>
      </w:r>
      <w:r>
        <w:t>ща</w:t>
      </w:r>
      <w:r w:rsidRPr="00A25755">
        <w:t>ться капелька?</w:t>
      </w:r>
    </w:p>
    <w:p w:rsidR="00A13C4E" w:rsidRPr="005517C2" w:rsidRDefault="00A13C4E" w:rsidP="00A13C4E">
      <w:pPr>
        <w:jc w:val="both"/>
        <w:rPr>
          <w:sz w:val="14"/>
        </w:rPr>
      </w:pPr>
    </w:p>
    <w:p w:rsidR="00A13C4E" w:rsidRDefault="00A13C4E" w:rsidP="00A13C4E">
      <w:pPr>
        <w:spacing w:line="20" w:lineRule="atLeast"/>
        <w:ind w:left="-142" w:firstLine="142"/>
        <w:jc w:val="both"/>
      </w:pPr>
      <w:r w:rsidRPr="008B3093">
        <w:rPr>
          <w:b/>
          <w:i/>
        </w:rPr>
        <w:t>Пересказ сказки</w:t>
      </w:r>
      <w:r>
        <w:rPr>
          <w:b/>
          <w:i/>
        </w:rPr>
        <w:t>.</w:t>
      </w:r>
      <w:r>
        <w:t xml:space="preserve"> </w:t>
      </w:r>
    </w:p>
    <w:p w:rsidR="00A13C4E" w:rsidRDefault="00A13C4E" w:rsidP="00A13C4E">
      <w:pPr>
        <w:spacing w:line="20" w:lineRule="atLeast"/>
        <w:ind w:left="-142" w:firstLine="142"/>
        <w:jc w:val="both"/>
      </w:pPr>
      <w:r>
        <w:t>Дети пересказывают сказку по схеме.</w:t>
      </w:r>
    </w:p>
    <w:p w:rsidR="00A13C4E" w:rsidRPr="008B3093" w:rsidRDefault="00A13C4E" w:rsidP="00A13C4E">
      <w:pPr>
        <w:spacing w:line="20" w:lineRule="atLeast"/>
        <w:jc w:val="both"/>
        <w:rPr>
          <w:sz w:val="16"/>
        </w:rPr>
      </w:pPr>
    </w:p>
    <w:p w:rsidR="00A13C4E" w:rsidRPr="008976C2" w:rsidRDefault="00A13C4E" w:rsidP="00A13C4E">
      <w:pPr>
        <w:spacing w:line="20" w:lineRule="atLeast"/>
        <w:ind w:left="-142" w:firstLine="142"/>
        <w:jc w:val="both"/>
        <w:rPr>
          <w:b/>
          <w:i/>
        </w:rPr>
      </w:pPr>
      <w:r w:rsidRPr="008976C2">
        <w:rPr>
          <w:b/>
          <w:i/>
        </w:rPr>
        <w:t>Дидактическая игра «Назови ласково»</w:t>
      </w:r>
    </w:p>
    <w:p w:rsidR="00A13C4E" w:rsidRDefault="00A13C4E" w:rsidP="00A13C4E">
      <w:pPr>
        <w:spacing w:line="20" w:lineRule="atLeast"/>
        <w:ind w:left="-142" w:firstLine="142"/>
        <w:jc w:val="both"/>
      </w:pPr>
      <w:r>
        <w:t>Воспитатель приглашает детей поиграть в мяч: называет слова, дети отвечают ласкательной формой этих слов:</w:t>
      </w:r>
    </w:p>
    <w:p w:rsidR="00A13C4E" w:rsidRDefault="00A13C4E" w:rsidP="00A13C4E">
      <w:pPr>
        <w:spacing w:line="20" w:lineRule="atLeast"/>
        <w:ind w:left="-142" w:firstLine="1135"/>
        <w:jc w:val="both"/>
      </w:pPr>
      <w:bookmarkStart w:id="0" w:name="_GoBack"/>
      <w:bookmarkEnd w:id="0"/>
      <w:r>
        <w:t>Вода – водичка.</w:t>
      </w:r>
      <w:r w:rsidRPr="00CF1ED3">
        <w:t xml:space="preserve"> </w:t>
      </w:r>
      <w:r>
        <w:t xml:space="preserve">              Роса – росиночка.</w:t>
      </w:r>
    </w:p>
    <w:p w:rsidR="00A13C4E" w:rsidRDefault="00A13C4E" w:rsidP="00A13C4E">
      <w:pPr>
        <w:spacing w:line="20" w:lineRule="atLeast"/>
        <w:ind w:left="-142" w:firstLine="1135"/>
        <w:jc w:val="both"/>
      </w:pPr>
      <w:r>
        <w:t>Лед – ледок.</w:t>
      </w:r>
      <w:r w:rsidRPr="003633D4">
        <w:t xml:space="preserve"> </w:t>
      </w:r>
      <w:r>
        <w:t xml:space="preserve">                    </w:t>
      </w:r>
      <w:r w:rsidRPr="003633D4">
        <w:t>Капля – капелька.</w:t>
      </w:r>
    </w:p>
    <w:p w:rsidR="00A13C4E" w:rsidRDefault="00A13C4E" w:rsidP="00A13C4E">
      <w:pPr>
        <w:spacing w:line="20" w:lineRule="atLeast"/>
        <w:ind w:left="-142" w:firstLine="1135"/>
        <w:jc w:val="both"/>
      </w:pPr>
      <w:r>
        <w:t>Снег – снежок.</w:t>
      </w:r>
      <w:r w:rsidRPr="003633D4">
        <w:t xml:space="preserve"> </w:t>
      </w:r>
      <w:r>
        <w:t xml:space="preserve">               Сосулька – сосулечка.      </w:t>
      </w:r>
    </w:p>
    <w:p w:rsidR="00A13C4E" w:rsidRDefault="00A13C4E" w:rsidP="00A13C4E">
      <w:pPr>
        <w:spacing w:line="20" w:lineRule="atLeast"/>
        <w:ind w:right="-1631"/>
        <w:jc w:val="both"/>
      </w:pPr>
      <w:r>
        <w:t xml:space="preserve">               Речка – реченька.            Снежинка - </w:t>
      </w:r>
      <w:proofErr w:type="spellStart"/>
      <w:r>
        <w:t>снежиночка</w:t>
      </w:r>
      <w:proofErr w:type="spellEnd"/>
      <w:r>
        <w:t>.</w:t>
      </w:r>
    </w:p>
    <w:p w:rsidR="00A13C4E" w:rsidRPr="006625F2" w:rsidRDefault="00A13C4E" w:rsidP="00A13C4E">
      <w:pPr>
        <w:spacing w:line="20" w:lineRule="atLeast"/>
        <w:ind w:right="-1631"/>
        <w:jc w:val="both"/>
        <w:rPr>
          <w:sz w:val="16"/>
        </w:rPr>
      </w:pPr>
    </w:p>
    <w:p w:rsidR="00A13C4E" w:rsidRPr="008B3093" w:rsidRDefault="00A13C4E" w:rsidP="00A13C4E">
      <w:pPr>
        <w:spacing w:line="20" w:lineRule="atLeast"/>
        <w:ind w:left="-142" w:firstLine="142"/>
        <w:jc w:val="both"/>
        <w:rPr>
          <w:b/>
          <w:i/>
        </w:rPr>
      </w:pPr>
      <w:r w:rsidRPr="008B3093">
        <w:rPr>
          <w:b/>
          <w:i/>
        </w:rPr>
        <w:t>Динамическая пауза.</w:t>
      </w:r>
    </w:p>
    <w:p w:rsidR="00A13C4E" w:rsidRDefault="00A13C4E" w:rsidP="00A13C4E">
      <w:pPr>
        <w:spacing w:line="20" w:lineRule="atLeast"/>
        <w:ind w:left="-142" w:firstLine="1418"/>
        <w:jc w:val="both"/>
      </w:pPr>
      <w:r>
        <w:t xml:space="preserve">Капли звонко капали,     </w:t>
      </w:r>
      <w:r w:rsidRPr="008B3093">
        <w:rPr>
          <w:i/>
        </w:rPr>
        <w:t>(прыжки на месте)</w:t>
      </w:r>
    </w:p>
    <w:p w:rsidR="00A13C4E" w:rsidRDefault="00A13C4E" w:rsidP="00A13C4E">
      <w:pPr>
        <w:spacing w:line="20" w:lineRule="atLeast"/>
        <w:ind w:left="-142" w:firstLine="1418"/>
        <w:jc w:val="both"/>
      </w:pPr>
      <w:r>
        <w:t>Все сосульки плакали</w:t>
      </w:r>
      <w:proofErr w:type="gramStart"/>
      <w:r>
        <w:t>.</w:t>
      </w:r>
      <w:proofErr w:type="gramEnd"/>
      <w:r>
        <w:t xml:space="preserve">    </w:t>
      </w:r>
      <w:r w:rsidRPr="008B3093">
        <w:rPr>
          <w:i/>
        </w:rPr>
        <w:t>(</w:t>
      </w:r>
      <w:proofErr w:type="gramStart"/>
      <w:r w:rsidRPr="008B3093">
        <w:rPr>
          <w:i/>
        </w:rPr>
        <w:t>к</w:t>
      </w:r>
      <w:proofErr w:type="gramEnd"/>
      <w:r w:rsidRPr="008B3093">
        <w:rPr>
          <w:i/>
        </w:rPr>
        <w:t>ачаем головой, прижав руки к щекам)</w:t>
      </w:r>
    </w:p>
    <w:p w:rsidR="00A13C4E" w:rsidRDefault="00A13C4E" w:rsidP="00A13C4E">
      <w:pPr>
        <w:spacing w:line="20" w:lineRule="atLeast"/>
        <w:ind w:left="-142" w:firstLine="1418"/>
        <w:jc w:val="both"/>
      </w:pPr>
      <w:r>
        <w:t xml:space="preserve">Солнце светит ярко,        </w:t>
      </w:r>
      <w:r w:rsidRPr="008B3093">
        <w:rPr>
          <w:i/>
        </w:rPr>
        <w:t>(руки вверх, потягиваемся)</w:t>
      </w:r>
    </w:p>
    <w:p w:rsidR="00A13C4E" w:rsidRDefault="00A13C4E" w:rsidP="00A13C4E">
      <w:pPr>
        <w:spacing w:line="20" w:lineRule="atLeast"/>
        <w:ind w:left="-142" w:firstLine="1418"/>
        <w:jc w:val="both"/>
      </w:pPr>
      <w:r>
        <w:t>Нам, сосулькам жарко</w:t>
      </w:r>
      <w:proofErr w:type="gramStart"/>
      <w:r>
        <w:t>.</w:t>
      </w:r>
      <w:proofErr w:type="gramEnd"/>
      <w:r>
        <w:t xml:space="preserve">    </w:t>
      </w:r>
      <w:r w:rsidRPr="008B3093">
        <w:rPr>
          <w:i/>
        </w:rPr>
        <w:t>(</w:t>
      </w:r>
      <w:proofErr w:type="gramStart"/>
      <w:r w:rsidRPr="008B3093">
        <w:rPr>
          <w:i/>
        </w:rPr>
        <w:t>о</w:t>
      </w:r>
      <w:proofErr w:type="gramEnd"/>
      <w:r w:rsidRPr="008B3093">
        <w:rPr>
          <w:i/>
        </w:rPr>
        <w:t>бмахиваемся)</w:t>
      </w:r>
    </w:p>
    <w:p w:rsidR="00A13C4E" w:rsidRDefault="00A13C4E" w:rsidP="00A13C4E">
      <w:pPr>
        <w:spacing w:line="20" w:lineRule="atLeast"/>
        <w:ind w:left="-142" w:firstLine="1418"/>
        <w:jc w:val="both"/>
      </w:pPr>
      <w:r>
        <w:t xml:space="preserve">С нас течет уже вода,      </w:t>
      </w:r>
      <w:r w:rsidRPr="008B3093">
        <w:rPr>
          <w:i/>
        </w:rPr>
        <w:t>(наклон вниз)</w:t>
      </w:r>
    </w:p>
    <w:p w:rsidR="00A13C4E" w:rsidRDefault="00A13C4E" w:rsidP="00A13C4E">
      <w:pPr>
        <w:spacing w:line="20" w:lineRule="atLeast"/>
        <w:ind w:left="-142" w:firstLine="1418"/>
        <w:jc w:val="both"/>
        <w:rPr>
          <w:i/>
        </w:rPr>
      </w:pPr>
      <w:r>
        <w:t>Мы растаем навсегда</w:t>
      </w:r>
      <w:proofErr w:type="gramStart"/>
      <w:r>
        <w:t>.</w:t>
      </w:r>
      <w:proofErr w:type="gramEnd"/>
      <w:r>
        <w:t xml:space="preserve">     </w:t>
      </w:r>
      <w:r w:rsidRPr="008B3093">
        <w:rPr>
          <w:i/>
        </w:rPr>
        <w:t>(</w:t>
      </w:r>
      <w:proofErr w:type="gramStart"/>
      <w:r w:rsidRPr="008B3093">
        <w:rPr>
          <w:i/>
        </w:rPr>
        <w:t>в</w:t>
      </w:r>
      <w:proofErr w:type="gramEnd"/>
      <w:r w:rsidRPr="008B3093">
        <w:rPr>
          <w:i/>
        </w:rPr>
        <w:t>ыпрямляемся)</w:t>
      </w:r>
    </w:p>
    <w:p w:rsidR="00A13C4E" w:rsidRPr="00C85C13" w:rsidRDefault="00A13C4E" w:rsidP="00A13C4E">
      <w:pPr>
        <w:spacing w:line="20" w:lineRule="atLeast"/>
        <w:ind w:right="-1631"/>
        <w:jc w:val="both"/>
        <w:rPr>
          <w:sz w:val="18"/>
        </w:rPr>
      </w:pPr>
    </w:p>
    <w:p w:rsidR="00A13C4E" w:rsidRDefault="00A13C4E" w:rsidP="00A13C4E">
      <w:pPr>
        <w:spacing w:line="20" w:lineRule="atLeast"/>
        <w:ind w:left="-142" w:firstLine="142"/>
        <w:jc w:val="both"/>
      </w:pPr>
      <w:r>
        <w:rPr>
          <w:b/>
          <w:i/>
        </w:rPr>
        <w:t xml:space="preserve">Дидактическая </w:t>
      </w:r>
      <w:proofErr w:type="gramStart"/>
      <w:r>
        <w:rPr>
          <w:b/>
          <w:i/>
        </w:rPr>
        <w:t>игра</w:t>
      </w:r>
      <w:proofErr w:type="gramEnd"/>
      <w:r>
        <w:rPr>
          <w:b/>
          <w:i/>
        </w:rPr>
        <w:t xml:space="preserve"> </w:t>
      </w:r>
      <w:r w:rsidRPr="00A60BEC">
        <w:rPr>
          <w:b/>
          <w:i/>
        </w:rPr>
        <w:t>«Какой звук потерялся?»</w:t>
      </w:r>
      <w:r w:rsidRPr="004C23BC">
        <w:rPr>
          <w:i/>
        </w:rPr>
        <w:t xml:space="preserve"> </w:t>
      </w:r>
    </w:p>
    <w:p w:rsidR="00A13C4E" w:rsidRDefault="00A13C4E" w:rsidP="00A13C4E">
      <w:pPr>
        <w:spacing w:line="20" w:lineRule="atLeast"/>
        <w:ind w:left="-142" w:firstLine="142"/>
        <w:jc w:val="both"/>
      </w:pPr>
      <w:r>
        <w:t>Н</w:t>
      </w:r>
      <w:r w:rsidRPr="004C23BC">
        <w:t>апомнить детям, что слова состоят из з</w:t>
      </w:r>
      <w:r>
        <w:t>вуков, что звуки в слове разные.</w:t>
      </w:r>
      <w:r w:rsidRPr="004C23BC">
        <w:t xml:space="preserve"> </w:t>
      </w:r>
    </w:p>
    <w:p w:rsidR="00A13C4E" w:rsidRDefault="00A13C4E" w:rsidP="00A13C4E">
      <w:pPr>
        <w:spacing w:line="20" w:lineRule="atLeast"/>
        <w:ind w:left="-142" w:firstLine="142"/>
      </w:pPr>
      <w:r>
        <w:t xml:space="preserve">- Ребята, сейчас мы поиграем. </w:t>
      </w:r>
      <w:r w:rsidRPr="004C23BC">
        <w:t xml:space="preserve">Воспитатель показывает </w:t>
      </w:r>
      <w:r>
        <w:t xml:space="preserve">предметную </w:t>
      </w:r>
      <w:r w:rsidRPr="004C23BC">
        <w:t xml:space="preserve">картинку </w:t>
      </w:r>
      <w:r>
        <w:t xml:space="preserve">с изображением снежинки, тучи, капли, лужи и т.д., </w:t>
      </w:r>
      <w:r w:rsidRPr="004C23BC">
        <w:t>и называет слово без первого или последнего звука.</w:t>
      </w:r>
      <w:r>
        <w:t xml:space="preserve"> Дети определяют, какого звука (первого или последнего) не хватает в слове.</w:t>
      </w:r>
    </w:p>
    <w:p w:rsidR="00A13C4E" w:rsidRPr="006F6998" w:rsidRDefault="00A13C4E" w:rsidP="005E0757">
      <w:pPr>
        <w:spacing w:line="20" w:lineRule="atLeast"/>
        <w:rPr>
          <w:b/>
          <w:i/>
          <w:sz w:val="16"/>
        </w:rPr>
      </w:pPr>
    </w:p>
    <w:p w:rsidR="00A13C4E" w:rsidRDefault="00A42411" w:rsidP="00A13C4E">
      <w:pPr>
        <w:spacing w:line="20" w:lineRule="atLeast"/>
        <w:ind w:left="-142" w:firstLine="142"/>
        <w:rPr>
          <w:b/>
          <w:i/>
        </w:rPr>
      </w:pPr>
      <w:r>
        <w:rPr>
          <w:b/>
          <w:i/>
        </w:rPr>
        <w:t>Аппликация «Путешествие капельки»</w:t>
      </w:r>
    </w:p>
    <w:p w:rsidR="00C00FEA" w:rsidRDefault="00E20F15" w:rsidP="00E20F15">
      <w:pPr>
        <w:jc w:val="both"/>
      </w:pPr>
      <w:r>
        <w:t>Составление коллективной работы.</w:t>
      </w:r>
    </w:p>
    <w:p w:rsidR="00C00FEA" w:rsidRDefault="00C00FEA" w:rsidP="00C00FEA">
      <w:pPr>
        <w:jc w:val="both"/>
      </w:pPr>
    </w:p>
    <w:p w:rsidR="00FE693A" w:rsidRPr="004C2721" w:rsidRDefault="00FE693A" w:rsidP="00FE693A">
      <w:pPr>
        <w:rPr>
          <w:b/>
          <w:i/>
        </w:rPr>
      </w:pPr>
      <w:r w:rsidRPr="004C2721">
        <w:rPr>
          <w:b/>
          <w:i/>
        </w:rPr>
        <w:t>Итог.</w:t>
      </w:r>
    </w:p>
    <w:p w:rsidR="00FE693A" w:rsidRDefault="00FE693A" w:rsidP="00FE693A">
      <w:pPr>
        <w:spacing w:line="20" w:lineRule="atLeast"/>
        <w:ind w:left="-142" w:firstLine="142"/>
      </w:pPr>
      <w:r>
        <w:t>- Ребята, Капелька благодарит вас за то, что вы так хорошо знаете её сестричек - капелек.</w:t>
      </w:r>
    </w:p>
    <w:p w:rsidR="005E0757" w:rsidRPr="005E0757" w:rsidRDefault="00FE693A" w:rsidP="000C6C5E">
      <w:pPr>
        <w:spacing w:line="20" w:lineRule="atLeast"/>
        <w:ind w:left="-142" w:firstLine="142"/>
        <w:rPr>
          <w:sz w:val="28"/>
          <w:szCs w:val="28"/>
        </w:rPr>
      </w:pPr>
      <w:r>
        <w:t>- Что вам с</w:t>
      </w:r>
      <w:r w:rsidR="00E20F15">
        <w:t>егодня больше всего понравилось?</w:t>
      </w:r>
    </w:p>
    <w:sectPr w:rsidR="005E0757" w:rsidRPr="005E0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4E"/>
    <w:rsid w:val="000C6C5E"/>
    <w:rsid w:val="00564D9D"/>
    <w:rsid w:val="005E0757"/>
    <w:rsid w:val="00866F84"/>
    <w:rsid w:val="00A13C4E"/>
    <w:rsid w:val="00A42411"/>
    <w:rsid w:val="00C00FEA"/>
    <w:rsid w:val="00E20F15"/>
    <w:rsid w:val="00FE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5E"/>
    <w:pPr>
      <w:spacing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13C4E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0F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F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5E"/>
    <w:pPr>
      <w:spacing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13C4E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0F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F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362F7-FA9F-4739-9158-C5765582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2018-03-10T10:39:00Z</cp:lastPrinted>
  <dcterms:created xsi:type="dcterms:W3CDTF">2018-02-15T10:28:00Z</dcterms:created>
  <dcterms:modified xsi:type="dcterms:W3CDTF">2019-09-17T18:01:00Z</dcterms:modified>
</cp:coreProperties>
</file>