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D1DA8" w:rsidRDefault="00FD1DA8" w:rsidP="00FD1DA8">
      <w:pPr>
        <w:jc w:val="center"/>
        <w:rPr>
          <w:rFonts w:ascii="Times New Roman" w:hAnsi="Times New Roman" w:cs="Times New Roman"/>
          <w:sz w:val="28"/>
          <w:szCs w:val="28"/>
        </w:rPr>
        <w:sectPr w:rsidR="00FD1DA8" w:rsidSect="00FA66A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1DA8" w:rsidRPr="00FB2C71" w:rsidRDefault="00FD1DA8" w:rsidP="00FD1D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C71"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 w:rsidRPr="00FB2C71">
        <w:rPr>
          <w:rFonts w:ascii="Times New Roman" w:hAnsi="Times New Roman" w:cs="Times New Roman"/>
          <w:sz w:val="28"/>
          <w:szCs w:val="28"/>
        </w:rPr>
        <w:t xml:space="preserve">  дошкольное  образовательное  учреждение детский сад № 33 «Журавлик» г. Туапсе муниципального образования Туапсинский район</w:t>
      </w: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  <w:sectPr w:rsidR="00FD1DA8" w:rsidSect="00FD1D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D1DA8" w:rsidRDefault="00FD1DA8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A66AD" w:rsidRPr="007E4024" w:rsidRDefault="00FA66AD" w:rsidP="00FA66AD">
      <w:pPr>
        <w:shd w:val="clear" w:color="auto" w:fill="FFFFFF"/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E40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Принято </w:t>
      </w:r>
      <w:r w:rsidRPr="007E4024">
        <w:rPr>
          <w:rFonts w:ascii="Times New Roman" w:hAnsi="Times New Roman"/>
          <w:sz w:val="24"/>
          <w:szCs w:val="24"/>
        </w:rPr>
        <w:t>на заседании</w:t>
      </w:r>
    </w:p>
    <w:p w:rsidR="00FA66AD" w:rsidRPr="007E4024" w:rsidRDefault="00FA66AD" w:rsidP="00FA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024">
        <w:rPr>
          <w:rFonts w:ascii="Times New Roman" w:hAnsi="Times New Roman"/>
          <w:sz w:val="24"/>
          <w:szCs w:val="24"/>
        </w:rPr>
        <w:t>педагогического совета</w:t>
      </w: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024">
        <w:rPr>
          <w:rFonts w:ascii="Times New Roman" w:eastAsia="Times New Roman" w:hAnsi="Times New Roman" w:cs="Times New Roman"/>
          <w:sz w:val="24"/>
          <w:szCs w:val="24"/>
        </w:rPr>
        <w:t xml:space="preserve">МБДОУ  ДС  № 33   </w:t>
      </w: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024">
        <w:rPr>
          <w:rFonts w:ascii="Times New Roman" w:eastAsia="Times New Roman" w:hAnsi="Times New Roman" w:cs="Times New Roman"/>
          <w:sz w:val="24"/>
          <w:szCs w:val="24"/>
        </w:rPr>
        <w:t>«Журавлик» г Туапсе</w:t>
      </w: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024">
        <w:rPr>
          <w:rFonts w:ascii="Times New Roman" w:eastAsia="Times New Roman" w:hAnsi="Times New Roman" w:cs="Times New Roman"/>
          <w:sz w:val="24"/>
          <w:szCs w:val="24"/>
        </w:rPr>
        <w:t>Протокол №  __</w:t>
      </w: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«___»_____________2019</w:t>
      </w:r>
      <w:r w:rsidRPr="007E402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A66AD" w:rsidRPr="007E4024" w:rsidRDefault="00FA66AD" w:rsidP="00FA66A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A66AD" w:rsidRPr="00FD1DA8" w:rsidRDefault="00FD1DA8" w:rsidP="00FA66A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66AD" w:rsidRPr="00FD1DA8">
        <w:rPr>
          <w:rFonts w:ascii="Times New Roman" w:hAnsi="Times New Roman" w:cs="Times New Roman"/>
          <w:sz w:val="28"/>
          <w:szCs w:val="28"/>
        </w:rPr>
        <w:t>Утверждаю</w:t>
      </w:r>
    </w:p>
    <w:p w:rsidR="00FA66AD" w:rsidRPr="00FD1DA8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A8">
        <w:rPr>
          <w:rFonts w:ascii="Times New Roman" w:eastAsia="Times New Roman" w:hAnsi="Times New Roman" w:cs="Times New Roman"/>
          <w:sz w:val="28"/>
          <w:szCs w:val="28"/>
        </w:rPr>
        <w:t xml:space="preserve">          заведующий МБДОУ ДС </w:t>
      </w:r>
    </w:p>
    <w:p w:rsidR="00FD1DA8" w:rsidRPr="007E4024" w:rsidRDefault="00FD1DA8" w:rsidP="00FD1DA8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E4024">
        <w:rPr>
          <w:rFonts w:ascii="Times New Roman" w:eastAsia="Times New Roman" w:hAnsi="Times New Roman" w:cs="Times New Roman"/>
          <w:sz w:val="24"/>
          <w:szCs w:val="24"/>
        </w:rPr>
        <w:t>«Журавлик» г Туапсе</w:t>
      </w:r>
    </w:p>
    <w:p w:rsidR="00FA66AD" w:rsidRPr="00FD1DA8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A8">
        <w:rPr>
          <w:rFonts w:ascii="Times New Roman" w:eastAsia="Times New Roman" w:hAnsi="Times New Roman" w:cs="Times New Roman"/>
          <w:sz w:val="28"/>
          <w:szCs w:val="28"/>
        </w:rPr>
        <w:t xml:space="preserve">          ____________И.В. Петрова</w:t>
      </w:r>
    </w:p>
    <w:p w:rsidR="00FA66AD" w:rsidRPr="00FD1DA8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A8">
        <w:rPr>
          <w:rFonts w:ascii="Times New Roman" w:eastAsia="Times New Roman" w:hAnsi="Times New Roman" w:cs="Times New Roman"/>
          <w:sz w:val="28"/>
          <w:szCs w:val="28"/>
        </w:rPr>
        <w:t xml:space="preserve">         «__»______________ 2019 г.</w:t>
      </w: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keepNext/>
        <w:shd w:val="clear" w:color="auto" w:fill="FFFFFF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sectPr w:rsidR="00FA66AD" w:rsidSect="00FD1D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66AD" w:rsidRPr="007E4024" w:rsidRDefault="00FA66AD" w:rsidP="00FA66AD">
      <w:pPr>
        <w:shd w:val="clear" w:color="auto" w:fill="FFFFFF"/>
        <w:tabs>
          <w:tab w:val="left" w:pos="6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Pr="00FD1DA8" w:rsidRDefault="00FA66AD" w:rsidP="00FA66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2DA" w:rsidRPr="004B52DA" w:rsidRDefault="004B52DA" w:rsidP="004B52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DA">
        <w:rPr>
          <w:rFonts w:ascii="Times New Roman" w:hAnsi="Times New Roman" w:cs="Times New Roman"/>
          <w:b/>
          <w:sz w:val="32"/>
          <w:szCs w:val="32"/>
        </w:rPr>
        <w:t>План работы педагога-психолога на летний период</w:t>
      </w:r>
    </w:p>
    <w:p w:rsidR="004B52DA" w:rsidRDefault="004B52DA" w:rsidP="004B52DA">
      <w:pPr>
        <w:jc w:val="center"/>
        <w:rPr>
          <w:b/>
          <w:sz w:val="32"/>
          <w:szCs w:val="32"/>
        </w:rPr>
      </w:pPr>
    </w:p>
    <w:p w:rsidR="004B52DA" w:rsidRDefault="00FD1DA8" w:rsidP="004B52DA">
      <w:pPr>
        <w:shd w:val="clear" w:color="auto" w:fill="FFFFFF"/>
        <w:spacing w:after="0" w:line="240" w:lineRule="auto"/>
        <w:ind w:left="5103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D1DA8">
        <w:rPr>
          <w:rFonts w:ascii="Times New Roman" w:hAnsi="Times New Roman" w:cs="Times New Roman"/>
          <w:color w:val="000000"/>
          <w:sz w:val="32"/>
          <w:szCs w:val="32"/>
        </w:rPr>
        <w:t xml:space="preserve">педагога – психолога </w:t>
      </w:r>
    </w:p>
    <w:p w:rsidR="00FD1DA8" w:rsidRPr="00FD1DA8" w:rsidRDefault="00FD1DA8" w:rsidP="004B52DA">
      <w:pPr>
        <w:shd w:val="clear" w:color="auto" w:fill="FFFFFF"/>
        <w:spacing w:after="0" w:line="240" w:lineRule="auto"/>
        <w:ind w:left="5103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D1DA8">
        <w:rPr>
          <w:rFonts w:ascii="Times New Roman" w:hAnsi="Times New Roman" w:cs="Times New Roman"/>
          <w:color w:val="000000"/>
          <w:sz w:val="32"/>
          <w:szCs w:val="32"/>
        </w:rPr>
        <w:t>МДОУ  ДС</w:t>
      </w:r>
      <w:proofErr w:type="gramEnd"/>
      <w:r w:rsidRPr="00FD1DA8">
        <w:rPr>
          <w:rFonts w:ascii="Times New Roman" w:hAnsi="Times New Roman" w:cs="Times New Roman"/>
          <w:color w:val="000000"/>
          <w:sz w:val="32"/>
          <w:szCs w:val="32"/>
        </w:rPr>
        <w:t xml:space="preserve"> № 33 «Журавлик» г. Туапсе</w:t>
      </w:r>
    </w:p>
    <w:p w:rsidR="00FD1DA8" w:rsidRPr="00FD1DA8" w:rsidRDefault="00FD1DA8" w:rsidP="004B52DA">
      <w:pPr>
        <w:spacing w:after="0" w:line="240" w:lineRule="auto"/>
        <w:ind w:left="5103" w:firstLine="28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D1DA8">
        <w:rPr>
          <w:rFonts w:ascii="Times New Roman" w:hAnsi="Times New Roman" w:cs="Times New Roman"/>
          <w:color w:val="000000"/>
          <w:sz w:val="32"/>
          <w:szCs w:val="32"/>
        </w:rPr>
        <w:t xml:space="preserve">Быковской С. А. </w:t>
      </w:r>
    </w:p>
    <w:p w:rsidR="00FD1DA8" w:rsidRDefault="00FD1DA8" w:rsidP="00FD1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01" w:rsidRDefault="00804801" w:rsidP="008048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4801" w:rsidRDefault="00804801" w:rsidP="008048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4801" w:rsidRDefault="00804801" w:rsidP="008048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4801" w:rsidRDefault="00804801" w:rsidP="008048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FA66AD" w:rsidRDefault="00FA66AD" w:rsidP="00FA66AD">
      <w:pPr>
        <w:sectPr w:rsidR="00FA66AD" w:rsidSect="00FA66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6AD" w:rsidRDefault="00FA66AD" w:rsidP="00FA66AD"/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  <w:sectPr w:rsidR="00FA66AD" w:rsidSect="007E40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4A4D" w:rsidRPr="00314A4D" w:rsidRDefault="00314A4D" w:rsidP="00314A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сохранение и укрепление психофизического здоровья воспитанников с учетом их индивидуальных особенностей,  содействие обеспечению эмоционально комфортных условий пребывания воспитанников в ДОУ в летний оздоровительный период.</w:t>
      </w:r>
    </w:p>
    <w:p w:rsidR="00314A4D" w:rsidRPr="00314A4D" w:rsidRDefault="00314A4D" w:rsidP="00314A4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4D" w:rsidRPr="00314A4D" w:rsidRDefault="00314A4D" w:rsidP="00314A4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– создание условий для:</w:t>
      </w:r>
    </w:p>
    <w:p w:rsidR="00314A4D" w:rsidRPr="00314A4D" w:rsidRDefault="00314A4D" w:rsidP="00314A4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комфортного пребывания ребёнка вдетским саду.</w:t>
      </w:r>
    </w:p>
    <w:p w:rsidR="00314A4D" w:rsidRPr="00314A4D" w:rsidRDefault="00314A4D" w:rsidP="00314A4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сферы детей дошкольного возраста (эмоционально – волевой и коммуникативной) и навыков общения дошкольников.</w:t>
      </w:r>
    </w:p>
    <w:p w:rsidR="00314A4D" w:rsidRPr="00314A4D" w:rsidRDefault="00314A4D" w:rsidP="00314A4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психологического просвещения родителей по вопросам воспитания детей в летний период, консультирование по вопросам, касающимся закономерностей психологического развития детей, а также  по запросам родителей.</w:t>
      </w:r>
    </w:p>
    <w:p w:rsidR="00314A4D" w:rsidRPr="00314A4D" w:rsidRDefault="00314A4D" w:rsidP="00314A4D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 педагогов ОУ, психологическая поддержка в профилактике стрессоустойчивости.</w:t>
      </w:r>
    </w:p>
    <w:p w:rsidR="00314A4D" w:rsidRPr="00314A4D" w:rsidRDefault="00314A4D" w:rsidP="00F11BFC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проведенной работы.</w:t>
      </w: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5"/>
        <w:gridCol w:w="2776"/>
      </w:tblGrid>
      <w:tr w:rsidR="00C31559" w:rsidRPr="00792A82" w:rsidTr="00654647">
        <w:tc>
          <w:tcPr>
            <w:tcW w:w="10598" w:type="dxa"/>
          </w:tcPr>
          <w:p w:rsidR="00C31559" w:rsidRPr="00ED26D0" w:rsidRDefault="00C31559" w:rsidP="00ED26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D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188" w:type="dxa"/>
          </w:tcPr>
          <w:p w:rsidR="00C31559" w:rsidRPr="00ED26D0" w:rsidRDefault="00C31559" w:rsidP="00ED26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D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31559" w:rsidTr="00654647">
        <w:tc>
          <w:tcPr>
            <w:tcW w:w="10598" w:type="dxa"/>
          </w:tcPr>
          <w:p w:rsidR="00C31559" w:rsidRPr="00F11BFC" w:rsidRDefault="00F11BFC" w:rsidP="00F1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1559"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  <w:r w:rsidR="00C31559"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запросам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режимные моменты, на прогулке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детей, нуждающихся в </w:t>
            </w:r>
            <w:proofErr w:type="spellStart"/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работе.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Углублённая диагностика по запросам педагогов и родителей.</w:t>
            </w:r>
          </w:p>
        </w:tc>
        <w:tc>
          <w:tcPr>
            <w:tcW w:w="4188" w:type="dxa"/>
          </w:tcPr>
          <w:p w:rsidR="00C31559" w:rsidRPr="00F11BFC" w:rsidRDefault="0094450B" w:rsidP="00ED26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</w:tr>
      <w:tr w:rsidR="00C31559" w:rsidTr="00654647">
        <w:tc>
          <w:tcPr>
            <w:tcW w:w="10598" w:type="dxa"/>
          </w:tcPr>
          <w:p w:rsidR="00C31559" w:rsidRPr="00F11BFC" w:rsidRDefault="00C31559" w:rsidP="00F1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и родителями по запросам</w:t>
            </w:r>
          </w:p>
        </w:tc>
        <w:tc>
          <w:tcPr>
            <w:tcW w:w="4188" w:type="dxa"/>
          </w:tcPr>
          <w:p w:rsidR="00C31559" w:rsidRP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</w:tr>
      <w:tr w:rsidR="00C31559" w:rsidTr="00654647">
        <w:tc>
          <w:tcPr>
            <w:tcW w:w="10598" w:type="dxa"/>
          </w:tcPr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>Психопрофилактика</w:t>
            </w:r>
            <w:proofErr w:type="spellEnd"/>
            <w:r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просвещение</w:t>
            </w:r>
          </w:p>
          <w:p w:rsidR="002D784B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Буклет для родителей «Игры для путешествий»</w:t>
            </w:r>
          </w:p>
          <w:p w:rsidR="00C31559" w:rsidRPr="002D784B" w:rsidRDefault="002D784B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784B">
              <w:rPr>
                <w:rFonts w:ascii="Times New Roman" w:hAnsi="Times New Roman" w:cs="Times New Roman"/>
                <w:sz w:val="28"/>
                <w:szCs w:val="28"/>
              </w:rPr>
              <w:t>Советы педагога-психолога «Если ребёнок слишком много смотрит телевизор»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Информация на сайте ДОУ и в группах в контакте «Чем занять ребёнка в дороге»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«Развивающие игры летом», «Игры с песком и водой в летний период».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с педагогами и детьми «Дворовые игры»</w:t>
            </w:r>
          </w:p>
        </w:tc>
        <w:tc>
          <w:tcPr>
            <w:tcW w:w="4188" w:type="dxa"/>
          </w:tcPr>
          <w:p w:rsidR="00C31559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D0" w:rsidRP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31559" w:rsidTr="00654647">
        <w:tc>
          <w:tcPr>
            <w:tcW w:w="10598" w:type="dxa"/>
          </w:tcPr>
          <w:p w:rsidR="00C31559" w:rsidRPr="00F11BFC" w:rsidRDefault="00F11BFC" w:rsidP="00F1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1559"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и развитие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с детьми по согласованию с законными представителями </w:t>
            </w:r>
          </w:p>
        </w:tc>
        <w:tc>
          <w:tcPr>
            <w:tcW w:w="4188" w:type="dxa"/>
          </w:tcPr>
          <w:p w:rsidR="00C31559" w:rsidRPr="00F11BFC" w:rsidRDefault="00C31559" w:rsidP="00ED26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59" w:rsidRP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</w:tr>
      <w:tr w:rsidR="00C31559" w:rsidTr="00654647">
        <w:tc>
          <w:tcPr>
            <w:tcW w:w="10598" w:type="dxa"/>
          </w:tcPr>
          <w:p w:rsidR="00C31559" w:rsidRPr="00F11BFC" w:rsidRDefault="00F11BFC" w:rsidP="00F1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1559" w:rsidRPr="00F11BF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Работа с плановой и отчётной документацией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Изготовление игр, пособий.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материала для консультаций, буклета.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Пополнение материалов странички педагога – психолога на сайте ДОУ.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Подготовка к занятиям и консультациям.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Участие в праздниках, досугах, развлечениях.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Ознакомление с изменениями в нормативно – правовой базе.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кабинета педагога – психолога (паспорт кабинета, картотека диагностических и </w:t>
            </w:r>
            <w:proofErr w:type="spellStart"/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F11BFC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развивающих программ, пособий)</w:t>
            </w:r>
          </w:p>
          <w:p w:rsidR="00C31559" w:rsidRPr="00F11BFC" w:rsidRDefault="00C31559" w:rsidP="00F11BF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1BFC">
              <w:rPr>
                <w:rFonts w:ascii="Times New Roman" w:hAnsi="Times New Roman" w:cs="Times New Roman"/>
                <w:sz w:val="28"/>
                <w:szCs w:val="28"/>
              </w:rPr>
              <w:t>- Подготовка аналитической справки по итогам летнего оздоровительного периода.</w:t>
            </w:r>
          </w:p>
        </w:tc>
        <w:tc>
          <w:tcPr>
            <w:tcW w:w="4188" w:type="dxa"/>
          </w:tcPr>
          <w:p w:rsidR="00C31559" w:rsidRPr="00ED26D0" w:rsidRDefault="00C31559" w:rsidP="00ED26D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59" w:rsidRPr="00ED26D0" w:rsidRDefault="00ED26D0" w:rsidP="00ED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летнего </w:t>
            </w:r>
            <w:r w:rsidRPr="00ED26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</w:tr>
      <w:tr w:rsidR="00C31559" w:rsidTr="00654647">
        <w:tc>
          <w:tcPr>
            <w:tcW w:w="10598" w:type="dxa"/>
          </w:tcPr>
          <w:p w:rsidR="00C31559" w:rsidRDefault="00C31559" w:rsidP="006546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59" w:rsidRDefault="00C31559" w:rsidP="006546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ПМПК ДОУ.</w:t>
            </w:r>
          </w:p>
          <w:p w:rsidR="00C31559" w:rsidRDefault="00C31559" w:rsidP="00FF30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31559" w:rsidRDefault="0065058F" w:rsidP="006546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</w:tr>
    </w:tbl>
    <w:tbl>
      <w:tblPr>
        <w:tblStyle w:val="1"/>
        <w:tblW w:w="9606" w:type="dxa"/>
        <w:tblLook w:val="01E0" w:firstRow="1" w:lastRow="1" w:firstColumn="1" w:lastColumn="1" w:noHBand="0" w:noVBand="0"/>
      </w:tblPr>
      <w:tblGrid>
        <w:gridCol w:w="6629"/>
        <w:gridCol w:w="2977"/>
      </w:tblGrid>
      <w:tr w:rsidR="00AD138E" w:rsidRPr="007D1FEA" w:rsidTr="0065058F">
        <w:tc>
          <w:tcPr>
            <w:tcW w:w="6629" w:type="dxa"/>
          </w:tcPr>
          <w:p w:rsidR="00AD138E" w:rsidRPr="00AD138E" w:rsidRDefault="00F11BFC" w:rsidP="007D1FEA">
            <w:pPr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  <w:bdr w:val="none" w:sz="0" w:space="0" w:color="auto" w:frame="1"/>
              </w:rPr>
              <w:t xml:space="preserve">5 </w:t>
            </w:r>
            <w:r w:rsidR="00AD138E" w:rsidRPr="00AD138E">
              <w:rPr>
                <w:rStyle w:val="a4"/>
                <w:b/>
                <w:bCs/>
                <w:sz w:val="28"/>
                <w:szCs w:val="28"/>
                <w:bdr w:val="none" w:sz="0" w:space="0" w:color="auto" w:frame="1"/>
              </w:rPr>
              <w:t>Коррекционно-развивающая работа</w:t>
            </w:r>
          </w:p>
        </w:tc>
        <w:tc>
          <w:tcPr>
            <w:tcW w:w="2977" w:type="dxa"/>
          </w:tcPr>
          <w:p w:rsidR="00AD138E" w:rsidRPr="007D1FEA" w:rsidRDefault="00AD138E" w:rsidP="007D1FEA">
            <w:pPr>
              <w:jc w:val="center"/>
              <w:rPr>
                <w:sz w:val="24"/>
                <w:szCs w:val="24"/>
              </w:rPr>
            </w:pPr>
          </w:p>
        </w:tc>
      </w:tr>
      <w:tr w:rsidR="007D1FEA" w:rsidRPr="007D1FEA" w:rsidTr="0065058F">
        <w:tc>
          <w:tcPr>
            <w:tcW w:w="6629" w:type="dxa"/>
          </w:tcPr>
          <w:p w:rsidR="007D1FEA" w:rsidRPr="00F11BFC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1. Организация коррекционной работы в летний период детьми по программе «Давайте жить дружно»</w:t>
            </w:r>
          </w:p>
        </w:tc>
        <w:tc>
          <w:tcPr>
            <w:tcW w:w="2977" w:type="dxa"/>
          </w:tcPr>
          <w:p w:rsidR="007D1FEA" w:rsidRPr="007D1FEA" w:rsidRDefault="0065058F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  <w:r w:rsidR="007D1FEA" w:rsidRPr="007D1FEA">
              <w:rPr>
                <w:sz w:val="24"/>
                <w:szCs w:val="24"/>
              </w:rPr>
              <w:t>)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 xml:space="preserve">2. </w:t>
            </w:r>
            <w:proofErr w:type="spellStart"/>
            <w:r w:rsidRPr="00F11BFC">
              <w:rPr>
                <w:sz w:val="28"/>
                <w:szCs w:val="28"/>
              </w:rPr>
              <w:t>Психогимнастика</w:t>
            </w:r>
            <w:proofErr w:type="spellEnd"/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3. Пальчиковая гимнастика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 xml:space="preserve">4. Игры и упражнения на развитие познавательных процессов 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5. Адаптация вновь прибывших детей и возвратившихся из отпусков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6. Рисуночные упражнения с детьми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7. Релаксационные игры и упражнения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  <w:tr w:rsidR="007D1FEA" w:rsidRPr="007D1FEA" w:rsidTr="0065058F">
        <w:tc>
          <w:tcPr>
            <w:tcW w:w="6629" w:type="dxa"/>
          </w:tcPr>
          <w:p w:rsidR="007D1FEA" w:rsidRDefault="007D1FEA" w:rsidP="00F11BF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11BFC">
              <w:rPr>
                <w:sz w:val="28"/>
                <w:szCs w:val="28"/>
              </w:rPr>
              <w:t>8. Развитие мелкой моторики и координации движений в играх и упражнениях</w:t>
            </w:r>
          </w:p>
          <w:p w:rsidR="0065058F" w:rsidRPr="00F11BFC" w:rsidRDefault="0065058F" w:rsidP="0065058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1FEA" w:rsidRPr="007D1FEA" w:rsidRDefault="007D1FEA" w:rsidP="007D1FEA">
            <w:pPr>
              <w:jc w:val="center"/>
              <w:rPr>
                <w:sz w:val="24"/>
                <w:szCs w:val="24"/>
              </w:rPr>
            </w:pPr>
            <w:r w:rsidRPr="007D1FEA">
              <w:rPr>
                <w:sz w:val="24"/>
                <w:szCs w:val="24"/>
              </w:rPr>
              <w:t>В течение летнего периода</w:t>
            </w:r>
          </w:p>
        </w:tc>
      </w:tr>
    </w:tbl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Default="00FA66AD" w:rsidP="00FA6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66AD" w:rsidRPr="003E6E4F" w:rsidRDefault="00FA66AD" w:rsidP="00FA66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4179" w:rsidRDefault="004B52DA"/>
    <w:sectPr w:rsidR="00204179" w:rsidSect="0032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3EEA"/>
    <w:multiLevelType w:val="hybridMultilevel"/>
    <w:tmpl w:val="53F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B8E"/>
    <w:multiLevelType w:val="hybridMultilevel"/>
    <w:tmpl w:val="7D383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E67AB"/>
    <w:multiLevelType w:val="hybridMultilevel"/>
    <w:tmpl w:val="93CE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15AB"/>
    <w:multiLevelType w:val="hybridMultilevel"/>
    <w:tmpl w:val="D25CC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575A9"/>
    <w:multiLevelType w:val="hybridMultilevel"/>
    <w:tmpl w:val="43B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C7"/>
    <w:rsid w:val="002D784B"/>
    <w:rsid w:val="00314A4D"/>
    <w:rsid w:val="00323EC0"/>
    <w:rsid w:val="004B52DA"/>
    <w:rsid w:val="0065058F"/>
    <w:rsid w:val="007D1FEA"/>
    <w:rsid w:val="00804801"/>
    <w:rsid w:val="0094450B"/>
    <w:rsid w:val="00AD138E"/>
    <w:rsid w:val="00BC3A98"/>
    <w:rsid w:val="00C31559"/>
    <w:rsid w:val="00CA63A2"/>
    <w:rsid w:val="00E00CC7"/>
    <w:rsid w:val="00ED26D0"/>
    <w:rsid w:val="00F11BFC"/>
    <w:rsid w:val="00FA66AD"/>
    <w:rsid w:val="00FD1DA8"/>
    <w:rsid w:val="00FD7E45"/>
    <w:rsid w:val="00FF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99A4"/>
  <w15:docId w15:val="{88C85E6B-5303-4533-9BDA-716E15F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rsid w:val="007D1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D138E"/>
    <w:rPr>
      <w:i/>
      <w:iCs/>
    </w:rPr>
  </w:style>
  <w:style w:type="paragraph" w:styleId="a5">
    <w:name w:val="List Paragraph"/>
    <w:basedOn w:val="a"/>
    <w:uiPriority w:val="34"/>
    <w:qFormat/>
    <w:rsid w:val="00AD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Журавлик</cp:lastModifiedBy>
  <cp:revision>4</cp:revision>
  <cp:lastPrinted>1998-01-01T02:11:00Z</cp:lastPrinted>
  <dcterms:created xsi:type="dcterms:W3CDTF">2019-05-20T12:58:00Z</dcterms:created>
  <dcterms:modified xsi:type="dcterms:W3CDTF">2019-09-27T12:10:00Z</dcterms:modified>
</cp:coreProperties>
</file>